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0E726" w14:textId="7C91C6A7" w:rsidR="00C67E40" w:rsidRPr="003B3254" w:rsidRDefault="00C67E40" w:rsidP="00C67E40">
      <w:pPr>
        <w:jc w:val="right"/>
        <w:rPr>
          <w:rFonts w:ascii="Arial" w:hAnsi="Arial" w:cs="Arial"/>
          <w:b/>
          <w:sz w:val="22"/>
          <w:szCs w:val="22"/>
          <w:lang w:val="en-GB"/>
        </w:rPr>
      </w:pPr>
      <w:bookmarkStart w:id="0" w:name="_Hlk528163894"/>
      <w:r w:rsidRPr="003B3254"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NCWG</w:t>
      </w:r>
      <w:r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4</w:t>
      </w:r>
      <w:r w:rsidRPr="003B3254"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-0</w:t>
      </w:r>
      <w:r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>3</w:t>
      </w:r>
      <w:r w:rsidRPr="003B3254">
        <w:rPr>
          <w:rFonts w:ascii="Arial" w:hAnsi="Arial" w:cs="Arial"/>
          <w:b/>
          <w:sz w:val="22"/>
          <w:szCs w:val="22"/>
          <w:bdr w:val="single" w:sz="4" w:space="0" w:color="auto"/>
          <w:lang w:val="en-GB"/>
        </w:rPr>
        <w:t xml:space="preserve">A  </w:t>
      </w:r>
    </w:p>
    <w:p w14:paraId="34CA71AD" w14:textId="77777777" w:rsidR="00C67E40" w:rsidRDefault="00C67E40" w:rsidP="005B4C1F">
      <w:pPr>
        <w:spacing w:after="120"/>
        <w:rPr>
          <w:rFonts w:ascii="Arial" w:hAnsi="Arial" w:cs="Arial"/>
          <w:b/>
          <w:snapToGrid/>
          <w:sz w:val="22"/>
          <w:szCs w:val="22"/>
          <w:u w:val="single"/>
        </w:rPr>
      </w:pPr>
      <w:bookmarkStart w:id="1" w:name="_GoBack"/>
      <w:bookmarkEnd w:id="0"/>
      <w:bookmarkEnd w:id="1"/>
    </w:p>
    <w:p w14:paraId="4CF7BA28" w14:textId="555815DF" w:rsidR="00C67E40" w:rsidRPr="00C67E40" w:rsidRDefault="00C67E40" w:rsidP="00C67E40">
      <w:pPr>
        <w:spacing w:after="120"/>
        <w:jc w:val="center"/>
        <w:rPr>
          <w:rFonts w:ascii="Arial" w:hAnsi="Arial" w:cs="Arial"/>
          <w:b/>
          <w:snapToGrid/>
          <w:szCs w:val="24"/>
        </w:rPr>
      </w:pPr>
      <w:r w:rsidRPr="00C67E40">
        <w:rPr>
          <w:rFonts w:ascii="Arial" w:hAnsi="Arial" w:cs="Arial"/>
          <w:b/>
          <w:snapToGrid/>
          <w:szCs w:val="24"/>
        </w:rPr>
        <w:t>4th NCWG MEETING</w:t>
      </w:r>
    </w:p>
    <w:p w14:paraId="7228EB49" w14:textId="32015E96" w:rsidR="00C67E40" w:rsidRPr="00C67E40" w:rsidRDefault="00C67E40" w:rsidP="00C67E40">
      <w:pPr>
        <w:spacing w:after="120"/>
        <w:jc w:val="center"/>
        <w:rPr>
          <w:rFonts w:ascii="Arial" w:hAnsi="Arial" w:cs="Arial"/>
          <w:b/>
          <w:snapToGrid/>
          <w:sz w:val="22"/>
          <w:szCs w:val="22"/>
        </w:rPr>
      </w:pPr>
      <w:r w:rsidRPr="00C67E40">
        <w:rPr>
          <w:rFonts w:ascii="Arial" w:hAnsi="Arial" w:cs="Arial"/>
          <w:b/>
          <w:snapToGrid/>
          <w:sz w:val="22"/>
          <w:szCs w:val="22"/>
        </w:rPr>
        <w:t xml:space="preserve">The Hague, Netherlands, </w:t>
      </w:r>
      <w:r>
        <w:rPr>
          <w:rFonts w:ascii="Arial" w:hAnsi="Arial" w:cs="Arial"/>
          <w:b/>
          <w:snapToGrid/>
          <w:sz w:val="22"/>
          <w:szCs w:val="22"/>
        </w:rPr>
        <w:t>6-9 May 2018</w:t>
      </w:r>
    </w:p>
    <w:p w14:paraId="6E3C493F" w14:textId="77777777" w:rsidR="00C67E40" w:rsidRDefault="00C67E40" w:rsidP="005B4C1F">
      <w:pPr>
        <w:spacing w:after="120"/>
        <w:rPr>
          <w:rFonts w:ascii="Arial" w:hAnsi="Arial" w:cs="Arial"/>
          <w:b/>
          <w:snapToGrid/>
          <w:sz w:val="22"/>
          <w:szCs w:val="22"/>
          <w:u w:val="single"/>
        </w:rPr>
      </w:pPr>
    </w:p>
    <w:p w14:paraId="448A926B" w14:textId="643C0943" w:rsidR="00BE168E" w:rsidRPr="00224BBA" w:rsidRDefault="00BE168E" w:rsidP="000C5F2F">
      <w:pPr>
        <w:spacing w:after="120"/>
        <w:jc w:val="center"/>
        <w:rPr>
          <w:rFonts w:ascii="Arial" w:hAnsi="Arial" w:cs="Arial"/>
          <w:b/>
          <w:snapToGrid/>
          <w:sz w:val="22"/>
          <w:szCs w:val="22"/>
          <w:u w:val="single"/>
        </w:rPr>
      </w:pPr>
      <w:r>
        <w:rPr>
          <w:rFonts w:ascii="Arial" w:hAnsi="Arial" w:cs="Arial"/>
          <w:b/>
          <w:snapToGrid/>
          <w:sz w:val="22"/>
          <w:szCs w:val="22"/>
          <w:u w:val="single"/>
        </w:rPr>
        <w:t>Status of NCWG</w:t>
      </w:r>
      <w:r w:rsidR="00C67E40">
        <w:rPr>
          <w:rFonts w:ascii="Arial" w:hAnsi="Arial" w:cs="Arial"/>
          <w:b/>
          <w:snapToGrid/>
          <w:sz w:val="22"/>
          <w:szCs w:val="22"/>
          <w:u w:val="single"/>
        </w:rPr>
        <w:t>3</w:t>
      </w:r>
      <w:r w:rsidRPr="002E7F75">
        <w:rPr>
          <w:rFonts w:ascii="Arial" w:hAnsi="Arial" w:cs="Arial"/>
          <w:b/>
          <w:snapToGrid/>
          <w:sz w:val="22"/>
          <w:szCs w:val="22"/>
          <w:u w:val="single"/>
        </w:rPr>
        <w:t xml:space="preserve"> Actions </w:t>
      </w:r>
      <w:r>
        <w:rPr>
          <w:rFonts w:ascii="Arial" w:hAnsi="Arial" w:cs="Arial"/>
          <w:b/>
          <w:snapToGrid/>
          <w:sz w:val="22"/>
          <w:szCs w:val="22"/>
          <w:u w:val="single"/>
        </w:rPr>
        <w:t xml:space="preserve">at </w:t>
      </w:r>
      <w:r w:rsidR="00CE6C0B">
        <w:rPr>
          <w:rFonts w:ascii="Arial" w:hAnsi="Arial" w:cs="Arial"/>
          <w:b/>
          <w:snapToGrid/>
          <w:sz w:val="22"/>
          <w:szCs w:val="22"/>
          <w:u w:val="single"/>
        </w:rPr>
        <w:t>24</w:t>
      </w:r>
      <w:r>
        <w:rPr>
          <w:rFonts w:ascii="Arial" w:hAnsi="Arial" w:cs="Arial"/>
          <w:b/>
          <w:snapToGrid/>
          <w:sz w:val="22"/>
          <w:szCs w:val="22"/>
          <w:u w:val="single"/>
        </w:rPr>
        <w:t xml:space="preserve"> </w:t>
      </w:r>
      <w:r w:rsidR="00C67E40">
        <w:rPr>
          <w:rFonts w:ascii="Arial" w:hAnsi="Arial" w:cs="Arial"/>
          <w:b/>
          <w:snapToGrid/>
          <w:sz w:val="22"/>
          <w:szCs w:val="22"/>
          <w:u w:val="single"/>
        </w:rPr>
        <w:t xml:space="preserve">October </w:t>
      </w:r>
      <w:r>
        <w:rPr>
          <w:rFonts w:ascii="Arial" w:hAnsi="Arial" w:cs="Arial"/>
          <w:b/>
          <w:snapToGrid/>
          <w:sz w:val="22"/>
          <w:szCs w:val="22"/>
          <w:u w:val="single"/>
        </w:rPr>
        <w:t>2018</w:t>
      </w:r>
      <w:r w:rsidR="00C67E40">
        <w:rPr>
          <w:rFonts w:ascii="Arial" w:hAnsi="Arial" w:cs="Arial"/>
          <w:b/>
          <w:snapToGrid/>
          <w:sz w:val="22"/>
          <w:szCs w:val="22"/>
          <w:u w:val="single"/>
        </w:rPr>
        <w:t xml:space="preserve"> v0.2</w:t>
      </w:r>
    </w:p>
    <w:p w14:paraId="131FE24C" w14:textId="77777777" w:rsidR="00BE168E" w:rsidRDefault="00BE168E" w:rsidP="00BE168E">
      <w:pPr>
        <w:spacing w:after="120"/>
        <w:jc w:val="center"/>
        <w:rPr>
          <w:rFonts w:ascii="Arial" w:hAnsi="Arial" w:cs="Arial"/>
          <w:b/>
          <w:snapToGrid/>
          <w:sz w:val="21"/>
          <w:szCs w:val="21"/>
        </w:rPr>
      </w:pPr>
    </w:p>
    <w:p w14:paraId="493945C4" w14:textId="77777777" w:rsidR="00BE168E" w:rsidRDefault="00BE168E" w:rsidP="00BE168E">
      <w:pPr>
        <w:spacing w:after="120"/>
        <w:jc w:val="center"/>
        <w:rPr>
          <w:rFonts w:ascii="Arial" w:hAnsi="Arial" w:cs="Arial"/>
          <w:b/>
          <w:snapToGrid/>
          <w:sz w:val="21"/>
          <w:szCs w:val="21"/>
        </w:rPr>
      </w:pPr>
      <w:r w:rsidRPr="00D60A66">
        <w:rPr>
          <w:rFonts w:ascii="Arial" w:hAnsi="Arial" w:cs="Arial"/>
          <w:b/>
          <w:snapToGrid/>
          <w:sz w:val="21"/>
          <w:szCs w:val="21"/>
        </w:rPr>
        <w:t>RETAINED ACTIONS from CSPCWG11/NCWG1</w:t>
      </w:r>
    </w:p>
    <w:p w14:paraId="353646F9" w14:textId="71A09059" w:rsidR="00BE168E" w:rsidRPr="00734E90" w:rsidRDefault="00BE168E" w:rsidP="00BE168E">
      <w:pPr>
        <w:spacing w:after="120"/>
        <w:jc w:val="center"/>
        <w:rPr>
          <w:rFonts w:ascii="Arial" w:hAnsi="Arial" w:cs="Arial"/>
          <w:b/>
          <w:snapToGrid/>
          <w:color w:val="0066FF"/>
          <w:sz w:val="21"/>
          <w:szCs w:val="2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4819"/>
        <w:gridCol w:w="1559"/>
        <w:gridCol w:w="1843"/>
      </w:tblGrid>
      <w:tr w:rsidR="00BE168E" w:rsidRPr="00D60A66" w14:paraId="663BA700" w14:textId="77777777" w:rsidTr="00600332">
        <w:trPr>
          <w:cantSplit/>
          <w:tblHeader/>
        </w:trPr>
        <w:tc>
          <w:tcPr>
            <w:tcW w:w="568" w:type="dxa"/>
          </w:tcPr>
          <w:p w14:paraId="7E4D7EF8" w14:textId="77777777" w:rsidR="00BE168E" w:rsidRPr="00D60A66" w:rsidRDefault="00BE168E" w:rsidP="00600332">
            <w:pPr>
              <w:rPr>
                <w:rFonts w:ascii="Arial" w:hAnsi="Arial" w:cs="Arial"/>
                <w:b/>
                <w:snapToGrid/>
                <w:sz w:val="21"/>
                <w:szCs w:val="21"/>
              </w:rPr>
            </w:pPr>
            <w:r w:rsidRPr="00D60A66">
              <w:rPr>
                <w:rFonts w:ascii="Arial" w:hAnsi="Arial" w:cs="Arial"/>
                <w:b/>
                <w:snapToGrid/>
                <w:sz w:val="21"/>
                <w:szCs w:val="21"/>
              </w:rPr>
              <w:t>No</w:t>
            </w:r>
          </w:p>
        </w:tc>
        <w:tc>
          <w:tcPr>
            <w:tcW w:w="1134" w:type="dxa"/>
          </w:tcPr>
          <w:p w14:paraId="7E0CD8FD" w14:textId="77777777" w:rsidR="00BE168E" w:rsidRPr="00D60A66" w:rsidRDefault="00BE168E" w:rsidP="00600332">
            <w:pPr>
              <w:rPr>
                <w:rFonts w:ascii="Arial" w:hAnsi="Arial" w:cs="Arial"/>
                <w:b/>
                <w:snapToGrid/>
                <w:sz w:val="21"/>
                <w:szCs w:val="21"/>
              </w:rPr>
            </w:pPr>
            <w:r w:rsidRPr="00D60A66">
              <w:rPr>
                <w:rFonts w:ascii="Arial" w:hAnsi="Arial" w:cs="Arial"/>
                <w:b/>
                <w:snapToGrid/>
                <w:sz w:val="21"/>
                <w:szCs w:val="21"/>
              </w:rPr>
              <w:t>NCWG1</w:t>
            </w:r>
          </w:p>
          <w:p w14:paraId="4DED6D80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 w:rsidRPr="00D60A66">
              <w:rPr>
                <w:rFonts w:ascii="Arial" w:hAnsi="Arial" w:cs="Arial"/>
                <w:b/>
                <w:snapToGrid/>
                <w:sz w:val="21"/>
                <w:szCs w:val="21"/>
              </w:rPr>
              <w:t>Agenda item</w:t>
            </w:r>
          </w:p>
        </w:tc>
        <w:tc>
          <w:tcPr>
            <w:tcW w:w="4819" w:type="dxa"/>
          </w:tcPr>
          <w:p w14:paraId="288EB0A0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D60A66">
              <w:rPr>
                <w:rFonts w:ascii="Arial" w:hAnsi="Arial" w:cs="Arial"/>
                <w:b/>
                <w:snapToGrid/>
                <w:sz w:val="21"/>
                <w:szCs w:val="21"/>
              </w:rPr>
              <w:t>NCWG1 Action</w:t>
            </w:r>
          </w:p>
        </w:tc>
        <w:tc>
          <w:tcPr>
            <w:tcW w:w="1559" w:type="dxa"/>
          </w:tcPr>
          <w:p w14:paraId="051ABDE6" w14:textId="77777777" w:rsidR="00BE168E" w:rsidRPr="00D60A66" w:rsidRDefault="00BE168E" w:rsidP="00600332">
            <w:pPr>
              <w:rPr>
                <w:rFonts w:ascii="Arial" w:hAnsi="Arial" w:cs="Arial"/>
                <w:b/>
                <w:snapToGrid/>
                <w:sz w:val="21"/>
                <w:szCs w:val="21"/>
              </w:rPr>
            </w:pPr>
            <w:r w:rsidRPr="00D60A66">
              <w:rPr>
                <w:rFonts w:ascii="Arial" w:hAnsi="Arial" w:cs="Arial"/>
                <w:b/>
                <w:snapToGrid/>
                <w:sz w:val="21"/>
                <w:szCs w:val="21"/>
              </w:rPr>
              <w:t>Delegate</w:t>
            </w:r>
          </w:p>
        </w:tc>
        <w:tc>
          <w:tcPr>
            <w:tcW w:w="1843" w:type="dxa"/>
          </w:tcPr>
          <w:p w14:paraId="6DF3D6E0" w14:textId="77777777" w:rsidR="00BE168E" w:rsidRPr="00D60A66" w:rsidRDefault="00BE168E" w:rsidP="00600332">
            <w:pPr>
              <w:rPr>
                <w:rFonts w:ascii="Arial" w:hAnsi="Arial" w:cs="Arial"/>
                <w:b/>
                <w:snapToGrid/>
                <w:sz w:val="21"/>
                <w:szCs w:val="21"/>
              </w:rPr>
            </w:pPr>
            <w:r w:rsidRPr="00D60A66">
              <w:rPr>
                <w:rFonts w:ascii="Arial" w:hAnsi="Arial" w:cs="Arial"/>
                <w:b/>
                <w:snapToGrid/>
                <w:sz w:val="21"/>
                <w:szCs w:val="21"/>
              </w:rPr>
              <w:t>Status</w:t>
            </w:r>
          </w:p>
          <w:p w14:paraId="3E8743AA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18"/>
              </w:rPr>
            </w:pPr>
          </w:p>
        </w:tc>
      </w:tr>
      <w:tr w:rsidR="00BE168E" w:rsidRPr="00D60A66" w14:paraId="1BDBF9C7" w14:textId="77777777" w:rsidTr="00600332">
        <w:trPr>
          <w:cantSplit/>
        </w:trPr>
        <w:tc>
          <w:tcPr>
            <w:tcW w:w="568" w:type="dxa"/>
          </w:tcPr>
          <w:p w14:paraId="19828777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 w:rsidRPr="00D60A66">
              <w:rPr>
                <w:rFonts w:ascii="Arial" w:hAnsi="Arial" w:cs="Arial"/>
                <w:snapToGrid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14:paraId="3F939940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 w:rsidRPr="00D60A66">
              <w:rPr>
                <w:rFonts w:ascii="Arial" w:hAnsi="Arial" w:cs="Arial"/>
                <w:snapToGrid/>
                <w:sz w:val="21"/>
                <w:szCs w:val="21"/>
              </w:rPr>
              <w:t>4.4</w:t>
            </w:r>
          </w:p>
        </w:tc>
        <w:tc>
          <w:tcPr>
            <w:tcW w:w="4819" w:type="dxa"/>
          </w:tcPr>
          <w:p w14:paraId="1C6B0EDC" w14:textId="15295EFC" w:rsidR="00BE168E" w:rsidRPr="00AC0A6A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 xml:space="preserve">Colby Harmon </w:t>
            </w:r>
            <w:r w:rsidRPr="00D60A66">
              <w:rPr>
                <w:rFonts w:ascii="Arial" w:hAnsi="Arial" w:cs="Arial"/>
                <w:snapToGrid/>
                <w:sz w:val="21"/>
                <w:szCs w:val="21"/>
              </w:rPr>
              <w:t>to progress the action about a revised definition for ED (in place of WG10 Action 25)</w:t>
            </w:r>
            <w:r w:rsidR="009D6E36">
              <w:rPr>
                <w:rFonts w:ascii="Arial" w:hAnsi="Arial" w:cs="Arial"/>
                <w:snapToGrid/>
                <w:sz w:val="21"/>
                <w:szCs w:val="21"/>
              </w:rPr>
              <w:t xml:space="preserve"> </w:t>
            </w:r>
            <w:r w:rsidR="009D6E36" w:rsidRPr="009D6E36"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>NCWG4-06.15A supplied to discuss at NCWG4.</w:t>
            </w:r>
          </w:p>
        </w:tc>
        <w:tc>
          <w:tcPr>
            <w:tcW w:w="1559" w:type="dxa"/>
          </w:tcPr>
          <w:p w14:paraId="5225C2E5" w14:textId="77777777" w:rsidR="00BE168E" w:rsidRPr="00BC5B6B" w:rsidRDefault="00BE168E" w:rsidP="00600332">
            <w:pPr>
              <w:spacing w:after="120"/>
              <w:rPr>
                <w:rFonts w:ascii="Arial" w:hAnsi="Arial" w:cs="Arial"/>
                <w:strike/>
                <w:snapToGrid/>
                <w:sz w:val="21"/>
                <w:szCs w:val="21"/>
              </w:rPr>
            </w:pPr>
            <w:r w:rsidRPr="00BC5B6B">
              <w:rPr>
                <w:rFonts w:ascii="Arial" w:hAnsi="Arial" w:cs="Arial"/>
                <w:snapToGrid/>
                <w:sz w:val="21"/>
                <w:szCs w:val="21"/>
              </w:rPr>
              <w:t>Colby Harmon</w:t>
            </w:r>
          </w:p>
        </w:tc>
        <w:tc>
          <w:tcPr>
            <w:tcW w:w="1843" w:type="dxa"/>
          </w:tcPr>
          <w:p w14:paraId="0DB2B525" w14:textId="3180C56A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</w:tr>
    </w:tbl>
    <w:p w14:paraId="6109F6A5" w14:textId="77777777" w:rsidR="00BE168E" w:rsidRPr="00D60A66" w:rsidRDefault="00BE168E" w:rsidP="00BE168E">
      <w:pPr>
        <w:spacing w:after="120"/>
        <w:jc w:val="center"/>
        <w:rPr>
          <w:rFonts w:ascii="Arial" w:hAnsi="Arial" w:cs="Arial"/>
          <w:b/>
          <w:snapToGrid/>
          <w:sz w:val="21"/>
          <w:szCs w:val="21"/>
        </w:rPr>
      </w:pPr>
    </w:p>
    <w:p w14:paraId="5648105A" w14:textId="77777777" w:rsidR="00BE168E" w:rsidRPr="00D60A66" w:rsidRDefault="00BE168E" w:rsidP="00BE168E">
      <w:pPr>
        <w:spacing w:after="120"/>
        <w:jc w:val="center"/>
        <w:rPr>
          <w:rFonts w:ascii="Arial" w:hAnsi="Arial" w:cs="Arial"/>
          <w:b/>
          <w:snapToGrid/>
          <w:sz w:val="21"/>
          <w:szCs w:val="21"/>
        </w:rPr>
      </w:pPr>
      <w:r>
        <w:rPr>
          <w:rFonts w:ascii="Arial" w:hAnsi="Arial" w:cs="Arial"/>
          <w:b/>
          <w:snapToGrid/>
          <w:sz w:val="21"/>
          <w:szCs w:val="21"/>
        </w:rPr>
        <w:t xml:space="preserve">RETAINED </w:t>
      </w:r>
      <w:r w:rsidRPr="00D60A66">
        <w:rPr>
          <w:rFonts w:ascii="Arial" w:hAnsi="Arial" w:cs="Arial"/>
          <w:b/>
          <w:snapToGrid/>
          <w:sz w:val="21"/>
          <w:szCs w:val="21"/>
        </w:rPr>
        <w:t>NCWG2 ACTIONS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4819"/>
        <w:gridCol w:w="1559"/>
        <w:gridCol w:w="1843"/>
      </w:tblGrid>
      <w:tr w:rsidR="00BE168E" w:rsidRPr="00D60A66" w14:paraId="5C6DA480" w14:textId="77777777" w:rsidTr="00600332">
        <w:trPr>
          <w:cantSplit/>
          <w:tblHeader/>
        </w:trPr>
        <w:tc>
          <w:tcPr>
            <w:tcW w:w="568" w:type="dxa"/>
          </w:tcPr>
          <w:p w14:paraId="25A82291" w14:textId="77777777" w:rsidR="00BE168E" w:rsidRPr="00D60A66" w:rsidRDefault="00BE168E" w:rsidP="00600332">
            <w:pPr>
              <w:rPr>
                <w:rFonts w:ascii="Arial" w:hAnsi="Arial" w:cs="Arial"/>
                <w:b/>
                <w:snapToGrid/>
                <w:sz w:val="21"/>
                <w:szCs w:val="21"/>
              </w:rPr>
            </w:pPr>
            <w:r w:rsidRPr="00D60A66">
              <w:rPr>
                <w:rFonts w:ascii="Arial" w:hAnsi="Arial" w:cs="Arial"/>
                <w:b/>
                <w:snapToGrid/>
                <w:sz w:val="21"/>
                <w:szCs w:val="21"/>
              </w:rPr>
              <w:t>No</w:t>
            </w:r>
          </w:p>
        </w:tc>
        <w:tc>
          <w:tcPr>
            <w:tcW w:w="1134" w:type="dxa"/>
          </w:tcPr>
          <w:p w14:paraId="3E42CE4C" w14:textId="77777777" w:rsidR="00BE168E" w:rsidRPr="00D60A66" w:rsidRDefault="00BE168E" w:rsidP="00600332">
            <w:pPr>
              <w:rPr>
                <w:rFonts w:ascii="Arial" w:hAnsi="Arial" w:cs="Arial"/>
                <w:b/>
                <w:snapToGrid/>
                <w:sz w:val="21"/>
                <w:szCs w:val="21"/>
              </w:rPr>
            </w:pPr>
            <w:r w:rsidRPr="00D60A66">
              <w:rPr>
                <w:rFonts w:ascii="Arial" w:hAnsi="Arial" w:cs="Arial"/>
                <w:b/>
                <w:snapToGrid/>
                <w:sz w:val="21"/>
                <w:szCs w:val="21"/>
              </w:rPr>
              <w:t>NCWG2</w:t>
            </w:r>
          </w:p>
          <w:p w14:paraId="23F1073D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 w:rsidRPr="00D60A66">
              <w:rPr>
                <w:rFonts w:ascii="Arial" w:hAnsi="Arial" w:cs="Arial"/>
                <w:b/>
                <w:snapToGrid/>
                <w:sz w:val="21"/>
                <w:szCs w:val="21"/>
              </w:rPr>
              <w:t>Agenda item</w:t>
            </w:r>
          </w:p>
        </w:tc>
        <w:tc>
          <w:tcPr>
            <w:tcW w:w="4819" w:type="dxa"/>
          </w:tcPr>
          <w:p w14:paraId="70AF6987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D60A66">
              <w:rPr>
                <w:rFonts w:ascii="Arial" w:hAnsi="Arial" w:cs="Arial"/>
                <w:b/>
                <w:snapToGrid/>
                <w:sz w:val="21"/>
                <w:szCs w:val="21"/>
              </w:rPr>
              <w:t>NCWG2 Action</w:t>
            </w:r>
          </w:p>
        </w:tc>
        <w:tc>
          <w:tcPr>
            <w:tcW w:w="1559" w:type="dxa"/>
          </w:tcPr>
          <w:p w14:paraId="14704CFE" w14:textId="77777777" w:rsidR="00BE168E" w:rsidRPr="00D60A66" w:rsidRDefault="00BE168E" w:rsidP="00600332">
            <w:pPr>
              <w:rPr>
                <w:rFonts w:ascii="Arial" w:hAnsi="Arial" w:cs="Arial"/>
                <w:b/>
                <w:snapToGrid/>
                <w:sz w:val="21"/>
                <w:szCs w:val="21"/>
              </w:rPr>
            </w:pPr>
            <w:r w:rsidRPr="00D60A66">
              <w:rPr>
                <w:rFonts w:ascii="Arial" w:hAnsi="Arial" w:cs="Arial"/>
                <w:b/>
                <w:snapToGrid/>
                <w:sz w:val="21"/>
                <w:szCs w:val="21"/>
              </w:rPr>
              <w:t>Delegate</w:t>
            </w:r>
          </w:p>
        </w:tc>
        <w:tc>
          <w:tcPr>
            <w:tcW w:w="1843" w:type="dxa"/>
          </w:tcPr>
          <w:p w14:paraId="334663F2" w14:textId="77777777" w:rsidR="00BE168E" w:rsidRPr="00D60A66" w:rsidRDefault="00BE168E" w:rsidP="00600332">
            <w:pPr>
              <w:rPr>
                <w:rFonts w:ascii="Arial" w:hAnsi="Arial" w:cs="Arial"/>
                <w:b/>
                <w:snapToGrid/>
                <w:sz w:val="21"/>
                <w:szCs w:val="21"/>
              </w:rPr>
            </w:pPr>
            <w:r w:rsidRPr="00D60A66">
              <w:rPr>
                <w:rFonts w:ascii="Arial" w:hAnsi="Arial" w:cs="Arial"/>
                <w:b/>
                <w:snapToGrid/>
                <w:sz w:val="21"/>
                <w:szCs w:val="21"/>
              </w:rPr>
              <w:t>Status</w:t>
            </w:r>
          </w:p>
          <w:p w14:paraId="2E75132E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18"/>
              </w:rPr>
            </w:pPr>
          </w:p>
        </w:tc>
      </w:tr>
      <w:tr w:rsidR="00BE168E" w:rsidRPr="00D60A66" w14:paraId="6F75910E" w14:textId="77777777" w:rsidTr="00600332">
        <w:trPr>
          <w:cantSplit/>
        </w:trPr>
        <w:tc>
          <w:tcPr>
            <w:tcW w:w="568" w:type="dxa"/>
          </w:tcPr>
          <w:p w14:paraId="754CA5B4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20</w:t>
            </w:r>
          </w:p>
        </w:tc>
        <w:tc>
          <w:tcPr>
            <w:tcW w:w="1134" w:type="dxa"/>
          </w:tcPr>
          <w:p w14:paraId="187DD71D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8.6</w:t>
            </w:r>
          </w:p>
        </w:tc>
        <w:tc>
          <w:tcPr>
            <w:tcW w:w="4819" w:type="dxa"/>
          </w:tcPr>
          <w:p w14:paraId="2EB23C97" w14:textId="77777777" w:rsidR="00BE168E" w:rsidRPr="003F297D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2"/>
                <w:lang w:val="en-GB"/>
              </w:rPr>
            </w:pPr>
            <w:r w:rsidRPr="00D60A66">
              <w:rPr>
                <w:rFonts w:ascii="Arial" w:hAnsi="Arial" w:cs="Arial"/>
                <w:snapToGrid/>
                <w:sz w:val="21"/>
                <w:szCs w:val="22"/>
                <w:lang w:val="en-GB"/>
              </w:rPr>
              <w:t>Chair to discuss DQ options with Ron Furness (ICA)</w:t>
            </w:r>
          </w:p>
        </w:tc>
        <w:tc>
          <w:tcPr>
            <w:tcW w:w="1559" w:type="dxa"/>
          </w:tcPr>
          <w:p w14:paraId="06CB4A85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Chair</w:t>
            </w:r>
          </w:p>
        </w:tc>
        <w:tc>
          <w:tcPr>
            <w:tcW w:w="1843" w:type="dxa"/>
          </w:tcPr>
          <w:p w14:paraId="3FF685BE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</w:tr>
      <w:tr w:rsidR="00BE168E" w:rsidRPr="00D60A66" w14:paraId="4FAF88D1" w14:textId="77777777" w:rsidTr="00600332">
        <w:trPr>
          <w:cantSplit/>
        </w:trPr>
        <w:tc>
          <w:tcPr>
            <w:tcW w:w="568" w:type="dxa"/>
          </w:tcPr>
          <w:p w14:paraId="0C4AA76C" w14:textId="77777777" w:rsidR="00BE168E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24</w:t>
            </w:r>
          </w:p>
        </w:tc>
        <w:tc>
          <w:tcPr>
            <w:tcW w:w="1134" w:type="dxa"/>
          </w:tcPr>
          <w:p w14:paraId="27058BEA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8.9</w:t>
            </w:r>
          </w:p>
        </w:tc>
        <w:tc>
          <w:tcPr>
            <w:tcW w:w="4819" w:type="dxa"/>
          </w:tcPr>
          <w:p w14:paraId="1AD553E5" w14:textId="77777777" w:rsidR="00BE168E" w:rsidRDefault="00BE168E" w:rsidP="00600332">
            <w:pPr>
              <w:widowControl/>
              <w:spacing w:after="120"/>
              <w:rPr>
                <w:rFonts w:ascii="Arial" w:hAnsi="Arial" w:cs="Arial"/>
                <w:sz w:val="21"/>
                <w:szCs w:val="22"/>
                <w:lang w:val="en-GB"/>
              </w:rPr>
            </w:pPr>
            <w:r w:rsidRPr="00B24E28">
              <w:rPr>
                <w:rFonts w:ascii="Arial" w:hAnsi="Arial" w:cs="Arial"/>
                <w:sz w:val="21"/>
                <w:szCs w:val="22"/>
                <w:lang w:val="en-GB"/>
              </w:rPr>
              <w:t>Chair to propose changes to definitions for seagrass and seaweed in S-32 to HDWG (and consider whether any related definitions, such as kelp, need adjusting).</w:t>
            </w:r>
          </w:p>
          <w:p w14:paraId="05004166" w14:textId="77777777" w:rsidR="00BE168E" w:rsidRPr="00D60A66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2"/>
                <w:lang w:val="en-GB"/>
              </w:rPr>
            </w:pPr>
            <w:r>
              <w:rPr>
                <w:rFonts w:ascii="Arial" w:hAnsi="Arial" w:cs="Arial"/>
                <w:sz w:val="21"/>
                <w:szCs w:val="22"/>
                <w:lang w:val="en-GB"/>
              </w:rPr>
              <w:t>Note from NCWG3: Additionally, to monitor HDWG’s processing of NCWG2/4 on the agreed revised definitions of height, elevation and altitude.</w:t>
            </w:r>
          </w:p>
        </w:tc>
        <w:tc>
          <w:tcPr>
            <w:tcW w:w="1559" w:type="dxa"/>
          </w:tcPr>
          <w:p w14:paraId="75D9AB49" w14:textId="77777777" w:rsidR="00BE168E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Chair</w:t>
            </w:r>
          </w:p>
        </w:tc>
        <w:tc>
          <w:tcPr>
            <w:tcW w:w="1843" w:type="dxa"/>
          </w:tcPr>
          <w:p w14:paraId="3A8D096E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</w:tr>
    </w:tbl>
    <w:p w14:paraId="1C209B2F" w14:textId="77777777" w:rsidR="00BE168E" w:rsidRDefault="00BE168E" w:rsidP="00BE168E"/>
    <w:p w14:paraId="29EE2B13" w14:textId="77777777" w:rsidR="00BE168E" w:rsidRDefault="00BE168E" w:rsidP="00BE168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4819"/>
        <w:gridCol w:w="1559"/>
        <w:gridCol w:w="1843"/>
      </w:tblGrid>
      <w:tr w:rsidR="00BE168E" w:rsidRPr="00D60A66" w14:paraId="737B3EA6" w14:textId="77777777" w:rsidTr="00600332">
        <w:trPr>
          <w:cantSplit/>
        </w:trPr>
        <w:tc>
          <w:tcPr>
            <w:tcW w:w="568" w:type="dxa"/>
          </w:tcPr>
          <w:p w14:paraId="30F738F1" w14:textId="77777777" w:rsidR="00BE168E" w:rsidRPr="00D60A66" w:rsidRDefault="00BE168E" w:rsidP="00600332">
            <w:pPr>
              <w:rPr>
                <w:rFonts w:ascii="Arial" w:hAnsi="Arial" w:cs="Arial"/>
                <w:b/>
                <w:snapToGrid/>
                <w:sz w:val="21"/>
                <w:szCs w:val="21"/>
              </w:rPr>
            </w:pPr>
            <w:r w:rsidRPr="00D60A66">
              <w:rPr>
                <w:rFonts w:ascii="Arial" w:hAnsi="Arial" w:cs="Arial"/>
                <w:b/>
                <w:snapToGrid/>
                <w:sz w:val="21"/>
                <w:szCs w:val="21"/>
              </w:rPr>
              <w:t>No</w:t>
            </w:r>
          </w:p>
        </w:tc>
        <w:tc>
          <w:tcPr>
            <w:tcW w:w="1134" w:type="dxa"/>
          </w:tcPr>
          <w:p w14:paraId="17504281" w14:textId="77777777" w:rsidR="00BE168E" w:rsidRPr="00D60A66" w:rsidRDefault="00BE168E" w:rsidP="00600332">
            <w:pPr>
              <w:rPr>
                <w:rFonts w:ascii="Arial" w:hAnsi="Arial" w:cs="Arial"/>
                <w:b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b/>
                <w:snapToGrid/>
                <w:sz w:val="21"/>
                <w:szCs w:val="21"/>
              </w:rPr>
              <w:t>NCWG3</w:t>
            </w:r>
          </w:p>
          <w:p w14:paraId="7D14173E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 w:rsidRPr="00D60A66">
              <w:rPr>
                <w:rFonts w:ascii="Arial" w:hAnsi="Arial" w:cs="Arial"/>
                <w:b/>
                <w:snapToGrid/>
                <w:sz w:val="21"/>
                <w:szCs w:val="21"/>
              </w:rPr>
              <w:t>Agenda item</w:t>
            </w:r>
          </w:p>
        </w:tc>
        <w:tc>
          <w:tcPr>
            <w:tcW w:w="4819" w:type="dxa"/>
          </w:tcPr>
          <w:p w14:paraId="06CC9133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b/>
                <w:snapToGrid/>
                <w:sz w:val="21"/>
                <w:szCs w:val="21"/>
              </w:rPr>
              <w:t>NCWG3</w:t>
            </w:r>
            <w:r w:rsidRPr="00D60A66">
              <w:rPr>
                <w:rFonts w:ascii="Arial" w:hAnsi="Arial" w:cs="Arial"/>
                <w:b/>
                <w:snapToGrid/>
                <w:sz w:val="21"/>
                <w:szCs w:val="21"/>
              </w:rPr>
              <w:t xml:space="preserve"> Action</w:t>
            </w:r>
          </w:p>
        </w:tc>
        <w:tc>
          <w:tcPr>
            <w:tcW w:w="1559" w:type="dxa"/>
          </w:tcPr>
          <w:p w14:paraId="70EB05C0" w14:textId="77777777" w:rsidR="00BE168E" w:rsidRPr="00D60A66" w:rsidRDefault="00BE168E" w:rsidP="00600332">
            <w:pPr>
              <w:rPr>
                <w:rFonts w:ascii="Arial" w:hAnsi="Arial" w:cs="Arial"/>
                <w:b/>
                <w:snapToGrid/>
                <w:sz w:val="21"/>
                <w:szCs w:val="21"/>
              </w:rPr>
            </w:pPr>
            <w:r w:rsidRPr="00D60A66">
              <w:rPr>
                <w:rFonts w:ascii="Arial" w:hAnsi="Arial" w:cs="Arial"/>
                <w:b/>
                <w:snapToGrid/>
                <w:sz w:val="21"/>
                <w:szCs w:val="21"/>
              </w:rPr>
              <w:t>Delegate</w:t>
            </w:r>
          </w:p>
        </w:tc>
        <w:tc>
          <w:tcPr>
            <w:tcW w:w="1843" w:type="dxa"/>
          </w:tcPr>
          <w:p w14:paraId="034887BF" w14:textId="77777777" w:rsidR="00BE168E" w:rsidRPr="00D60A66" w:rsidRDefault="00BE168E" w:rsidP="00600332">
            <w:pPr>
              <w:rPr>
                <w:rFonts w:ascii="Arial" w:hAnsi="Arial" w:cs="Arial"/>
                <w:b/>
                <w:snapToGrid/>
                <w:sz w:val="21"/>
                <w:szCs w:val="21"/>
              </w:rPr>
            </w:pPr>
            <w:r w:rsidRPr="00D60A66">
              <w:rPr>
                <w:rFonts w:ascii="Arial" w:hAnsi="Arial" w:cs="Arial"/>
                <w:b/>
                <w:snapToGrid/>
                <w:sz w:val="21"/>
                <w:szCs w:val="21"/>
              </w:rPr>
              <w:t>Status</w:t>
            </w:r>
          </w:p>
          <w:p w14:paraId="108C5A92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18"/>
              </w:rPr>
            </w:pPr>
          </w:p>
        </w:tc>
      </w:tr>
      <w:tr w:rsidR="00BE168E" w:rsidRPr="00D60A66" w14:paraId="1ADCD523" w14:textId="77777777" w:rsidTr="00BE168E">
        <w:trPr>
          <w:cantSplit/>
        </w:trPr>
        <w:tc>
          <w:tcPr>
            <w:tcW w:w="568" w:type="dxa"/>
          </w:tcPr>
          <w:p w14:paraId="5A1F4C35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7DBB684A" w14:textId="77777777" w:rsidR="00BE168E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3</w:t>
            </w:r>
          </w:p>
        </w:tc>
        <w:tc>
          <w:tcPr>
            <w:tcW w:w="4819" w:type="dxa"/>
          </w:tcPr>
          <w:p w14:paraId="199CD353" w14:textId="77777777" w:rsidR="00BE168E" w:rsidRDefault="00BE168E" w:rsidP="00600332">
            <w:pPr>
              <w:widowControl/>
              <w:tabs>
                <w:tab w:val="left" w:pos="892"/>
              </w:tabs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D60A66">
              <w:rPr>
                <w:rFonts w:ascii="Arial" w:hAnsi="Arial" w:cs="Arial"/>
                <w:snapToGrid/>
                <w:sz w:val="21"/>
                <w:szCs w:val="21"/>
              </w:rPr>
              <w:t xml:space="preserve">Secretary </w:t>
            </w:r>
            <w:r>
              <w:rPr>
                <w:rFonts w:ascii="Arial" w:hAnsi="Arial" w:cs="Arial"/>
                <w:snapToGrid/>
                <w:sz w:val="21"/>
                <w:szCs w:val="21"/>
              </w:rPr>
              <w:t>to produce draft report of NCWG3</w:t>
            </w:r>
            <w:r w:rsidRPr="00D60A66">
              <w:rPr>
                <w:rFonts w:ascii="Arial" w:hAnsi="Arial" w:cs="Arial"/>
                <w:snapToGrid/>
                <w:sz w:val="21"/>
                <w:szCs w:val="21"/>
              </w:rPr>
              <w:t xml:space="preserve"> by end of </w:t>
            </w:r>
            <w:r>
              <w:rPr>
                <w:rFonts w:ascii="Arial" w:hAnsi="Arial" w:cs="Arial"/>
                <w:snapToGrid/>
                <w:sz w:val="21"/>
                <w:szCs w:val="21"/>
              </w:rPr>
              <w:t>June 2017</w:t>
            </w:r>
            <w:r w:rsidRPr="00D60A66">
              <w:rPr>
                <w:rFonts w:ascii="Arial" w:hAnsi="Arial" w:cs="Arial"/>
                <w:snapToGrid/>
                <w:sz w:val="21"/>
                <w:szCs w:val="21"/>
              </w:rPr>
              <w:t>, for participants to approve.</w:t>
            </w:r>
            <w:r>
              <w:rPr>
                <w:rFonts w:ascii="Arial" w:hAnsi="Arial" w:cs="Arial"/>
                <w:snapToGrid/>
                <w:sz w:val="21"/>
                <w:szCs w:val="21"/>
              </w:rPr>
              <w:t xml:space="preserve"> </w:t>
            </w:r>
          </w:p>
          <w:p w14:paraId="3063D51F" w14:textId="76E6CA3B" w:rsidR="00BE168E" w:rsidRPr="00D60A66" w:rsidRDefault="00BE168E" w:rsidP="00CE6C0B">
            <w:pPr>
              <w:widowControl/>
              <w:tabs>
                <w:tab w:val="left" w:pos="892"/>
              </w:tabs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BA44BF"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>Draft to participants 20</w:t>
            </w:r>
            <w:r w:rsidR="00CE6C0B"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 xml:space="preserve"> June</w:t>
            </w:r>
            <w:r w:rsidRPr="00BA44BF"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>. Final report distributed 13</w:t>
            </w:r>
            <w:r w:rsidR="00CE6C0B"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 xml:space="preserve"> July</w:t>
            </w:r>
            <w:r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0F3C20F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BE168E"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</w:p>
        </w:tc>
        <w:tc>
          <w:tcPr>
            <w:tcW w:w="1843" w:type="dxa"/>
          </w:tcPr>
          <w:p w14:paraId="22686AFB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49AC3342" w14:textId="77777777" w:rsidTr="00600332">
        <w:trPr>
          <w:cantSplit/>
        </w:trPr>
        <w:tc>
          <w:tcPr>
            <w:tcW w:w="568" w:type="dxa"/>
          </w:tcPr>
          <w:p w14:paraId="24E9564D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26A09B1C" w14:textId="77777777" w:rsidR="00BE168E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3</w:t>
            </w:r>
          </w:p>
        </w:tc>
        <w:tc>
          <w:tcPr>
            <w:tcW w:w="4819" w:type="dxa"/>
          </w:tcPr>
          <w:p w14:paraId="7A6B35CE" w14:textId="77777777" w:rsidR="00BE168E" w:rsidRDefault="00BE168E" w:rsidP="00600332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Secretary to send letter advising WG members about venue and date of next meeting 6 months ahead, ask for agenda items and offer for Chair to intervene on budgetary requirements if necessary. </w:t>
            </w:r>
          </w:p>
          <w:p w14:paraId="7DFC23F8" w14:textId="77777777" w:rsidR="00BE168E" w:rsidRPr="00D50774" w:rsidRDefault="00BE168E" w:rsidP="00600332">
            <w:pPr>
              <w:spacing w:after="12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D50774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6-9 November 2018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 in NL (See NCWG Letters 02 &amp; 07/2017).</w:t>
            </w:r>
          </w:p>
        </w:tc>
        <w:tc>
          <w:tcPr>
            <w:tcW w:w="1559" w:type="dxa"/>
          </w:tcPr>
          <w:p w14:paraId="4CFCDA8D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BE168E"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</w:p>
        </w:tc>
        <w:tc>
          <w:tcPr>
            <w:tcW w:w="1843" w:type="dxa"/>
          </w:tcPr>
          <w:p w14:paraId="1B593DFF" w14:textId="77777777" w:rsidR="00BE168E" w:rsidRPr="009B08A5" w:rsidRDefault="00BE168E" w:rsidP="00600332">
            <w:pPr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7F9818BE" w14:textId="77777777" w:rsidTr="00600332">
        <w:trPr>
          <w:cantSplit/>
        </w:trPr>
        <w:tc>
          <w:tcPr>
            <w:tcW w:w="568" w:type="dxa"/>
          </w:tcPr>
          <w:p w14:paraId="6E3739B9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57AE6ABD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3</w:t>
            </w:r>
          </w:p>
        </w:tc>
        <w:tc>
          <w:tcPr>
            <w:tcW w:w="4819" w:type="dxa"/>
          </w:tcPr>
          <w:p w14:paraId="5941AA4D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 w:rsidRPr="00D60A66">
              <w:rPr>
                <w:rFonts w:ascii="Arial" w:hAnsi="Arial" w:cs="Arial"/>
                <w:snapToGrid/>
                <w:sz w:val="21"/>
                <w:szCs w:val="22"/>
                <w:lang w:val="en-GB"/>
              </w:rPr>
              <w:t xml:space="preserve">Chair to </w:t>
            </w:r>
            <w:r>
              <w:rPr>
                <w:rFonts w:ascii="Arial" w:hAnsi="Arial" w:cs="Arial"/>
                <w:snapToGrid/>
                <w:sz w:val="21"/>
                <w:szCs w:val="22"/>
                <w:lang w:val="en-GB"/>
              </w:rPr>
              <w:t xml:space="preserve">share </w:t>
            </w:r>
            <w:r w:rsidRPr="00D60A66">
              <w:rPr>
                <w:rFonts w:ascii="Arial" w:hAnsi="Arial" w:cs="Arial"/>
                <w:snapToGrid/>
                <w:sz w:val="21"/>
                <w:szCs w:val="22"/>
                <w:lang w:val="en-GB"/>
              </w:rPr>
              <w:t xml:space="preserve">list of possibly required symbols for S-101 </w:t>
            </w:r>
            <w:r>
              <w:rPr>
                <w:rFonts w:ascii="Arial" w:hAnsi="Arial" w:cs="Arial"/>
                <w:snapToGrid/>
                <w:sz w:val="21"/>
                <w:szCs w:val="22"/>
                <w:lang w:val="en-GB"/>
              </w:rPr>
              <w:t xml:space="preserve">among volunteers (IT, TR, DE, FI, US-NOAA, US-NGA) and to check latest S101 data quality model is included in the list. </w:t>
            </w:r>
          </w:p>
        </w:tc>
        <w:tc>
          <w:tcPr>
            <w:tcW w:w="1559" w:type="dxa"/>
          </w:tcPr>
          <w:p w14:paraId="472F3D6A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Chair</w:t>
            </w:r>
          </w:p>
        </w:tc>
        <w:tc>
          <w:tcPr>
            <w:tcW w:w="1843" w:type="dxa"/>
          </w:tcPr>
          <w:p w14:paraId="7A53E57E" w14:textId="1DEF363B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</w:tr>
      <w:tr w:rsidR="00BE168E" w:rsidRPr="00D60A66" w14:paraId="17413233" w14:textId="77777777" w:rsidTr="00600332">
        <w:trPr>
          <w:cantSplit/>
        </w:trPr>
        <w:tc>
          <w:tcPr>
            <w:tcW w:w="568" w:type="dxa"/>
          </w:tcPr>
          <w:p w14:paraId="08FA288A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7FF1DED1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3</w:t>
            </w:r>
          </w:p>
        </w:tc>
        <w:tc>
          <w:tcPr>
            <w:tcW w:w="4819" w:type="dxa"/>
          </w:tcPr>
          <w:p w14:paraId="7CFDE9F7" w14:textId="77777777" w:rsidR="00BE168E" w:rsidRDefault="00BE168E" w:rsidP="00600332">
            <w:pPr>
              <w:widowControl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WG members to advise IHO Sec of any NMs produced not including English translation.</w:t>
            </w:r>
          </w:p>
          <w:p w14:paraId="34059441" w14:textId="184FD6C6" w:rsidR="00BE168E" w:rsidRPr="009B08A5" w:rsidRDefault="00BE168E" w:rsidP="00CE6C0B">
            <w:pPr>
              <w:widowControl/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UK (Rodwell) sent list 8</w:t>
            </w:r>
            <w:r w:rsidR="00CE6C0B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 June</w:t>
            </w:r>
          </w:p>
        </w:tc>
        <w:tc>
          <w:tcPr>
            <w:tcW w:w="1559" w:type="dxa"/>
          </w:tcPr>
          <w:p w14:paraId="55154E44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All</w:t>
            </w:r>
          </w:p>
        </w:tc>
        <w:tc>
          <w:tcPr>
            <w:tcW w:w="1843" w:type="dxa"/>
          </w:tcPr>
          <w:p w14:paraId="2D685993" w14:textId="7D002B8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</w:p>
        </w:tc>
      </w:tr>
      <w:tr w:rsidR="00BE168E" w:rsidRPr="00D60A66" w14:paraId="0D192BF7" w14:textId="77777777" w:rsidTr="00600332">
        <w:trPr>
          <w:cantSplit/>
        </w:trPr>
        <w:tc>
          <w:tcPr>
            <w:tcW w:w="568" w:type="dxa"/>
          </w:tcPr>
          <w:p w14:paraId="3B2F812E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287B9376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3</w:t>
            </w:r>
          </w:p>
        </w:tc>
        <w:tc>
          <w:tcPr>
            <w:tcW w:w="4819" w:type="dxa"/>
          </w:tcPr>
          <w:p w14:paraId="27D4CFDD" w14:textId="77777777" w:rsidR="00BE168E" w:rsidRPr="00A173C3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UK to define the freedom for using UKHO symbol sets.</w:t>
            </w:r>
          </w:p>
        </w:tc>
        <w:tc>
          <w:tcPr>
            <w:tcW w:w="1559" w:type="dxa"/>
          </w:tcPr>
          <w:p w14:paraId="2A371B64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UK</w:t>
            </w:r>
          </w:p>
        </w:tc>
        <w:tc>
          <w:tcPr>
            <w:tcW w:w="1843" w:type="dxa"/>
          </w:tcPr>
          <w:p w14:paraId="1F229775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</w:tr>
      <w:tr w:rsidR="00BE168E" w:rsidRPr="00D60A66" w14:paraId="690B7902" w14:textId="77777777" w:rsidTr="00600332">
        <w:trPr>
          <w:cantSplit/>
        </w:trPr>
        <w:tc>
          <w:tcPr>
            <w:tcW w:w="568" w:type="dxa"/>
          </w:tcPr>
          <w:p w14:paraId="19B848A6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4DC7B855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4.4</w:t>
            </w:r>
          </w:p>
        </w:tc>
        <w:tc>
          <w:tcPr>
            <w:tcW w:w="4819" w:type="dxa"/>
          </w:tcPr>
          <w:p w14:paraId="01F77F48" w14:textId="77777777" w:rsidR="00BE168E" w:rsidRPr="00D60A66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Secretary, Chair and IHO (Sec) to review all IHO Resolutions associated with NCWG activities with a view to cancelling them, or absorbing them into the appropriate standard.</w:t>
            </w:r>
          </w:p>
        </w:tc>
        <w:tc>
          <w:tcPr>
            <w:tcW w:w="1559" w:type="dxa"/>
          </w:tcPr>
          <w:p w14:paraId="0EDA9DF0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BE168E"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  <w:r>
              <w:rPr>
                <w:rFonts w:ascii="Arial" w:hAnsi="Arial" w:cs="Arial"/>
                <w:snapToGrid/>
                <w:sz w:val="21"/>
                <w:szCs w:val="21"/>
              </w:rPr>
              <w:t>, Chair, IHO(Sec)</w:t>
            </w:r>
          </w:p>
        </w:tc>
        <w:tc>
          <w:tcPr>
            <w:tcW w:w="1843" w:type="dxa"/>
          </w:tcPr>
          <w:p w14:paraId="73E9BD2E" w14:textId="0C8D4B09" w:rsidR="00BE168E" w:rsidRPr="009B08A5" w:rsidRDefault="00897865" w:rsidP="00897865">
            <w:pPr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 w:rsidRPr="00897865">
              <w:rPr>
                <w:rFonts w:ascii="Arial" w:hAnsi="Arial" w:cs="Arial"/>
                <w:snapToGrid/>
                <w:color w:val="000000" w:themeColor="text1"/>
                <w:sz w:val="21"/>
                <w:szCs w:val="21"/>
              </w:rPr>
              <w:t>In progress</w:t>
            </w:r>
          </w:p>
        </w:tc>
      </w:tr>
      <w:tr w:rsidR="00BE168E" w:rsidRPr="00D60A66" w14:paraId="66CF397B" w14:textId="77777777" w:rsidTr="00600332">
        <w:trPr>
          <w:cantSplit/>
        </w:trPr>
        <w:tc>
          <w:tcPr>
            <w:tcW w:w="568" w:type="dxa"/>
          </w:tcPr>
          <w:p w14:paraId="782E1FC2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1C85541C" w14:textId="77777777" w:rsidR="00BE168E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4.4</w:t>
            </w:r>
          </w:p>
        </w:tc>
        <w:tc>
          <w:tcPr>
            <w:tcW w:w="4819" w:type="dxa"/>
          </w:tcPr>
          <w:p w14:paraId="41F868C0" w14:textId="77777777" w:rsidR="00BE168E" w:rsidRDefault="00BE168E" w:rsidP="00600332">
            <w:pPr>
              <w:widowControl/>
              <w:tabs>
                <w:tab w:val="left" w:pos="111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On request from Chair DQWG prior to HSSC9, Chair NCWG to consider on a case by case basis, the work items from DQWG Work Plan that might be transferred to NCWG.</w:t>
            </w:r>
          </w:p>
        </w:tc>
        <w:tc>
          <w:tcPr>
            <w:tcW w:w="1559" w:type="dxa"/>
          </w:tcPr>
          <w:p w14:paraId="71D75887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Chair</w:t>
            </w:r>
          </w:p>
        </w:tc>
        <w:tc>
          <w:tcPr>
            <w:tcW w:w="1843" w:type="dxa"/>
          </w:tcPr>
          <w:p w14:paraId="6D6C1785" w14:textId="77777777" w:rsidR="00BE168E" w:rsidRPr="00D60A66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 w:rsidRPr="00897865">
              <w:rPr>
                <w:rFonts w:ascii="Arial" w:hAnsi="Arial" w:cs="Arial"/>
                <w:snapToGrid/>
                <w:color w:val="000000" w:themeColor="text1"/>
                <w:sz w:val="21"/>
                <w:szCs w:val="21"/>
              </w:rPr>
              <w:t>Overtaken by events. Completed</w:t>
            </w:r>
          </w:p>
        </w:tc>
      </w:tr>
      <w:tr w:rsidR="00BE168E" w:rsidRPr="00D60A66" w14:paraId="0C1B72EE" w14:textId="77777777" w:rsidTr="00600332">
        <w:trPr>
          <w:cantSplit/>
        </w:trPr>
        <w:tc>
          <w:tcPr>
            <w:tcW w:w="568" w:type="dxa"/>
          </w:tcPr>
          <w:p w14:paraId="36DD20BD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5C3DD291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5</w:t>
            </w:r>
          </w:p>
        </w:tc>
        <w:tc>
          <w:tcPr>
            <w:tcW w:w="4819" w:type="dxa"/>
          </w:tcPr>
          <w:p w14:paraId="4AC3F1B2" w14:textId="77777777" w:rsidR="00BE168E" w:rsidRDefault="00BE168E" w:rsidP="00600332">
            <w:pPr>
              <w:widowControl/>
              <w:tabs>
                <w:tab w:val="left" w:pos="111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Chair to include changes to NCWG TOR in report to HSSC9.</w:t>
            </w:r>
          </w:p>
          <w:p w14:paraId="5A1C1E84" w14:textId="77777777" w:rsidR="00BE168E" w:rsidRPr="00D60A66" w:rsidRDefault="00BE168E" w:rsidP="00600332">
            <w:pPr>
              <w:widowControl/>
              <w:tabs>
                <w:tab w:val="left" w:pos="1110"/>
              </w:tabs>
              <w:spacing w:after="120"/>
              <w:rPr>
                <w:rFonts w:ascii="Arial" w:hAnsi="Arial" w:cs="Arial"/>
                <w:snapToGrid/>
                <w:sz w:val="21"/>
                <w:szCs w:val="22"/>
                <w:lang w:val="en-GB"/>
              </w:rPr>
            </w:pPr>
            <w:r w:rsidRPr="00971113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Approved by HSSC9, updated on IHO web.</w:t>
            </w:r>
          </w:p>
        </w:tc>
        <w:tc>
          <w:tcPr>
            <w:tcW w:w="1559" w:type="dxa"/>
          </w:tcPr>
          <w:p w14:paraId="03CB9A87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Chair</w:t>
            </w:r>
          </w:p>
        </w:tc>
        <w:tc>
          <w:tcPr>
            <w:tcW w:w="1843" w:type="dxa"/>
          </w:tcPr>
          <w:p w14:paraId="34F3E816" w14:textId="77777777" w:rsidR="00BE168E" w:rsidRPr="00D60A66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 w:rsidRPr="00971113"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729B5E69" w14:textId="77777777" w:rsidTr="00600332">
        <w:trPr>
          <w:cantSplit/>
        </w:trPr>
        <w:tc>
          <w:tcPr>
            <w:tcW w:w="568" w:type="dxa"/>
          </w:tcPr>
          <w:p w14:paraId="1414CD42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7D132AAC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6.1</w:t>
            </w:r>
          </w:p>
        </w:tc>
        <w:tc>
          <w:tcPr>
            <w:tcW w:w="4819" w:type="dxa"/>
          </w:tcPr>
          <w:p w14:paraId="757D6F71" w14:textId="0E367386" w:rsidR="00897865" w:rsidRDefault="00BE168E" w:rsidP="006003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Chair/Secretary to draft NCWG Letter outlining the options of the purpose and how to establish such a ‘bulletin’ system for further consideration by the whole WG.</w:t>
            </w:r>
          </w:p>
          <w:p w14:paraId="5E063107" w14:textId="77777777" w:rsidR="00897865" w:rsidRDefault="00897865" w:rsidP="006003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  <w:p w14:paraId="6BC2E1AF" w14:textId="626529EC" w:rsidR="00BE168E" w:rsidRPr="00F74C17" w:rsidRDefault="00BE168E" w:rsidP="006003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NCWG </w:t>
            </w:r>
            <w:r w:rsidR="00897865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Letters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02 &amp; 07/17. Included in Procedures. Draft bulletins page to Chair/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IHOSec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 11/01/18</w:t>
            </w:r>
          </w:p>
        </w:tc>
        <w:tc>
          <w:tcPr>
            <w:tcW w:w="1559" w:type="dxa"/>
          </w:tcPr>
          <w:p w14:paraId="2E58D4D6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 xml:space="preserve">Chair, </w:t>
            </w:r>
            <w:r w:rsidRPr="00897865"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</w:p>
        </w:tc>
        <w:tc>
          <w:tcPr>
            <w:tcW w:w="1843" w:type="dxa"/>
          </w:tcPr>
          <w:p w14:paraId="20E9DCB4" w14:textId="77777777" w:rsidR="00BE168E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F74C17"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  <w:p w14:paraId="7F3D6D69" w14:textId="77777777" w:rsidR="00BE168E" w:rsidRPr="009B08A5" w:rsidRDefault="00BE168E" w:rsidP="00897865">
            <w:pPr>
              <w:widowControl/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</w:p>
        </w:tc>
      </w:tr>
      <w:tr w:rsidR="00BE168E" w:rsidRPr="00D60A66" w14:paraId="620E4F64" w14:textId="77777777" w:rsidTr="00600332">
        <w:trPr>
          <w:cantSplit/>
        </w:trPr>
        <w:tc>
          <w:tcPr>
            <w:tcW w:w="568" w:type="dxa"/>
          </w:tcPr>
          <w:p w14:paraId="4D81D95B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097C519A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6.1</w:t>
            </w:r>
          </w:p>
        </w:tc>
        <w:tc>
          <w:tcPr>
            <w:tcW w:w="4819" w:type="dxa"/>
          </w:tcPr>
          <w:p w14:paraId="015336BF" w14:textId="77777777" w:rsidR="00BE168E" w:rsidRDefault="00BE168E" w:rsidP="006003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7346">
              <w:rPr>
                <w:rFonts w:ascii="Arial" w:hAnsi="Arial" w:cs="Arial"/>
                <w:sz w:val="22"/>
                <w:szCs w:val="22"/>
                <w:lang w:val="en-GB"/>
              </w:rPr>
              <w:t>Chair/Sec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retary</w:t>
            </w:r>
            <w:r w:rsidRPr="00927346">
              <w:rPr>
                <w:rFonts w:ascii="Arial" w:hAnsi="Arial" w:cs="Arial"/>
                <w:sz w:val="22"/>
                <w:szCs w:val="22"/>
                <w:lang w:val="en-GB"/>
              </w:rPr>
              <w:t xml:space="preserve"> to draft NCWG Letter adding a paragraph to procedures about issuing an ‘invitation to meeting’ letter about 6 months in advance of the NCWG meetings, to allow time for budget and visa approvals and also invite suggestions for subject matter.</w:t>
            </w:r>
          </w:p>
          <w:p w14:paraId="706800E5" w14:textId="45715805" w:rsidR="00BE168E" w:rsidRPr="00417F95" w:rsidRDefault="00BE168E" w:rsidP="0060033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NCWG </w:t>
            </w:r>
            <w:r w:rsidR="00897865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Letters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02 &amp; 07/17. </w:t>
            </w:r>
          </w:p>
        </w:tc>
        <w:tc>
          <w:tcPr>
            <w:tcW w:w="1559" w:type="dxa"/>
          </w:tcPr>
          <w:p w14:paraId="60F74448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 xml:space="preserve">Chair, </w:t>
            </w:r>
            <w:r w:rsidRPr="00897865"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</w:p>
        </w:tc>
        <w:tc>
          <w:tcPr>
            <w:tcW w:w="1843" w:type="dxa"/>
          </w:tcPr>
          <w:p w14:paraId="0903638A" w14:textId="77777777" w:rsidR="00BE168E" w:rsidRPr="00D60A66" w:rsidRDefault="00BE168E" w:rsidP="00600332">
            <w:pPr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 w:rsidRPr="00F74C17"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1D4C1C7C" w14:textId="77777777" w:rsidTr="00600332">
        <w:trPr>
          <w:cantSplit/>
          <w:trHeight w:val="387"/>
        </w:trPr>
        <w:tc>
          <w:tcPr>
            <w:tcW w:w="568" w:type="dxa"/>
          </w:tcPr>
          <w:p w14:paraId="5A089A40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17126ACF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6.1</w:t>
            </w:r>
          </w:p>
        </w:tc>
        <w:tc>
          <w:tcPr>
            <w:tcW w:w="4819" w:type="dxa"/>
          </w:tcPr>
          <w:p w14:paraId="38984DB5" w14:textId="77777777" w:rsidR="00BE168E" w:rsidRPr="00971113" w:rsidRDefault="00BE168E" w:rsidP="00600332">
            <w:pPr>
              <w:widowControl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IHO(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>Sec) to upload revised NCWG procedures to IHO website.</w:t>
            </w:r>
          </w:p>
        </w:tc>
        <w:tc>
          <w:tcPr>
            <w:tcW w:w="1559" w:type="dxa"/>
          </w:tcPr>
          <w:p w14:paraId="45E9EFAC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IHO(Sec)</w:t>
            </w:r>
          </w:p>
        </w:tc>
        <w:tc>
          <w:tcPr>
            <w:tcW w:w="1843" w:type="dxa"/>
          </w:tcPr>
          <w:p w14:paraId="3A9C67EF" w14:textId="77777777" w:rsidR="00BE168E" w:rsidRPr="00D60A66" w:rsidRDefault="00BE168E" w:rsidP="00600332">
            <w:pPr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 w:rsidRPr="00971113"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538D93FA" w14:textId="77777777" w:rsidTr="00600332">
        <w:trPr>
          <w:cantSplit/>
          <w:trHeight w:val="387"/>
        </w:trPr>
        <w:tc>
          <w:tcPr>
            <w:tcW w:w="568" w:type="dxa"/>
          </w:tcPr>
          <w:p w14:paraId="0BED80AA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316DB567" w14:textId="77777777" w:rsidR="00BE168E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7.2</w:t>
            </w:r>
          </w:p>
        </w:tc>
        <w:tc>
          <w:tcPr>
            <w:tcW w:w="4819" w:type="dxa"/>
          </w:tcPr>
          <w:p w14:paraId="519456C0" w14:textId="77777777" w:rsidR="00BE168E" w:rsidRDefault="00BE168E" w:rsidP="00600332">
            <w:pPr>
              <w:widowControl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Colby Harmon to circulate draft ‘table of contents’ of the report into the future of paper charts list to WG members for information.</w:t>
            </w:r>
          </w:p>
          <w:p w14:paraId="58D4FA5F" w14:textId="2002A140" w:rsidR="00897865" w:rsidRDefault="00897865" w:rsidP="00897865">
            <w:pPr>
              <w:widowControl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By e</w:t>
            </w:r>
            <w:r w:rsidRPr="00897865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mail 16 August 2017</w:t>
            </w:r>
          </w:p>
        </w:tc>
        <w:tc>
          <w:tcPr>
            <w:tcW w:w="1559" w:type="dxa"/>
          </w:tcPr>
          <w:p w14:paraId="7D95F310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Colby Harmon</w:t>
            </w:r>
          </w:p>
        </w:tc>
        <w:tc>
          <w:tcPr>
            <w:tcW w:w="1843" w:type="dxa"/>
          </w:tcPr>
          <w:p w14:paraId="7C9AA3DF" w14:textId="1FF0DF8E" w:rsidR="00BE168E" w:rsidRPr="00D60A66" w:rsidRDefault="00BE168E" w:rsidP="00897865">
            <w:pPr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 w:rsidRPr="00F74C17"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1992BD8E" w14:textId="77777777" w:rsidTr="00600332">
        <w:trPr>
          <w:cantSplit/>
          <w:trHeight w:val="387"/>
        </w:trPr>
        <w:tc>
          <w:tcPr>
            <w:tcW w:w="568" w:type="dxa"/>
          </w:tcPr>
          <w:p w14:paraId="7972C24C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4294CDB4" w14:textId="77777777" w:rsidR="00BE168E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7.2</w:t>
            </w:r>
          </w:p>
        </w:tc>
        <w:tc>
          <w:tcPr>
            <w:tcW w:w="4819" w:type="dxa"/>
          </w:tcPr>
          <w:p w14:paraId="758656B1" w14:textId="010412CB" w:rsidR="00BE168E" w:rsidRDefault="00BE168E" w:rsidP="00600332">
            <w:pPr>
              <w:widowControl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WG members to feedback on table of contents to Colby Harmon </w:t>
            </w:r>
            <w:r w:rsidRPr="00B26E2F">
              <w:rPr>
                <w:rFonts w:ascii="Arial" w:hAnsi="Arial" w:cs="Arial"/>
                <w:sz w:val="22"/>
                <w:szCs w:val="22"/>
                <w:lang w:val="en-GB"/>
              </w:rPr>
              <w:t xml:space="preserve">by </w:t>
            </w:r>
            <w:r w:rsidRPr="00F74C17">
              <w:rPr>
                <w:rFonts w:ascii="Arial" w:hAnsi="Arial" w:cs="Arial"/>
                <w:sz w:val="22"/>
                <w:szCs w:val="22"/>
                <w:lang w:val="en-GB"/>
              </w:rPr>
              <w:t>15 Sept 2017</w:t>
            </w:r>
          </w:p>
        </w:tc>
        <w:tc>
          <w:tcPr>
            <w:tcW w:w="1559" w:type="dxa"/>
          </w:tcPr>
          <w:p w14:paraId="3DB8B511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All</w:t>
            </w:r>
          </w:p>
        </w:tc>
        <w:tc>
          <w:tcPr>
            <w:tcW w:w="1843" w:type="dxa"/>
          </w:tcPr>
          <w:p w14:paraId="72073540" w14:textId="77777777" w:rsidR="00BE168E" w:rsidRPr="00D60A66" w:rsidRDefault="00BE168E" w:rsidP="00600332">
            <w:pPr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</w:p>
        </w:tc>
      </w:tr>
      <w:tr w:rsidR="00BE168E" w:rsidRPr="00D60A66" w14:paraId="33795E04" w14:textId="77777777" w:rsidTr="00600332">
        <w:trPr>
          <w:cantSplit/>
          <w:trHeight w:val="387"/>
        </w:trPr>
        <w:tc>
          <w:tcPr>
            <w:tcW w:w="568" w:type="dxa"/>
          </w:tcPr>
          <w:p w14:paraId="2D7EBA3E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71BBA534" w14:textId="77777777" w:rsidR="00BE168E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7.2</w:t>
            </w:r>
          </w:p>
        </w:tc>
        <w:tc>
          <w:tcPr>
            <w:tcW w:w="4819" w:type="dxa"/>
          </w:tcPr>
          <w:p w14:paraId="048131A4" w14:textId="77777777" w:rsidR="00BE168E" w:rsidRDefault="00BE168E" w:rsidP="00600332">
            <w:pPr>
              <w:widowControl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Colby Harmon and Jackie Barone to assign areas of work to volunteers (US-NGA, US-NOAA, IT, CA, UK, ESRI, IHO Sec, Chair).</w:t>
            </w:r>
          </w:p>
          <w:p w14:paraId="46BD9D13" w14:textId="2CC3CF14" w:rsidR="009D6E36" w:rsidRDefault="009D6E36" w:rsidP="00600332">
            <w:pPr>
              <w:widowControl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D6E36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Progress update to be provided at NCWG4</w:t>
            </w:r>
          </w:p>
        </w:tc>
        <w:tc>
          <w:tcPr>
            <w:tcW w:w="1559" w:type="dxa"/>
          </w:tcPr>
          <w:p w14:paraId="733FAC01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Colby Harmon Jackie Barone</w:t>
            </w:r>
          </w:p>
        </w:tc>
        <w:tc>
          <w:tcPr>
            <w:tcW w:w="1843" w:type="dxa"/>
          </w:tcPr>
          <w:p w14:paraId="6CB694DA" w14:textId="77777777" w:rsidR="00BE168E" w:rsidRPr="00D60A66" w:rsidRDefault="00BE168E" w:rsidP="00600332">
            <w:pPr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</w:p>
        </w:tc>
      </w:tr>
      <w:tr w:rsidR="00BE168E" w:rsidRPr="00D60A66" w14:paraId="42C7E847" w14:textId="77777777" w:rsidTr="00600332">
        <w:trPr>
          <w:cantSplit/>
          <w:trHeight w:val="387"/>
        </w:trPr>
        <w:tc>
          <w:tcPr>
            <w:tcW w:w="568" w:type="dxa"/>
          </w:tcPr>
          <w:p w14:paraId="52188BCE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12B83B33" w14:textId="77777777" w:rsidR="00BE168E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7.3</w:t>
            </w:r>
          </w:p>
        </w:tc>
        <w:tc>
          <w:tcPr>
            <w:tcW w:w="4819" w:type="dxa"/>
          </w:tcPr>
          <w:p w14:paraId="40C3D371" w14:textId="6420D2B8" w:rsidR="00BE168E" w:rsidRDefault="00BE168E" w:rsidP="00600332">
            <w:pPr>
              <w:widowControl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NCWG reps to ‘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Vizualization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’ workshop to report back to NCWG on agreed protocol for seeking advice from NCWG</w:t>
            </w:r>
            <w:r w:rsidR="009D6E36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="009D6E36" w:rsidRPr="009D6E36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This action will be completed at NCWG4</w:t>
            </w:r>
          </w:p>
        </w:tc>
        <w:tc>
          <w:tcPr>
            <w:tcW w:w="1559" w:type="dxa"/>
          </w:tcPr>
          <w:p w14:paraId="33936D91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Chair, Colby Harmon,</w:t>
            </w:r>
          </w:p>
        </w:tc>
        <w:tc>
          <w:tcPr>
            <w:tcW w:w="1843" w:type="dxa"/>
          </w:tcPr>
          <w:p w14:paraId="39DF3383" w14:textId="5E47B516" w:rsidR="00BE168E" w:rsidRPr="00D60A66" w:rsidRDefault="00BE168E" w:rsidP="00600332">
            <w:pPr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</w:p>
        </w:tc>
      </w:tr>
      <w:tr w:rsidR="00BE168E" w:rsidRPr="00D60A66" w14:paraId="5330AF15" w14:textId="77777777" w:rsidTr="00600332">
        <w:trPr>
          <w:cantSplit/>
        </w:trPr>
        <w:tc>
          <w:tcPr>
            <w:tcW w:w="568" w:type="dxa"/>
          </w:tcPr>
          <w:p w14:paraId="0A26D4C5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0EBD4F67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7.7</w:t>
            </w:r>
          </w:p>
        </w:tc>
        <w:tc>
          <w:tcPr>
            <w:tcW w:w="4819" w:type="dxa"/>
          </w:tcPr>
          <w:p w14:paraId="0F9BE0FD" w14:textId="77777777" w:rsidR="00BE168E" w:rsidRPr="00106AD0" w:rsidRDefault="00BE168E" w:rsidP="00600332">
            <w:pPr>
              <w:widowControl/>
              <w:tabs>
                <w:tab w:val="left" w:pos="567"/>
                <w:tab w:val="left" w:pos="1134"/>
                <w:tab w:val="left" w:pos="1701"/>
                <w:tab w:val="num" w:pos="187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6AD0">
              <w:rPr>
                <w:rFonts w:ascii="Arial" w:hAnsi="Arial" w:cs="Arial"/>
                <w:sz w:val="22"/>
                <w:szCs w:val="22"/>
                <w:lang w:val="en-GB"/>
              </w:rPr>
              <w:t xml:space="preserve">Chair to augment draft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ENCWG </w:t>
            </w:r>
            <w:r w:rsidRPr="00106AD0">
              <w:rPr>
                <w:rFonts w:ascii="Arial" w:hAnsi="Arial" w:cs="Arial"/>
                <w:sz w:val="22"/>
                <w:szCs w:val="22"/>
                <w:lang w:val="en-GB"/>
              </w:rPr>
              <w:t>T&amp;P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NM</w:t>
            </w:r>
            <w:r w:rsidRPr="00106AD0">
              <w:rPr>
                <w:rFonts w:ascii="Arial" w:hAnsi="Arial" w:cs="Arial"/>
                <w:sz w:val="22"/>
                <w:szCs w:val="22"/>
                <w:lang w:val="en-GB"/>
              </w:rPr>
              <w:t xml:space="preserve"> document and circulate to WG members for review</w:t>
            </w:r>
          </w:p>
        </w:tc>
        <w:tc>
          <w:tcPr>
            <w:tcW w:w="1559" w:type="dxa"/>
          </w:tcPr>
          <w:p w14:paraId="6A12F0B9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Chair</w:t>
            </w:r>
          </w:p>
        </w:tc>
        <w:tc>
          <w:tcPr>
            <w:tcW w:w="1843" w:type="dxa"/>
          </w:tcPr>
          <w:p w14:paraId="73A9C67D" w14:textId="7FFB009A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</w:tr>
      <w:tr w:rsidR="00BE168E" w:rsidRPr="00D60A66" w14:paraId="3BD46F68" w14:textId="77777777" w:rsidTr="00897865">
        <w:trPr>
          <w:cantSplit/>
        </w:trPr>
        <w:tc>
          <w:tcPr>
            <w:tcW w:w="568" w:type="dxa"/>
          </w:tcPr>
          <w:p w14:paraId="0DB99445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2379D42A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8.1</w:t>
            </w:r>
          </w:p>
        </w:tc>
        <w:tc>
          <w:tcPr>
            <w:tcW w:w="4819" w:type="dxa"/>
          </w:tcPr>
          <w:p w14:paraId="13CD1279" w14:textId="77777777" w:rsidR="00BE168E" w:rsidRDefault="00BE168E" w:rsidP="00600332">
            <w:pPr>
              <w:widowControl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Secretary to include clarification on option to use a range of colours for floodlighting symbol in next edition of S-4.</w:t>
            </w:r>
          </w:p>
          <w:p w14:paraId="3D4A5CD0" w14:textId="5BA4F324" w:rsidR="00BE168E" w:rsidRPr="00D60A66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2"/>
                <w:lang w:val="en-GB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NCWG </w:t>
            </w:r>
            <w:r w:rsidR="00897865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Letters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03 &amp; 08/17. </w:t>
            </w:r>
          </w:p>
        </w:tc>
        <w:tc>
          <w:tcPr>
            <w:tcW w:w="1559" w:type="dxa"/>
            <w:shd w:val="clear" w:color="auto" w:fill="auto"/>
          </w:tcPr>
          <w:p w14:paraId="68D75B85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897865"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</w:p>
        </w:tc>
        <w:tc>
          <w:tcPr>
            <w:tcW w:w="1843" w:type="dxa"/>
          </w:tcPr>
          <w:p w14:paraId="28DEF3DB" w14:textId="77777777" w:rsidR="00BE168E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F74C17"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  <w:p w14:paraId="0C3DD9AD" w14:textId="77777777" w:rsidR="00BE168E" w:rsidRPr="007B630D" w:rsidRDefault="00BE168E" w:rsidP="00600332">
            <w:pPr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</w:p>
        </w:tc>
      </w:tr>
      <w:tr w:rsidR="00BE168E" w:rsidRPr="00D60A66" w14:paraId="23D6AB99" w14:textId="77777777" w:rsidTr="00600332">
        <w:trPr>
          <w:cantSplit/>
        </w:trPr>
        <w:tc>
          <w:tcPr>
            <w:tcW w:w="568" w:type="dxa"/>
          </w:tcPr>
          <w:p w14:paraId="5FC2AD0A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4A7544AE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8.2</w:t>
            </w:r>
          </w:p>
        </w:tc>
        <w:tc>
          <w:tcPr>
            <w:tcW w:w="4819" w:type="dxa"/>
          </w:tcPr>
          <w:p w14:paraId="0FD89E35" w14:textId="77777777" w:rsidR="00BE168E" w:rsidRDefault="00BE168E" w:rsidP="00600332">
            <w:pPr>
              <w:widowControl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Secretary to draft letter explaining the proposals  to extend the use of the yacht/small craft symbol in more detail and allow WG members to consider and vote as appropriate.</w:t>
            </w:r>
          </w:p>
          <w:p w14:paraId="043A0650" w14:textId="46B20257" w:rsidR="00BE168E" w:rsidRPr="00860F29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 xml:space="preserve">NCWG </w:t>
            </w:r>
            <w:r w:rsidR="00897865"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 xml:space="preserve">Letters </w:t>
            </w:r>
            <w:r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>04/17 &amp; 02/18</w:t>
            </w:r>
          </w:p>
        </w:tc>
        <w:tc>
          <w:tcPr>
            <w:tcW w:w="1559" w:type="dxa"/>
          </w:tcPr>
          <w:p w14:paraId="4110E13C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897865"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</w:p>
        </w:tc>
        <w:tc>
          <w:tcPr>
            <w:tcW w:w="1843" w:type="dxa"/>
          </w:tcPr>
          <w:p w14:paraId="3F9DA126" w14:textId="77777777" w:rsidR="00BE168E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F74C17"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  <w:p w14:paraId="1D3C0D4B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</w:p>
        </w:tc>
      </w:tr>
      <w:tr w:rsidR="00BE168E" w:rsidRPr="00D60A66" w14:paraId="28B2B979" w14:textId="77777777" w:rsidTr="00600332">
        <w:trPr>
          <w:cantSplit/>
        </w:trPr>
        <w:tc>
          <w:tcPr>
            <w:tcW w:w="568" w:type="dxa"/>
          </w:tcPr>
          <w:p w14:paraId="7D81CCA4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7794BB64" w14:textId="77777777" w:rsidR="00BE168E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8.3</w:t>
            </w:r>
          </w:p>
        </w:tc>
        <w:tc>
          <w:tcPr>
            <w:tcW w:w="4819" w:type="dxa"/>
          </w:tcPr>
          <w:p w14:paraId="30DABA9F" w14:textId="77777777" w:rsidR="00897865" w:rsidRDefault="00BE168E" w:rsidP="00600332">
            <w:pPr>
              <w:widowControl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Secretary to check that S-4 has nothing contradictory on cables to Res.4/1967 (as amended by IHO-A1). </w:t>
            </w:r>
          </w:p>
          <w:p w14:paraId="1FE5E96F" w14:textId="3AB79BA4" w:rsidR="00BE168E" w:rsidRPr="00E1465C" w:rsidRDefault="00BE168E" w:rsidP="00600332">
            <w:pPr>
              <w:widowControl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NCWG </w:t>
            </w:r>
            <w:r w:rsidR="00897865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Letters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03 &amp; 08/17</w:t>
            </w:r>
          </w:p>
        </w:tc>
        <w:tc>
          <w:tcPr>
            <w:tcW w:w="1559" w:type="dxa"/>
          </w:tcPr>
          <w:p w14:paraId="523915C6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897865"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</w:p>
        </w:tc>
        <w:tc>
          <w:tcPr>
            <w:tcW w:w="1843" w:type="dxa"/>
          </w:tcPr>
          <w:p w14:paraId="73052D96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19E21E5B" w14:textId="77777777" w:rsidTr="00600332">
        <w:trPr>
          <w:cantSplit/>
        </w:trPr>
        <w:tc>
          <w:tcPr>
            <w:tcW w:w="568" w:type="dxa"/>
          </w:tcPr>
          <w:p w14:paraId="6B8212AC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781347C4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8.4</w:t>
            </w:r>
          </w:p>
        </w:tc>
        <w:tc>
          <w:tcPr>
            <w:tcW w:w="4819" w:type="dxa"/>
          </w:tcPr>
          <w:p w14:paraId="16B53101" w14:textId="77777777" w:rsidR="00BE168E" w:rsidRDefault="00BE168E" w:rsidP="00600332">
            <w:pPr>
              <w:tabs>
                <w:tab w:val="left" w:pos="89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Chair to report back to DE and HSSC that the concept of gridded data quality proposed by DE was discussed and considered viable as a basis for further development.</w:t>
            </w:r>
          </w:p>
          <w:p w14:paraId="40259E26" w14:textId="262655B2" w:rsidR="00BE168E" w:rsidRPr="00971113" w:rsidRDefault="00897865" w:rsidP="00897865">
            <w:pPr>
              <w:tabs>
                <w:tab w:val="left" w:pos="892"/>
              </w:tabs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Reported at</w:t>
            </w:r>
            <w:r w:rsidR="00BE168E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 HSSC9</w:t>
            </w:r>
          </w:p>
        </w:tc>
        <w:tc>
          <w:tcPr>
            <w:tcW w:w="1559" w:type="dxa"/>
          </w:tcPr>
          <w:p w14:paraId="7E30E6C7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Chair</w:t>
            </w:r>
          </w:p>
        </w:tc>
        <w:tc>
          <w:tcPr>
            <w:tcW w:w="1843" w:type="dxa"/>
          </w:tcPr>
          <w:p w14:paraId="35124B5E" w14:textId="198DD644" w:rsidR="00BE168E" w:rsidRPr="00D60A66" w:rsidRDefault="00897865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42898CAA" w14:textId="77777777" w:rsidTr="00600332">
        <w:trPr>
          <w:cantSplit/>
        </w:trPr>
        <w:tc>
          <w:tcPr>
            <w:tcW w:w="568" w:type="dxa"/>
          </w:tcPr>
          <w:p w14:paraId="12B34E4C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03CF66CC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8.5</w:t>
            </w:r>
          </w:p>
        </w:tc>
        <w:tc>
          <w:tcPr>
            <w:tcW w:w="4819" w:type="dxa"/>
          </w:tcPr>
          <w:p w14:paraId="46A74187" w14:textId="77777777" w:rsidR="00BE168E" w:rsidRPr="00D60A66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IHO(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>Sec) to check the UOC concerning contour lines and advise ENCWG if there is a need for some revision.</w:t>
            </w:r>
          </w:p>
        </w:tc>
        <w:tc>
          <w:tcPr>
            <w:tcW w:w="1559" w:type="dxa"/>
          </w:tcPr>
          <w:p w14:paraId="1989B256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IHO(Sec)</w:t>
            </w:r>
          </w:p>
        </w:tc>
        <w:tc>
          <w:tcPr>
            <w:tcW w:w="1843" w:type="dxa"/>
          </w:tcPr>
          <w:p w14:paraId="528B3BFF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 w:rsidRPr="00897865">
              <w:rPr>
                <w:rFonts w:ascii="Arial" w:hAnsi="Arial" w:cs="Arial"/>
                <w:snapToGrid/>
                <w:sz w:val="21"/>
                <w:szCs w:val="21"/>
              </w:rPr>
              <w:t>In progress</w:t>
            </w:r>
          </w:p>
        </w:tc>
      </w:tr>
      <w:tr w:rsidR="00BE168E" w:rsidRPr="00D60A66" w14:paraId="1F5AEAA0" w14:textId="77777777" w:rsidTr="00600332">
        <w:trPr>
          <w:cantSplit/>
        </w:trPr>
        <w:tc>
          <w:tcPr>
            <w:tcW w:w="568" w:type="dxa"/>
          </w:tcPr>
          <w:p w14:paraId="31E6263B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6555826B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8.6</w:t>
            </w:r>
          </w:p>
        </w:tc>
        <w:tc>
          <w:tcPr>
            <w:tcW w:w="4819" w:type="dxa"/>
          </w:tcPr>
          <w:p w14:paraId="586098F8" w14:textId="77777777" w:rsidR="00897865" w:rsidRDefault="00BE168E" w:rsidP="00600332">
            <w:pPr>
              <w:widowControl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Secretary to draft amendments to S-4 for islet/above water rock symbol and circulate to WG members for review. </w:t>
            </w:r>
          </w:p>
          <w:p w14:paraId="1C792CAC" w14:textId="4A9C4DEF" w:rsidR="00BE168E" w:rsidRPr="00D60A66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NCWG </w:t>
            </w:r>
            <w:r w:rsidR="00897865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Letters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03 &amp; 08/17</w:t>
            </w:r>
          </w:p>
        </w:tc>
        <w:tc>
          <w:tcPr>
            <w:tcW w:w="1559" w:type="dxa"/>
          </w:tcPr>
          <w:p w14:paraId="6FB3883D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897865"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</w:p>
        </w:tc>
        <w:tc>
          <w:tcPr>
            <w:tcW w:w="1843" w:type="dxa"/>
          </w:tcPr>
          <w:p w14:paraId="557E907C" w14:textId="77777777" w:rsidR="00BE168E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F74C17"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  <w:p w14:paraId="7379B67E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</w:p>
        </w:tc>
      </w:tr>
      <w:tr w:rsidR="00BE168E" w:rsidRPr="00D60A66" w14:paraId="71E42199" w14:textId="77777777" w:rsidTr="00600332">
        <w:trPr>
          <w:cantSplit/>
        </w:trPr>
        <w:tc>
          <w:tcPr>
            <w:tcW w:w="568" w:type="dxa"/>
          </w:tcPr>
          <w:p w14:paraId="7DE7B07F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3C6AF711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8.7</w:t>
            </w:r>
          </w:p>
        </w:tc>
        <w:tc>
          <w:tcPr>
            <w:tcW w:w="4819" w:type="dxa"/>
          </w:tcPr>
          <w:p w14:paraId="76396596" w14:textId="77777777" w:rsidR="00CE6C0B" w:rsidRDefault="00BE168E" w:rsidP="00600332">
            <w:pPr>
              <w:widowControl/>
              <w:spacing w:after="12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Secretary to draft clarification to S-4 B-431.2 to provide guidance on the depiction of anchor berth swinging circles and circulate to WG for review.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14:paraId="6E9515A0" w14:textId="49EF23B3" w:rsidR="00BE168E" w:rsidRPr="00D60A66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NCWG </w:t>
            </w:r>
            <w:r w:rsidR="00897865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Letters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03 &amp; 08/17</w:t>
            </w:r>
          </w:p>
        </w:tc>
        <w:tc>
          <w:tcPr>
            <w:tcW w:w="1559" w:type="dxa"/>
          </w:tcPr>
          <w:p w14:paraId="686B7BC8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897865"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</w:p>
        </w:tc>
        <w:tc>
          <w:tcPr>
            <w:tcW w:w="1843" w:type="dxa"/>
          </w:tcPr>
          <w:p w14:paraId="7E788DC8" w14:textId="77777777" w:rsidR="00BE168E" w:rsidRPr="00D60A66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2DC12265" w14:textId="77777777" w:rsidTr="00600332">
        <w:trPr>
          <w:cantSplit/>
        </w:trPr>
        <w:tc>
          <w:tcPr>
            <w:tcW w:w="568" w:type="dxa"/>
          </w:tcPr>
          <w:p w14:paraId="57E9D2CE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40491C27" w14:textId="77777777" w:rsidR="00BE168E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8.8</w:t>
            </w:r>
          </w:p>
        </w:tc>
        <w:tc>
          <w:tcPr>
            <w:tcW w:w="4819" w:type="dxa"/>
          </w:tcPr>
          <w:p w14:paraId="4FC9CC8C" w14:textId="77777777" w:rsidR="00BE168E" w:rsidRDefault="00BE168E" w:rsidP="00600332">
            <w:pPr>
              <w:widowControl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All to consider joining the ‘Improvement of ECDIS display’ sub-group and advise Chair.</w:t>
            </w:r>
          </w:p>
        </w:tc>
        <w:tc>
          <w:tcPr>
            <w:tcW w:w="1559" w:type="dxa"/>
          </w:tcPr>
          <w:p w14:paraId="0BB90289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All</w:t>
            </w:r>
          </w:p>
        </w:tc>
        <w:tc>
          <w:tcPr>
            <w:tcW w:w="1843" w:type="dxa"/>
          </w:tcPr>
          <w:p w14:paraId="53A2F5EB" w14:textId="48D5DED5" w:rsidR="00BE168E" w:rsidRPr="00D60A66" w:rsidRDefault="00897865" w:rsidP="00897865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5A09D0E1" w14:textId="77777777" w:rsidTr="00600332">
        <w:trPr>
          <w:cantSplit/>
        </w:trPr>
        <w:tc>
          <w:tcPr>
            <w:tcW w:w="568" w:type="dxa"/>
          </w:tcPr>
          <w:p w14:paraId="6551575A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7C910FA7" w14:textId="77777777" w:rsidR="00BE168E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8.8</w:t>
            </w:r>
          </w:p>
        </w:tc>
        <w:tc>
          <w:tcPr>
            <w:tcW w:w="4819" w:type="dxa"/>
          </w:tcPr>
          <w:p w14:paraId="64127273" w14:textId="77777777" w:rsidR="00BE168E" w:rsidRDefault="00BE168E" w:rsidP="00600332">
            <w:pPr>
              <w:widowControl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Chair to inform FR coordinator of ‘Improvement of ECDIS display’ group of participants from NCWG.</w:t>
            </w:r>
          </w:p>
        </w:tc>
        <w:tc>
          <w:tcPr>
            <w:tcW w:w="1559" w:type="dxa"/>
          </w:tcPr>
          <w:p w14:paraId="32BD9E7D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Chair</w:t>
            </w:r>
          </w:p>
        </w:tc>
        <w:tc>
          <w:tcPr>
            <w:tcW w:w="1843" w:type="dxa"/>
          </w:tcPr>
          <w:p w14:paraId="2F75ECCA" w14:textId="2A1E384B" w:rsidR="00BE168E" w:rsidRPr="00D60A66" w:rsidRDefault="00897865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70552B7F" w14:textId="77777777" w:rsidTr="00600332">
        <w:trPr>
          <w:cantSplit/>
        </w:trPr>
        <w:tc>
          <w:tcPr>
            <w:tcW w:w="568" w:type="dxa"/>
          </w:tcPr>
          <w:p w14:paraId="459F3D3A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08FCACB8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8.10</w:t>
            </w:r>
          </w:p>
        </w:tc>
        <w:tc>
          <w:tcPr>
            <w:tcW w:w="4819" w:type="dxa"/>
          </w:tcPr>
          <w:p w14:paraId="48945FBD" w14:textId="77777777" w:rsidR="00CE6C0B" w:rsidRDefault="00BE168E" w:rsidP="00600332">
            <w:pPr>
              <w:widowControl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Secretary to add clarification to S-4 B-254 that ‘other charts’ may include limits of larger scale ENC coverage and circulate to WG members for review. </w:t>
            </w:r>
          </w:p>
          <w:p w14:paraId="607ACFBB" w14:textId="12FB2A59" w:rsidR="00BE168E" w:rsidRPr="00D60A66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2"/>
                <w:lang w:val="en-GB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NCWG </w:t>
            </w:r>
            <w:r w:rsidR="00897865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Letters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03 &amp; 08/17</w:t>
            </w:r>
          </w:p>
        </w:tc>
        <w:tc>
          <w:tcPr>
            <w:tcW w:w="1559" w:type="dxa"/>
          </w:tcPr>
          <w:p w14:paraId="62801E4F" w14:textId="77777777" w:rsidR="00BE168E" w:rsidRPr="00897865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897865"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</w:p>
        </w:tc>
        <w:tc>
          <w:tcPr>
            <w:tcW w:w="1843" w:type="dxa"/>
          </w:tcPr>
          <w:p w14:paraId="6817B3AF" w14:textId="77777777" w:rsidR="00BE168E" w:rsidRPr="00D60A66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26678E8E" w14:textId="77777777" w:rsidTr="00600332">
        <w:trPr>
          <w:cantSplit/>
        </w:trPr>
        <w:tc>
          <w:tcPr>
            <w:tcW w:w="568" w:type="dxa"/>
          </w:tcPr>
          <w:p w14:paraId="0E7288B2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5AF2DB52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9.1</w:t>
            </w:r>
          </w:p>
        </w:tc>
        <w:tc>
          <w:tcPr>
            <w:tcW w:w="4819" w:type="dxa"/>
          </w:tcPr>
          <w:p w14:paraId="7DD6EC50" w14:textId="77777777" w:rsidR="00CE6C0B" w:rsidRDefault="00BE168E" w:rsidP="00897865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 xml:space="preserve">Secretary to prepare revision consequent on Res. 3/1919 (2017) for next edition of S-4 for HSSC10 and note possible changes to H20 for INT1subWG to consider. </w:t>
            </w:r>
          </w:p>
          <w:p w14:paraId="31D4BDA5" w14:textId="7F29B378" w:rsidR="00BE168E" w:rsidRPr="00FA49EB" w:rsidRDefault="00BE168E" w:rsidP="00897865">
            <w:pPr>
              <w:widowControl/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 xml:space="preserve">NCWG </w:t>
            </w:r>
            <w:r w:rsidR="00897865"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 xml:space="preserve">Letters </w:t>
            </w:r>
            <w:r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>04/17 &amp; 02/18</w:t>
            </w:r>
          </w:p>
        </w:tc>
        <w:tc>
          <w:tcPr>
            <w:tcW w:w="1559" w:type="dxa"/>
          </w:tcPr>
          <w:p w14:paraId="497C2926" w14:textId="77777777" w:rsidR="00BE168E" w:rsidRPr="00897865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897865"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</w:p>
        </w:tc>
        <w:tc>
          <w:tcPr>
            <w:tcW w:w="1843" w:type="dxa"/>
          </w:tcPr>
          <w:p w14:paraId="3B437836" w14:textId="77777777" w:rsidR="00BE168E" w:rsidRPr="00D60A66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6636DF60" w14:textId="77777777" w:rsidTr="00600332">
        <w:trPr>
          <w:cantSplit/>
        </w:trPr>
        <w:tc>
          <w:tcPr>
            <w:tcW w:w="568" w:type="dxa"/>
          </w:tcPr>
          <w:p w14:paraId="6DD49661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0F99FB4E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9.2</w:t>
            </w:r>
          </w:p>
        </w:tc>
        <w:tc>
          <w:tcPr>
            <w:tcW w:w="4819" w:type="dxa"/>
          </w:tcPr>
          <w:p w14:paraId="386923CB" w14:textId="77777777" w:rsidR="00CE6C0B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  <w:r w:rsidRPr="001D5D23">
              <w:rPr>
                <w:rFonts w:ascii="Arial" w:hAnsi="Arial" w:cs="Arial"/>
                <w:snapToGrid/>
                <w:sz w:val="21"/>
                <w:szCs w:val="21"/>
              </w:rPr>
              <w:t xml:space="preserve"> to prepare deletion of ‘Loran’ section for next edition of S-4 </w:t>
            </w:r>
            <w:r>
              <w:rPr>
                <w:rFonts w:ascii="Arial" w:hAnsi="Arial" w:cs="Arial"/>
                <w:snapToGrid/>
                <w:sz w:val="21"/>
                <w:szCs w:val="21"/>
              </w:rPr>
              <w:t xml:space="preserve">for HSSC10. </w:t>
            </w:r>
          </w:p>
          <w:p w14:paraId="214AA0C0" w14:textId="3934C4A8" w:rsidR="00BE168E" w:rsidRPr="001D5D23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 xml:space="preserve">NCWG </w:t>
            </w:r>
            <w:r w:rsidR="00897865"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 xml:space="preserve">Letters </w:t>
            </w:r>
            <w:r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>04/17 &amp; 02/18</w:t>
            </w:r>
          </w:p>
        </w:tc>
        <w:tc>
          <w:tcPr>
            <w:tcW w:w="1559" w:type="dxa"/>
          </w:tcPr>
          <w:p w14:paraId="4705AF2E" w14:textId="77777777" w:rsidR="00BE168E" w:rsidRPr="00897865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897865"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</w:p>
        </w:tc>
        <w:tc>
          <w:tcPr>
            <w:tcW w:w="1843" w:type="dxa"/>
          </w:tcPr>
          <w:p w14:paraId="401E51DA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FA49EB"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7F5BD467" w14:textId="77777777" w:rsidTr="00600332">
        <w:trPr>
          <w:cantSplit/>
        </w:trPr>
        <w:tc>
          <w:tcPr>
            <w:tcW w:w="568" w:type="dxa"/>
          </w:tcPr>
          <w:p w14:paraId="62245524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26E33C2B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9.3</w:t>
            </w:r>
          </w:p>
        </w:tc>
        <w:tc>
          <w:tcPr>
            <w:tcW w:w="4819" w:type="dxa"/>
          </w:tcPr>
          <w:p w14:paraId="6B9402A3" w14:textId="77777777" w:rsidR="00CE6C0B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 xml:space="preserve">Secretary to draft change to S-4 to allow use of decimals of degrees for magnetic variation and circulate to WG members for review. </w:t>
            </w:r>
          </w:p>
          <w:p w14:paraId="7687FB49" w14:textId="348EF684" w:rsidR="00BE168E" w:rsidRPr="001D5D23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 xml:space="preserve">NCWG </w:t>
            </w:r>
            <w:r w:rsidR="00897865"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 xml:space="preserve">Letters </w:t>
            </w:r>
            <w:r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>04/17 &amp; 02/18</w:t>
            </w:r>
          </w:p>
        </w:tc>
        <w:tc>
          <w:tcPr>
            <w:tcW w:w="1559" w:type="dxa"/>
          </w:tcPr>
          <w:p w14:paraId="59C00C2A" w14:textId="77777777" w:rsidR="00BE168E" w:rsidRPr="00897865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  <w:lang w:val="fr-FR"/>
              </w:rPr>
            </w:pPr>
            <w:r w:rsidRPr="00897865"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</w:p>
        </w:tc>
        <w:tc>
          <w:tcPr>
            <w:tcW w:w="1843" w:type="dxa"/>
          </w:tcPr>
          <w:p w14:paraId="379F8FC9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FA49EB"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47EA4C50" w14:textId="77777777" w:rsidTr="00600332">
        <w:trPr>
          <w:cantSplit/>
        </w:trPr>
        <w:tc>
          <w:tcPr>
            <w:tcW w:w="568" w:type="dxa"/>
          </w:tcPr>
          <w:p w14:paraId="00F07114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232EB0E8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9.3</w:t>
            </w:r>
          </w:p>
        </w:tc>
        <w:tc>
          <w:tcPr>
            <w:tcW w:w="4819" w:type="dxa"/>
          </w:tcPr>
          <w:p w14:paraId="5145874D" w14:textId="77777777" w:rsidR="00BE168E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Secretary to research whether there is any guidance on position of magnetic arrow related to direction of magnetic variation or variation change and draft appropriate guidance for S-4</w:t>
            </w:r>
          </w:p>
          <w:p w14:paraId="73648433" w14:textId="22B202F2" w:rsidR="00BE168E" w:rsidRPr="009E45A4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NCWG </w:t>
            </w:r>
            <w:r w:rsidR="00897865"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Letters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03 &amp; 08/17</w:t>
            </w:r>
            <w:r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 xml:space="preserve">. </w:t>
            </w:r>
          </w:p>
        </w:tc>
        <w:tc>
          <w:tcPr>
            <w:tcW w:w="1559" w:type="dxa"/>
          </w:tcPr>
          <w:p w14:paraId="72309E59" w14:textId="77777777" w:rsidR="00BE168E" w:rsidRPr="00897865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897865"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</w:p>
        </w:tc>
        <w:tc>
          <w:tcPr>
            <w:tcW w:w="1843" w:type="dxa"/>
          </w:tcPr>
          <w:p w14:paraId="4E37A60E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7B837E68" w14:textId="77777777" w:rsidTr="00600332">
        <w:trPr>
          <w:cantSplit/>
          <w:trHeight w:val="266"/>
        </w:trPr>
        <w:tc>
          <w:tcPr>
            <w:tcW w:w="568" w:type="dxa"/>
          </w:tcPr>
          <w:p w14:paraId="027E821E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4A525F56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9.4</w:t>
            </w:r>
          </w:p>
        </w:tc>
        <w:tc>
          <w:tcPr>
            <w:tcW w:w="4819" w:type="dxa"/>
          </w:tcPr>
          <w:p w14:paraId="5520470D" w14:textId="77777777" w:rsidR="00BE168E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  <w:r w:rsidRPr="00C05AEB">
              <w:rPr>
                <w:rFonts w:ascii="Arial" w:hAnsi="Arial" w:cs="Arial"/>
                <w:snapToGrid/>
                <w:sz w:val="21"/>
                <w:szCs w:val="21"/>
              </w:rPr>
              <w:t xml:space="preserve"> to draft amendments to S-4 Part A.500 for digital repromat (vector and raster) and circulate to WG members for review</w:t>
            </w:r>
            <w:r>
              <w:rPr>
                <w:rFonts w:ascii="Arial" w:hAnsi="Arial" w:cs="Arial"/>
                <w:snapToGrid/>
                <w:sz w:val="21"/>
                <w:szCs w:val="21"/>
              </w:rPr>
              <w:t xml:space="preserve">. </w:t>
            </w:r>
          </w:p>
          <w:p w14:paraId="5252A247" w14:textId="69634C28" w:rsidR="00BE168E" w:rsidRPr="00D60A66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 xml:space="preserve">NCWG </w:t>
            </w:r>
            <w:r w:rsidR="00897865"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 xml:space="preserve">Letters </w:t>
            </w:r>
            <w:r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>06/17 &amp; 01/18</w:t>
            </w:r>
          </w:p>
        </w:tc>
        <w:tc>
          <w:tcPr>
            <w:tcW w:w="1559" w:type="dxa"/>
          </w:tcPr>
          <w:p w14:paraId="47284E7E" w14:textId="77777777" w:rsidR="00BE168E" w:rsidRPr="00897865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897865"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</w:p>
        </w:tc>
        <w:tc>
          <w:tcPr>
            <w:tcW w:w="1843" w:type="dxa"/>
          </w:tcPr>
          <w:p w14:paraId="7058034C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00388AFE" w14:textId="77777777" w:rsidTr="00600332">
        <w:trPr>
          <w:cantSplit/>
        </w:trPr>
        <w:tc>
          <w:tcPr>
            <w:tcW w:w="568" w:type="dxa"/>
          </w:tcPr>
          <w:p w14:paraId="7E954919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14:paraId="402244E2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11.1</w:t>
            </w:r>
          </w:p>
        </w:tc>
        <w:tc>
          <w:tcPr>
            <w:tcW w:w="4819" w:type="dxa"/>
          </w:tcPr>
          <w:p w14:paraId="7DB9753A" w14:textId="77777777" w:rsidR="00BE168E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Secretary to amend INT1 subWG TOR and procedures as agreed</w:t>
            </w:r>
          </w:p>
          <w:p w14:paraId="4ED33E30" w14:textId="77777777" w:rsidR="00BE168E" w:rsidRPr="00BF0774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 xml:space="preserve">Sent to IHO Sec 27/07.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NCWG 03/17 refers</w:t>
            </w:r>
          </w:p>
        </w:tc>
        <w:tc>
          <w:tcPr>
            <w:tcW w:w="1559" w:type="dxa"/>
          </w:tcPr>
          <w:p w14:paraId="190584B1" w14:textId="77777777" w:rsidR="00BE168E" w:rsidRPr="00897865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897865"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</w:p>
        </w:tc>
        <w:tc>
          <w:tcPr>
            <w:tcW w:w="1843" w:type="dxa"/>
          </w:tcPr>
          <w:p w14:paraId="03C03832" w14:textId="77777777" w:rsidR="00BE168E" w:rsidRPr="00BF0774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BF0774"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05F6817B" w14:textId="77777777" w:rsidTr="00600332">
        <w:trPr>
          <w:cantSplit/>
        </w:trPr>
        <w:tc>
          <w:tcPr>
            <w:tcW w:w="568" w:type="dxa"/>
          </w:tcPr>
          <w:p w14:paraId="1438E7ED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662624AC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11.1</w:t>
            </w:r>
          </w:p>
        </w:tc>
        <w:tc>
          <w:tcPr>
            <w:tcW w:w="4819" w:type="dxa"/>
          </w:tcPr>
          <w:p w14:paraId="6059BDD2" w14:textId="77777777" w:rsidR="00BE168E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  <w:r w:rsidRPr="006E2B72">
              <w:rPr>
                <w:rFonts w:ascii="Arial" w:hAnsi="Arial" w:cs="Arial"/>
                <w:snapToGrid/>
                <w:sz w:val="21"/>
                <w:szCs w:val="21"/>
              </w:rPr>
              <w:t xml:space="preserve"> to investigate posting a list of anticipated and approved changes to INT1 on website</w:t>
            </w:r>
          </w:p>
          <w:p w14:paraId="6DD3FD73" w14:textId="77777777" w:rsidR="00BE168E" w:rsidRPr="00860F29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>Included in Bulletins page</w:t>
            </w:r>
          </w:p>
        </w:tc>
        <w:tc>
          <w:tcPr>
            <w:tcW w:w="1559" w:type="dxa"/>
          </w:tcPr>
          <w:p w14:paraId="78AF0EA6" w14:textId="77777777" w:rsidR="00BE168E" w:rsidRPr="00897865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897865"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</w:p>
        </w:tc>
        <w:tc>
          <w:tcPr>
            <w:tcW w:w="1843" w:type="dxa"/>
          </w:tcPr>
          <w:p w14:paraId="6ED1E978" w14:textId="77777777" w:rsidR="00BE168E" w:rsidRPr="00B83EF2" w:rsidRDefault="00BE168E" w:rsidP="00600332">
            <w:pPr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 w:rsidRPr="00BF0774"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739308A3" w14:textId="77777777" w:rsidTr="00600332">
        <w:trPr>
          <w:cantSplit/>
        </w:trPr>
        <w:tc>
          <w:tcPr>
            <w:tcW w:w="568" w:type="dxa"/>
          </w:tcPr>
          <w:p w14:paraId="5CD1F9EA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7E6D629E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11.2</w:t>
            </w:r>
          </w:p>
        </w:tc>
        <w:tc>
          <w:tcPr>
            <w:tcW w:w="4819" w:type="dxa"/>
          </w:tcPr>
          <w:p w14:paraId="456D34B8" w14:textId="77777777" w:rsidR="00BE168E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sz w:val="21"/>
                <w:szCs w:val="22"/>
                <w:lang w:val="en-GB"/>
              </w:rPr>
            </w:pPr>
            <w:r>
              <w:rPr>
                <w:rFonts w:ascii="Arial" w:hAnsi="Arial" w:cs="Arial"/>
                <w:snapToGrid/>
                <w:sz w:val="21"/>
                <w:szCs w:val="22"/>
                <w:lang w:val="en-GB"/>
              </w:rPr>
              <w:t>UK to prepare a preliminary draft of INT1 Section V</w:t>
            </w:r>
          </w:p>
          <w:p w14:paraId="098C5149" w14:textId="77777777" w:rsidR="00BE168E" w:rsidRPr="00860F29" w:rsidRDefault="00BE168E" w:rsidP="00600332">
            <w:pPr>
              <w:widowControl/>
              <w:spacing w:after="120"/>
              <w:rPr>
                <w:rFonts w:ascii="Arial" w:hAnsi="Arial" w:cs="Arial"/>
                <w:snapToGrid/>
                <w:color w:val="FF0000"/>
                <w:sz w:val="21"/>
                <w:szCs w:val="22"/>
                <w:lang w:val="en-GB"/>
              </w:rPr>
            </w:pPr>
            <w:r>
              <w:rPr>
                <w:rFonts w:ascii="Arial" w:hAnsi="Arial" w:cs="Arial"/>
                <w:snapToGrid/>
                <w:color w:val="FF0000"/>
                <w:sz w:val="21"/>
                <w:szCs w:val="22"/>
                <w:lang w:val="en-GB"/>
              </w:rPr>
              <w:t>Draft circulated to INT1subWG 2/11/17</w:t>
            </w:r>
          </w:p>
        </w:tc>
        <w:tc>
          <w:tcPr>
            <w:tcW w:w="1559" w:type="dxa"/>
          </w:tcPr>
          <w:p w14:paraId="67171A36" w14:textId="77777777" w:rsidR="00BE168E" w:rsidRPr="00897865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897865">
              <w:rPr>
                <w:rFonts w:ascii="Arial" w:hAnsi="Arial" w:cs="Arial"/>
                <w:snapToGrid/>
                <w:sz w:val="21"/>
                <w:szCs w:val="21"/>
              </w:rPr>
              <w:t>UK</w:t>
            </w:r>
          </w:p>
        </w:tc>
        <w:tc>
          <w:tcPr>
            <w:tcW w:w="1843" w:type="dxa"/>
          </w:tcPr>
          <w:p w14:paraId="7C556866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 w:rsidRPr="00CE6C0B">
              <w:rPr>
                <w:rFonts w:ascii="Arial" w:hAnsi="Arial" w:cs="Arial"/>
                <w:snapToGrid/>
                <w:sz w:val="21"/>
                <w:szCs w:val="21"/>
              </w:rPr>
              <w:t>In progress</w:t>
            </w:r>
          </w:p>
        </w:tc>
      </w:tr>
      <w:tr w:rsidR="00BE168E" w:rsidRPr="00D60A66" w14:paraId="7AAF8A91" w14:textId="77777777" w:rsidTr="00600332">
        <w:trPr>
          <w:cantSplit/>
        </w:trPr>
        <w:tc>
          <w:tcPr>
            <w:tcW w:w="568" w:type="dxa"/>
          </w:tcPr>
          <w:p w14:paraId="6ABF5185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48A74258" w14:textId="77777777" w:rsidR="00BE168E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14</w:t>
            </w:r>
          </w:p>
        </w:tc>
        <w:tc>
          <w:tcPr>
            <w:tcW w:w="4819" w:type="dxa"/>
          </w:tcPr>
          <w:p w14:paraId="53A8FA71" w14:textId="77777777" w:rsidR="00BE168E" w:rsidRDefault="00BE168E" w:rsidP="00600332">
            <w:pPr>
              <w:widowControl/>
              <w:tabs>
                <w:tab w:val="left" w:pos="994"/>
              </w:tabs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Secretary to prepare revised membership list with membership of subWG indicated. Also to contact non-active members to enquire whether still involved.</w:t>
            </w:r>
          </w:p>
          <w:p w14:paraId="149C9E0A" w14:textId="6DBB5149" w:rsidR="00BE168E" w:rsidRPr="00FF5BCD" w:rsidRDefault="00897865" w:rsidP="00600332">
            <w:pPr>
              <w:widowControl/>
              <w:tabs>
                <w:tab w:val="left" w:pos="994"/>
              </w:tabs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 xml:space="preserve">NCWG </w:t>
            </w:r>
            <w:r w:rsidR="00BE168E"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>Letter 05/2017, email final 11/01/18</w:t>
            </w:r>
          </w:p>
        </w:tc>
        <w:tc>
          <w:tcPr>
            <w:tcW w:w="1559" w:type="dxa"/>
          </w:tcPr>
          <w:p w14:paraId="5767A911" w14:textId="77777777" w:rsidR="00BE168E" w:rsidRPr="00897865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897865"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</w:p>
        </w:tc>
        <w:tc>
          <w:tcPr>
            <w:tcW w:w="1843" w:type="dxa"/>
          </w:tcPr>
          <w:p w14:paraId="3ECDDD4C" w14:textId="77777777" w:rsidR="00BE168E" w:rsidRPr="00D60A66" w:rsidRDefault="00BE168E" w:rsidP="00600332">
            <w:pPr>
              <w:spacing w:after="120"/>
              <w:rPr>
                <w:snapToGrid/>
                <w:sz w:val="21"/>
              </w:rPr>
            </w:pPr>
            <w:r w:rsidRPr="00FF5BCD"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22181B98" w14:textId="77777777" w:rsidTr="00600332">
        <w:trPr>
          <w:cantSplit/>
        </w:trPr>
        <w:tc>
          <w:tcPr>
            <w:tcW w:w="568" w:type="dxa"/>
          </w:tcPr>
          <w:p w14:paraId="3B63D456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7FD5C43A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14.3</w:t>
            </w:r>
          </w:p>
        </w:tc>
        <w:tc>
          <w:tcPr>
            <w:tcW w:w="4819" w:type="dxa"/>
          </w:tcPr>
          <w:p w14:paraId="46D5CEDE" w14:textId="77777777" w:rsidR="00BE168E" w:rsidRDefault="00BE168E" w:rsidP="00600332">
            <w:pPr>
              <w:widowControl/>
              <w:tabs>
                <w:tab w:val="left" w:pos="994"/>
              </w:tabs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IHO (Sec) or Chair to consider demonstrating the ESRI ‘products on demand’ (maritimedemo.esri.com/pod) paper chart generator to HSSC9, as part of report on future of paper chart</w:t>
            </w:r>
          </w:p>
          <w:p w14:paraId="136E06C6" w14:textId="39B044AE" w:rsidR="00BE168E" w:rsidRPr="00D60A66" w:rsidRDefault="00CE6C0B" w:rsidP="00600332">
            <w:pPr>
              <w:widowControl/>
              <w:tabs>
                <w:tab w:val="left" w:pos="994"/>
              </w:tabs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 xml:space="preserve">Done by Chair at HSSC9 </w:t>
            </w:r>
          </w:p>
        </w:tc>
        <w:tc>
          <w:tcPr>
            <w:tcW w:w="1559" w:type="dxa"/>
          </w:tcPr>
          <w:p w14:paraId="7F069186" w14:textId="77777777" w:rsidR="00BE168E" w:rsidRPr="00897865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897865">
              <w:rPr>
                <w:rFonts w:ascii="Arial" w:hAnsi="Arial" w:cs="Arial"/>
                <w:snapToGrid/>
                <w:sz w:val="21"/>
                <w:szCs w:val="21"/>
              </w:rPr>
              <w:t>IHO(Sec)</w:t>
            </w:r>
          </w:p>
        </w:tc>
        <w:tc>
          <w:tcPr>
            <w:tcW w:w="1843" w:type="dxa"/>
          </w:tcPr>
          <w:p w14:paraId="3A09B957" w14:textId="0AE43B91" w:rsidR="00BE168E" w:rsidRPr="00D60A66" w:rsidRDefault="00CE6C0B" w:rsidP="00600332">
            <w:pPr>
              <w:widowControl/>
              <w:spacing w:after="120"/>
              <w:rPr>
                <w:snapToGrid/>
                <w:sz w:val="21"/>
              </w:rPr>
            </w:pPr>
            <w:r w:rsidRPr="00CE6C0B"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67A05BEE" w14:textId="77777777" w:rsidTr="00600332">
        <w:trPr>
          <w:cantSplit/>
        </w:trPr>
        <w:tc>
          <w:tcPr>
            <w:tcW w:w="568" w:type="dxa"/>
          </w:tcPr>
          <w:p w14:paraId="11E759A8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736747C9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AOB</w:t>
            </w:r>
          </w:p>
        </w:tc>
        <w:tc>
          <w:tcPr>
            <w:tcW w:w="4819" w:type="dxa"/>
          </w:tcPr>
          <w:p w14:paraId="5C39EE57" w14:textId="77777777" w:rsidR="00BE168E" w:rsidRDefault="00BE168E" w:rsidP="00600332">
            <w:pPr>
              <w:widowControl/>
              <w:tabs>
                <w:tab w:val="left" w:pos="994"/>
              </w:tabs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  <w:r w:rsidRPr="003F19D3">
              <w:rPr>
                <w:rFonts w:ascii="Arial" w:hAnsi="Arial" w:cs="Arial"/>
                <w:snapToGrid/>
                <w:sz w:val="21"/>
                <w:szCs w:val="21"/>
              </w:rPr>
              <w:t xml:space="preserve"> to update NCWG EN template to include</w:t>
            </w:r>
            <w:r>
              <w:rPr>
                <w:rFonts w:ascii="Arial" w:hAnsi="Arial" w:cs="Arial"/>
                <w:snapToGrid/>
                <w:sz w:val="21"/>
                <w:szCs w:val="21"/>
              </w:rPr>
              <w:t xml:space="preserve"> ‘Possible </w:t>
            </w:r>
            <w:r w:rsidRPr="003F19D3">
              <w:rPr>
                <w:rFonts w:ascii="Arial" w:hAnsi="Arial" w:cs="Arial"/>
                <w:snapToGrid/>
                <w:sz w:val="21"/>
                <w:szCs w:val="21"/>
              </w:rPr>
              <w:t>impact on ENC</w:t>
            </w:r>
            <w:r>
              <w:rPr>
                <w:rFonts w:ascii="Arial" w:hAnsi="Arial" w:cs="Arial"/>
                <w:snapToGrid/>
                <w:sz w:val="21"/>
                <w:szCs w:val="21"/>
              </w:rPr>
              <w:t>’</w:t>
            </w:r>
          </w:p>
          <w:p w14:paraId="3579776B" w14:textId="77777777" w:rsidR="00BE168E" w:rsidRPr="00BF0774" w:rsidRDefault="00BE168E" w:rsidP="00600332">
            <w:pPr>
              <w:widowControl/>
              <w:tabs>
                <w:tab w:val="left" w:pos="994"/>
              </w:tabs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 xml:space="preserve">Sent to IHO Sec 27/07.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NCWG 03/17 refers.</w:t>
            </w:r>
          </w:p>
        </w:tc>
        <w:tc>
          <w:tcPr>
            <w:tcW w:w="1559" w:type="dxa"/>
          </w:tcPr>
          <w:p w14:paraId="0FE7085C" w14:textId="77777777" w:rsidR="00BE168E" w:rsidRPr="00897865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897865">
              <w:rPr>
                <w:rFonts w:ascii="Arial" w:hAnsi="Arial" w:cs="Arial"/>
                <w:snapToGrid/>
                <w:sz w:val="21"/>
                <w:szCs w:val="21"/>
              </w:rPr>
              <w:t>Secretary</w:t>
            </w:r>
          </w:p>
        </w:tc>
        <w:tc>
          <w:tcPr>
            <w:tcW w:w="1843" w:type="dxa"/>
          </w:tcPr>
          <w:p w14:paraId="2D3865A6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2E502F95" w14:textId="77777777" w:rsidTr="00600332">
        <w:trPr>
          <w:cantSplit/>
        </w:trPr>
        <w:tc>
          <w:tcPr>
            <w:tcW w:w="568" w:type="dxa"/>
          </w:tcPr>
          <w:p w14:paraId="0DF3B65F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59A8061E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AOB</w:t>
            </w:r>
          </w:p>
        </w:tc>
        <w:tc>
          <w:tcPr>
            <w:tcW w:w="4819" w:type="dxa"/>
          </w:tcPr>
          <w:p w14:paraId="1DFFA22A" w14:textId="77777777" w:rsidR="00BE168E" w:rsidRPr="00D60A66" w:rsidRDefault="00BE168E" w:rsidP="00600332">
            <w:pPr>
              <w:widowControl/>
              <w:tabs>
                <w:tab w:val="left" w:pos="892"/>
              </w:tabs>
              <w:spacing w:after="120"/>
              <w:rPr>
                <w:rFonts w:ascii="Arial" w:hAnsi="Arial" w:cs="Arial"/>
                <w:snapToGrid/>
                <w:color w:val="FF0000"/>
                <w:sz w:val="21"/>
                <w:szCs w:val="21"/>
              </w:rPr>
            </w:pPr>
            <w:r w:rsidRPr="007418F5">
              <w:rPr>
                <w:rFonts w:ascii="Arial" w:hAnsi="Arial" w:cs="Arial"/>
                <w:snapToGrid/>
                <w:sz w:val="21"/>
                <w:szCs w:val="21"/>
              </w:rPr>
              <w:t>IH</w:t>
            </w:r>
            <w:r w:rsidRPr="003F19D3">
              <w:rPr>
                <w:rFonts w:ascii="Arial" w:hAnsi="Arial" w:cs="Arial"/>
                <w:snapToGrid/>
                <w:sz w:val="21"/>
                <w:szCs w:val="21"/>
              </w:rPr>
              <w:t xml:space="preserve">O(Sec) to consider whether ENs </w:t>
            </w:r>
            <w:r>
              <w:rPr>
                <w:rFonts w:ascii="Arial" w:hAnsi="Arial" w:cs="Arial"/>
                <w:snapToGrid/>
                <w:sz w:val="21"/>
                <w:szCs w:val="21"/>
              </w:rPr>
              <w:t xml:space="preserve">or submission papers </w:t>
            </w:r>
            <w:r w:rsidRPr="003F19D3">
              <w:rPr>
                <w:rFonts w:ascii="Arial" w:hAnsi="Arial" w:cs="Arial"/>
                <w:snapToGrid/>
                <w:sz w:val="21"/>
                <w:szCs w:val="21"/>
              </w:rPr>
              <w:t>for other WGs should include ‘</w:t>
            </w:r>
            <w:r>
              <w:rPr>
                <w:rFonts w:ascii="Arial" w:hAnsi="Arial" w:cs="Arial"/>
                <w:snapToGrid/>
                <w:sz w:val="21"/>
                <w:szCs w:val="21"/>
              </w:rPr>
              <w:t xml:space="preserve">Possible </w:t>
            </w:r>
            <w:r w:rsidRPr="003F19D3">
              <w:rPr>
                <w:rFonts w:ascii="Arial" w:hAnsi="Arial" w:cs="Arial"/>
                <w:snapToGrid/>
                <w:sz w:val="21"/>
                <w:szCs w:val="21"/>
              </w:rPr>
              <w:t xml:space="preserve">impact on </w:t>
            </w:r>
            <w:r>
              <w:rPr>
                <w:rFonts w:ascii="Arial" w:hAnsi="Arial" w:cs="Arial"/>
                <w:snapToGrid/>
                <w:sz w:val="21"/>
                <w:szCs w:val="21"/>
              </w:rPr>
              <w:t>S-4’ as well</w:t>
            </w:r>
          </w:p>
        </w:tc>
        <w:tc>
          <w:tcPr>
            <w:tcW w:w="1559" w:type="dxa"/>
          </w:tcPr>
          <w:p w14:paraId="72FCE2FF" w14:textId="77777777" w:rsidR="00BE168E" w:rsidRPr="00897865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897865">
              <w:rPr>
                <w:rFonts w:ascii="Arial" w:hAnsi="Arial" w:cs="Arial"/>
                <w:snapToGrid/>
                <w:sz w:val="21"/>
                <w:szCs w:val="21"/>
              </w:rPr>
              <w:t>IHO(Sec)</w:t>
            </w:r>
          </w:p>
        </w:tc>
        <w:tc>
          <w:tcPr>
            <w:tcW w:w="1843" w:type="dxa"/>
          </w:tcPr>
          <w:p w14:paraId="6A9D4440" w14:textId="3A478806" w:rsidR="00BE168E" w:rsidRPr="00D60A66" w:rsidRDefault="00BE168E" w:rsidP="00600332">
            <w:pPr>
              <w:widowControl/>
              <w:spacing w:after="120"/>
              <w:rPr>
                <w:snapToGrid/>
                <w:sz w:val="21"/>
              </w:rPr>
            </w:pPr>
          </w:p>
        </w:tc>
      </w:tr>
      <w:tr w:rsidR="00BE168E" w:rsidRPr="00D60A66" w14:paraId="38156D1E" w14:textId="77777777" w:rsidTr="00600332">
        <w:trPr>
          <w:cantSplit/>
        </w:trPr>
        <w:tc>
          <w:tcPr>
            <w:tcW w:w="568" w:type="dxa"/>
          </w:tcPr>
          <w:p w14:paraId="553E22EC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4BCE8FA0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15</w:t>
            </w:r>
          </w:p>
        </w:tc>
        <w:tc>
          <w:tcPr>
            <w:tcW w:w="4819" w:type="dxa"/>
          </w:tcPr>
          <w:p w14:paraId="4E68C970" w14:textId="77777777" w:rsidR="00BE168E" w:rsidRPr="00D60A66" w:rsidRDefault="00BE168E" w:rsidP="00600332">
            <w:pPr>
              <w:widowControl/>
              <w:tabs>
                <w:tab w:val="left" w:pos="892"/>
              </w:tabs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New NCWG officers to supply pictures and bios to IHO(Sec)</w:t>
            </w:r>
          </w:p>
        </w:tc>
        <w:tc>
          <w:tcPr>
            <w:tcW w:w="1559" w:type="dxa"/>
          </w:tcPr>
          <w:p w14:paraId="25049F23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Mikko Hovi, Jackie Barone</w:t>
            </w:r>
          </w:p>
        </w:tc>
        <w:tc>
          <w:tcPr>
            <w:tcW w:w="1843" w:type="dxa"/>
          </w:tcPr>
          <w:p w14:paraId="3D59C633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</w:tr>
      <w:tr w:rsidR="00BE168E" w:rsidRPr="00D60A66" w14:paraId="119C7EF9" w14:textId="77777777" w:rsidTr="00600332">
        <w:trPr>
          <w:cantSplit/>
        </w:trPr>
        <w:tc>
          <w:tcPr>
            <w:tcW w:w="568" w:type="dxa"/>
          </w:tcPr>
          <w:p w14:paraId="2907E287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2E8A2B96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15</w:t>
            </w:r>
          </w:p>
        </w:tc>
        <w:tc>
          <w:tcPr>
            <w:tcW w:w="4819" w:type="dxa"/>
          </w:tcPr>
          <w:p w14:paraId="01343D9B" w14:textId="77777777" w:rsidR="00BE168E" w:rsidRDefault="00BE168E" w:rsidP="00600332">
            <w:pPr>
              <w:widowControl/>
              <w:tabs>
                <w:tab w:val="left" w:pos="892"/>
              </w:tabs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All to consider whether their organization would supply a future secretary for NCWG, by end 2017</w:t>
            </w:r>
          </w:p>
          <w:p w14:paraId="05B6EB78" w14:textId="7C662DAC" w:rsidR="00CE6C0B" w:rsidRPr="00D60A66" w:rsidRDefault="00CE6C0B" w:rsidP="00CE6C0B">
            <w:pPr>
              <w:widowControl/>
              <w:tabs>
                <w:tab w:val="left" w:pos="892"/>
              </w:tabs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 w:rsidRPr="00CE6C0B">
              <w:rPr>
                <w:rFonts w:ascii="Arial" w:hAnsi="Arial" w:cs="Arial"/>
                <w:snapToGrid/>
                <w:color w:val="FF0000"/>
                <w:sz w:val="21"/>
                <w:szCs w:val="21"/>
              </w:rPr>
              <w:t>Offer from UK accepted.</w:t>
            </w:r>
          </w:p>
        </w:tc>
        <w:tc>
          <w:tcPr>
            <w:tcW w:w="1559" w:type="dxa"/>
          </w:tcPr>
          <w:p w14:paraId="55740321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All</w:t>
            </w:r>
          </w:p>
        </w:tc>
        <w:tc>
          <w:tcPr>
            <w:tcW w:w="1843" w:type="dxa"/>
          </w:tcPr>
          <w:p w14:paraId="5EA8ED17" w14:textId="53764B52" w:rsidR="00BE168E" w:rsidRPr="00D60A66" w:rsidRDefault="00CE6C0B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  <w:tr w:rsidR="00BE168E" w:rsidRPr="00D60A66" w14:paraId="070F460F" w14:textId="77777777" w:rsidTr="00600332">
        <w:trPr>
          <w:cantSplit/>
        </w:trPr>
        <w:tc>
          <w:tcPr>
            <w:tcW w:w="568" w:type="dxa"/>
          </w:tcPr>
          <w:p w14:paraId="3BBFD459" w14:textId="77777777" w:rsidR="00BE168E" w:rsidRPr="00D60A66" w:rsidRDefault="00BE168E" w:rsidP="00BE168E">
            <w:pPr>
              <w:numPr>
                <w:ilvl w:val="0"/>
                <w:numId w:val="6"/>
              </w:numPr>
              <w:rPr>
                <w:rFonts w:ascii="Arial" w:hAnsi="Arial" w:cs="Arial"/>
                <w:snapToGrid/>
                <w:sz w:val="21"/>
                <w:szCs w:val="21"/>
              </w:rPr>
            </w:pPr>
          </w:p>
        </w:tc>
        <w:tc>
          <w:tcPr>
            <w:tcW w:w="1134" w:type="dxa"/>
          </w:tcPr>
          <w:p w14:paraId="49423585" w14:textId="77777777" w:rsidR="00BE168E" w:rsidRPr="00D60A66" w:rsidRDefault="00BE168E" w:rsidP="00600332">
            <w:pPr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16</w:t>
            </w:r>
          </w:p>
        </w:tc>
        <w:tc>
          <w:tcPr>
            <w:tcW w:w="4819" w:type="dxa"/>
          </w:tcPr>
          <w:p w14:paraId="0C0C0B55" w14:textId="77777777" w:rsidR="00BE168E" w:rsidRDefault="00BE168E" w:rsidP="00600332">
            <w:pPr>
              <w:widowControl/>
              <w:tabs>
                <w:tab w:val="left" w:pos="892"/>
              </w:tabs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 xml:space="preserve">All to consider hosting NCWG4 in the period September 2018 to February 2019. </w:t>
            </w:r>
          </w:p>
          <w:p w14:paraId="451B7174" w14:textId="77777777" w:rsidR="00BE168E" w:rsidRPr="00FF5BCD" w:rsidRDefault="00BE168E" w:rsidP="00600332">
            <w:pPr>
              <w:widowControl/>
              <w:tabs>
                <w:tab w:val="left" w:pos="892"/>
              </w:tabs>
              <w:spacing w:after="120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  <w:t>Outcome agreed as NL 6-9 Nov 2018. SE to host NCWG5. Notified in NCWG 07/17.</w:t>
            </w:r>
          </w:p>
        </w:tc>
        <w:tc>
          <w:tcPr>
            <w:tcW w:w="1559" w:type="dxa"/>
          </w:tcPr>
          <w:p w14:paraId="48DC441C" w14:textId="77777777" w:rsidR="00BE168E" w:rsidRPr="00AD5387" w:rsidRDefault="00BE168E" w:rsidP="00600332">
            <w:pPr>
              <w:spacing w:after="120"/>
              <w:rPr>
                <w:rFonts w:ascii="Arial" w:hAnsi="Arial" w:cs="Arial"/>
                <w:snapToGrid/>
                <w:sz w:val="21"/>
                <w:szCs w:val="21"/>
              </w:rPr>
            </w:pPr>
            <w:r>
              <w:rPr>
                <w:rFonts w:ascii="Arial" w:hAnsi="Arial" w:cs="Arial"/>
                <w:snapToGrid/>
                <w:sz w:val="21"/>
                <w:szCs w:val="21"/>
              </w:rPr>
              <w:t>All</w:t>
            </w:r>
          </w:p>
        </w:tc>
        <w:tc>
          <w:tcPr>
            <w:tcW w:w="1843" w:type="dxa"/>
          </w:tcPr>
          <w:p w14:paraId="452DBF43" w14:textId="77777777" w:rsidR="00BE168E" w:rsidRPr="00D60A66" w:rsidRDefault="00BE168E" w:rsidP="00600332">
            <w:pPr>
              <w:spacing w:after="120"/>
              <w:rPr>
                <w:rFonts w:ascii="Arial" w:hAnsi="Arial" w:cs="Arial"/>
                <w:snapToGrid/>
                <w:color w:val="0000FF"/>
                <w:sz w:val="21"/>
                <w:szCs w:val="21"/>
              </w:rPr>
            </w:pPr>
            <w:r w:rsidRPr="00FF5BCD">
              <w:rPr>
                <w:rFonts w:ascii="Arial" w:hAnsi="Arial" w:cs="Arial"/>
                <w:snapToGrid/>
                <w:sz w:val="21"/>
                <w:szCs w:val="21"/>
              </w:rPr>
              <w:t>Completed</w:t>
            </w:r>
          </w:p>
        </w:tc>
      </w:tr>
    </w:tbl>
    <w:p w14:paraId="3C2565A1" w14:textId="2B4E55C5" w:rsidR="0086250C" w:rsidRPr="00ED0DFE" w:rsidRDefault="0086250C" w:rsidP="00EA1BB0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sectPr w:rsidR="0086250C" w:rsidRPr="00ED0DFE" w:rsidSect="00ED1226">
      <w:footerReference w:type="default" r:id="rId12"/>
      <w:endnotePr>
        <w:numFmt w:val="decimal"/>
      </w:endnotePr>
      <w:type w:val="continuous"/>
      <w:pgSz w:w="11906" w:h="16838" w:code="9"/>
      <w:pgMar w:top="862" w:right="1009" w:bottom="539" w:left="1009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5F349" w14:textId="77777777" w:rsidR="00600332" w:rsidRDefault="00600332" w:rsidP="00ED1226">
      <w:r>
        <w:separator/>
      </w:r>
    </w:p>
  </w:endnote>
  <w:endnote w:type="continuationSeparator" w:id="0">
    <w:p w14:paraId="35F3010E" w14:textId="77777777" w:rsidR="00600332" w:rsidRDefault="00600332" w:rsidP="00ED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7FB44" w14:textId="0C237904" w:rsidR="00600332" w:rsidRPr="005B4C1F" w:rsidRDefault="005B4C1F" w:rsidP="005B4C1F">
    <w:pPr>
      <w:pStyle w:val="Footer"/>
    </w:pPr>
    <w:r>
      <w:rPr>
        <w:rFonts w:ascii="Times New Roman" w:hAnsi="Times New Roman"/>
        <w:i/>
        <w:snapToGrid/>
        <w:color w:val="000099"/>
        <w:sz w:val="22"/>
        <w:szCs w:val="24"/>
        <w:lang w:val="en-AU" w:eastAsia="en-AU"/>
      </w:rPr>
      <w:tab/>
    </w:r>
    <w:r w:rsidRPr="005B4C1F">
      <w:rPr>
        <w:rFonts w:ascii="Times New Roman" w:hAnsi="Times New Roman"/>
        <w:i/>
        <w:snapToGrid/>
        <w:color w:val="000099"/>
        <w:sz w:val="22"/>
        <w:szCs w:val="24"/>
        <w:lang w:val="en-AU" w:eastAsia="en-AU"/>
      </w:rPr>
      <w:t>Bathymetry – the foundation for sustainable seas, oceans and waterways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1E972" w14:textId="77777777" w:rsidR="00600332" w:rsidRDefault="00600332" w:rsidP="00ED1226">
      <w:r>
        <w:separator/>
      </w:r>
    </w:p>
  </w:footnote>
  <w:footnote w:type="continuationSeparator" w:id="0">
    <w:p w14:paraId="18F53415" w14:textId="77777777" w:rsidR="00600332" w:rsidRDefault="00600332" w:rsidP="00ED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3DE1"/>
    <w:multiLevelType w:val="hybridMultilevel"/>
    <w:tmpl w:val="91C4733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8C6B62"/>
    <w:multiLevelType w:val="hybridMultilevel"/>
    <w:tmpl w:val="CB68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32D8F"/>
    <w:multiLevelType w:val="hybridMultilevel"/>
    <w:tmpl w:val="147C60FE"/>
    <w:lvl w:ilvl="0" w:tplc="863C53CA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7717F31"/>
    <w:multiLevelType w:val="multilevel"/>
    <w:tmpl w:val="E0082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54E50C5"/>
    <w:multiLevelType w:val="multilevel"/>
    <w:tmpl w:val="63703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53566F2"/>
    <w:multiLevelType w:val="hybridMultilevel"/>
    <w:tmpl w:val="5F7A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D795A"/>
    <w:multiLevelType w:val="hybridMultilevel"/>
    <w:tmpl w:val="AE685A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B5"/>
    <w:rsid w:val="00004E3A"/>
    <w:rsid w:val="0001005A"/>
    <w:rsid w:val="00015B8F"/>
    <w:rsid w:val="00023E49"/>
    <w:rsid w:val="00034AAF"/>
    <w:rsid w:val="00035477"/>
    <w:rsid w:val="00035CFB"/>
    <w:rsid w:val="0004433F"/>
    <w:rsid w:val="00045F5A"/>
    <w:rsid w:val="000475B7"/>
    <w:rsid w:val="00051FE8"/>
    <w:rsid w:val="0005410D"/>
    <w:rsid w:val="00072A87"/>
    <w:rsid w:val="000845E6"/>
    <w:rsid w:val="00084FD5"/>
    <w:rsid w:val="00096B75"/>
    <w:rsid w:val="000972F8"/>
    <w:rsid w:val="000A70E0"/>
    <w:rsid w:val="000B3DBF"/>
    <w:rsid w:val="000C133C"/>
    <w:rsid w:val="000C5F2F"/>
    <w:rsid w:val="000C5FB0"/>
    <w:rsid w:val="000E18C7"/>
    <w:rsid w:val="000F7572"/>
    <w:rsid w:val="00102BC7"/>
    <w:rsid w:val="00121FBD"/>
    <w:rsid w:val="00131079"/>
    <w:rsid w:val="00135AE3"/>
    <w:rsid w:val="001547D8"/>
    <w:rsid w:val="001857D7"/>
    <w:rsid w:val="00192BB4"/>
    <w:rsid w:val="00192CF6"/>
    <w:rsid w:val="00193C0A"/>
    <w:rsid w:val="00196110"/>
    <w:rsid w:val="001A6C09"/>
    <w:rsid w:val="001C3C18"/>
    <w:rsid w:val="001D4F86"/>
    <w:rsid w:val="001E6069"/>
    <w:rsid w:val="001F2622"/>
    <w:rsid w:val="00203776"/>
    <w:rsid w:val="0020388D"/>
    <w:rsid w:val="002039EA"/>
    <w:rsid w:val="00203C7C"/>
    <w:rsid w:val="002240BD"/>
    <w:rsid w:val="0022678E"/>
    <w:rsid w:val="00240556"/>
    <w:rsid w:val="002449B2"/>
    <w:rsid w:val="00244AB5"/>
    <w:rsid w:val="00246658"/>
    <w:rsid w:val="00281842"/>
    <w:rsid w:val="00291DDF"/>
    <w:rsid w:val="002B1D0E"/>
    <w:rsid w:val="002C69AE"/>
    <w:rsid w:val="00306087"/>
    <w:rsid w:val="00312440"/>
    <w:rsid w:val="00315CAB"/>
    <w:rsid w:val="00317CE7"/>
    <w:rsid w:val="00321E58"/>
    <w:rsid w:val="00324F98"/>
    <w:rsid w:val="00347805"/>
    <w:rsid w:val="00355CC8"/>
    <w:rsid w:val="00375169"/>
    <w:rsid w:val="003A1735"/>
    <w:rsid w:val="003C3C32"/>
    <w:rsid w:val="003E5FC6"/>
    <w:rsid w:val="00407FB3"/>
    <w:rsid w:val="004167C6"/>
    <w:rsid w:val="0044428D"/>
    <w:rsid w:val="004870E1"/>
    <w:rsid w:val="004B3016"/>
    <w:rsid w:val="004E4982"/>
    <w:rsid w:val="004F1D92"/>
    <w:rsid w:val="004F23BD"/>
    <w:rsid w:val="00500018"/>
    <w:rsid w:val="00521303"/>
    <w:rsid w:val="00553964"/>
    <w:rsid w:val="00554E99"/>
    <w:rsid w:val="00560B42"/>
    <w:rsid w:val="00560C12"/>
    <w:rsid w:val="00566C21"/>
    <w:rsid w:val="00575067"/>
    <w:rsid w:val="00590D44"/>
    <w:rsid w:val="00593EA1"/>
    <w:rsid w:val="005A07B7"/>
    <w:rsid w:val="005A0B83"/>
    <w:rsid w:val="005A6305"/>
    <w:rsid w:val="005A7987"/>
    <w:rsid w:val="005B4C1F"/>
    <w:rsid w:val="005C4958"/>
    <w:rsid w:val="005E7CCA"/>
    <w:rsid w:val="005F2457"/>
    <w:rsid w:val="005F5A9E"/>
    <w:rsid w:val="00600332"/>
    <w:rsid w:val="006257AE"/>
    <w:rsid w:val="006347E5"/>
    <w:rsid w:val="00636218"/>
    <w:rsid w:val="00646BB4"/>
    <w:rsid w:val="006471C1"/>
    <w:rsid w:val="0065799F"/>
    <w:rsid w:val="00666A98"/>
    <w:rsid w:val="00666DCF"/>
    <w:rsid w:val="00680562"/>
    <w:rsid w:val="00690923"/>
    <w:rsid w:val="006B03D0"/>
    <w:rsid w:val="006B40A6"/>
    <w:rsid w:val="006B5D11"/>
    <w:rsid w:val="006C5420"/>
    <w:rsid w:val="006C7821"/>
    <w:rsid w:val="00703AC8"/>
    <w:rsid w:val="00731EFD"/>
    <w:rsid w:val="007464D6"/>
    <w:rsid w:val="00747613"/>
    <w:rsid w:val="0075490B"/>
    <w:rsid w:val="00776C3A"/>
    <w:rsid w:val="00786B25"/>
    <w:rsid w:val="00817C5A"/>
    <w:rsid w:val="00826560"/>
    <w:rsid w:val="008343E2"/>
    <w:rsid w:val="0084527A"/>
    <w:rsid w:val="008463AA"/>
    <w:rsid w:val="008475CB"/>
    <w:rsid w:val="0086250C"/>
    <w:rsid w:val="00873F03"/>
    <w:rsid w:val="008765E2"/>
    <w:rsid w:val="00893300"/>
    <w:rsid w:val="00897865"/>
    <w:rsid w:val="008A30B0"/>
    <w:rsid w:val="008B00A6"/>
    <w:rsid w:val="008B1060"/>
    <w:rsid w:val="008B19C0"/>
    <w:rsid w:val="008B3C04"/>
    <w:rsid w:val="008D3F82"/>
    <w:rsid w:val="008D5163"/>
    <w:rsid w:val="00912D0A"/>
    <w:rsid w:val="00916D12"/>
    <w:rsid w:val="009200C4"/>
    <w:rsid w:val="00931E1F"/>
    <w:rsid w:val="009674CA"/>
    <w:rsid w:val="009765AD"/>
    <w:rsid w:val="009A1F72"/>
    <w:rsid w:val="009A4194"/>
    <w:rsid w:val="009B0F2F"/>
    <w:rsid w:val="009B28C9"/>
    <w:rsid w:val="009B2A82"/>
    <w:rsid w:val="009C1228"/>
    <w:rsid w:val="009C1DA1"/>
    <w:rsid w:val="009C1E97"/>
    <w:rsid w:val="009D2370"/>
    <w:rsid w:val="009D274A"/>
    <w:rsid w:val="009D6E36"/>
    <w:rsid w:val="009E0152"/>
    <w:rsid w:val="009E289C"/>
    <w:rsid w:val="009E32F6"/>
    <w:rsid w:val="00A13FA0"/>
    <w:rsid w:val="00A2008E"/>
    <w:rsid w:val="00A3565E"/>
    <w:rsid w:val="00A81A24"/>
    <w:rsid w:val="00AA0207"/>
    <w:rsid w:val="00AC1771"/>
    <w:rsid w:val="00AC6DFE"/>
    <w:rsid w:val="00AC7137"/>
    <w:rsid w:val="00B01082"/>
    <w:rsid w:val="00B07ACA"/>
    <w:rsid w:val="00B1373A"/>
    <w:rsid w:val="00B44139"/>
    <w:rsid w:val="00B443A6"/>
    <w:rsid w:val="00B470DD"/>
    <w:rsid w:val="00B56B7B"/>
    <w:rsid w:val="00B571AE"/>
    <w:rsid w:val="00B62D71"/>
    <w:rsid w:val="00B641C9"/>
    <w:rsid w:val="00B7075E"/>
    <w:rsid w:val="00B82D62"/>
    <w:rsid w:val="00B91C66"/>
    <w:rsid w:val="00B949B3"/>
    <w:rsid w:val="00B95822"/>
    <w:rsid w:val="00BA2046"/>
    <w:rsid w:val="00BA5FB9"/>
    <w:rsid w:val="00BB503D"/>
    <w:rsid w:val="00BC03FA"/>
    <w:rsid w:val="00BD303B"/>
    <w:rsid w:val="00BE168E"/>
    <w:rsid w:val="00BE2862"/>
    <w:rsid w:val="00BE417C"/>
    <w:rsid w:val="00BF4FC4"/>
    <w:rsid w:val="00C02E38"/>
    <w:rsid w:val="00C04539"/>
    <w:rsid w:val="00C1341A"/>
    <w:rsid w:val="00C168DF"/>
    <w:rsid w:val="00C17D0D"/>
    <w:rsid w:val="00C32821"/>
    <w:rsid w:val="00C3613D"/>
    <w:rsid w:val="00C44E00"/>
    <w:rsid w:val="00C6333E"/>
    <w:rsid w:val="00C67E40"/>
    <w:rsid w:val="00C71743"/>
    <w:rsid w:val="00C80056"/>
    <w:rsid w:val="00C83C25"/>
    <w:rsid w:val="00C972B6"/>
    <w:rsid w:val="00CC0DB4"/>
    <w:rsid w:val="00CD27E7"/>
    <w:rsid w:val="00CE420A"/>
    <w:rsid w:val="00CE5DEE"/>
    <w:rsid w:val="00CE6C0B"/>
    <w:rsid w:val="00CF6A73"/>
    <w:rsid w:val="00D00AA6"/>
    <w:rsid w:val="00D132FC"/>
    <w:rsid w:val="00D41305"/>
    <w:rsid w:val="00D41C2A"/>
    <w:rsid w:val="00D45F28"/>
    <w:rsid w:val="00D602E8"/>
    <w:rsid w:val="00D67D0E"/>
    <w:rsid w:val="00D72806"/>
    <w:rsid w:val="00D8293B"/>
    <w:rsid w:val="00D94580"/>
    <w:rsid w:val="00DC0450"/>
    <w:rsid w:val="00DC2202"/>
    <w:rsid w:val="00DD626B"/>
    <w:rsid w:val="00E21DEF"/>
    <w:rsid w:val="00E27262"/>
    <w:rsid w:val="00E32E6C"/>
    <w:rsid w:val="00E41243"/>
    <w:rsid w:val="00E426D0"/>
    <w:rsid w:val="00E44181"/>
    <w:rsid w:val="00E443D4"/>
    <w:rsid w:val="00E50CF2"/>
    <w:rsid w:val="00EA1BB0"/>
    <w:rsid w:val="00EB05A9"/>
    <w:rsid w:val="00EB2C73"/>
    <w:rsid w:val="00EB3C25"/>
    <w:rsid w:val="00EC6224"/>
    <w:rsid w:val="00EC7B86"/>
    <w:rsid w:val="00ED0DFE"/>
    <w:rsid w:val="00ED1226"/>
    <w:rsid w:val="00ED18A8"/>
    <w:rsid w:val="00EE48A6"/>
    <w:rsid w:val="00EF6E46"/>
    <w:rsid w:val="00F02018"/>
    <w:rsid w:val="00F048C3"/>
    <w:rsid w:val="00F32B62"/>
    <w:rsid w:val="00F555BC"/>
    <w:rsid w:val="00F76D23"/>
    <w:rsid w:val="00F81DA0"/>
    <w:rsid w:val="00F94625"/>
    <w:rsid w:val="00F94E36"/>
    <w:rsid w:val="00FB44FE"/>
    <w:rsid w:val="00FD0995"/>
    <w:rsid w:val="00FD4CDD"/>
    <w:rsid w:val="00FE15BB"/>
    <w:rsid w:val="00FE38DC"/>
    <w:rsid w:val="00FE5654"/>
    <w:rsid w:val="00FE589C"/>
    <w:rsid w:val="00FF2CEB"/>
    <w:rsid w:val="36B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3071104E"/>
  <w15:chartTrackingRefBased/>
  <w15:docId w15:val="{ED8F9AF8-CB74-4786-B3A0-2951EFDA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right" w:pos="9458"/>
      </w:tabs>
      <w:ind w:right="-10"/>
      <w:jc w:val="both"/>
      <w:outlineLvl w:val="0"/>
    </w:pPr>
    <w:rPr>
      <w:rFonts w:ascii="Arial" w:hAnsi="Arial"/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ind w:right="-10" w:hanging="6480"/>
      <w:jc w:val="both"/>
      <w:outlineLvl w:val="1"/>
    </w:pPr>
    <w:rPr>
      <w:rFonts w:ascii="Times New Roman" w:hAnsi="Times New Roman"/>
      <w:b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ind w:right="-10"/>
      <w:jc w:val="center"/>
      <w:outlineLvl w:val="2"/>
    </w:pPr>
    <w:rPr>
      <w:rFonts w:ascii="Times New Roman" w:hAnsi="Times New Roman"/>
      <w:b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90"/>
      </w:tabs>
      <w:jc w:val="center"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0"/>
      </w:tabs>
      <w:ind w:right="-432"/>
      <w:jc w:val="center"/>
      <w:outlineLvl w:val="4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widowControl/>
      <w:jc w:val="center"/>
    </w:pPr>
    <w:rPr>
      <w:rFonts w:ascii="Arial" w:hAnsi="Arial"/>
      <w:b/>
      <w:sz w:val="22"/>
      <w:lang w:val="en-GB"/>
    </w:rPr>
  </w:style>
  <w:style w:type="paragraph" w:styleId="BlockText">
    <w:name w:val="Block Text"/>
    <w:basedOn w:val="Normal"/>
    <w:pPr>
      <w:tabs>
        <w:tab w:val="center" w:pos="4513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ind w:left="-432" w:right="-432"/>
      <w:jc w:val="both"/>
    </w:pPr>
    <w:rPr>
      <w:rFonts w:ascii="Times New Roman" w:hAnsi="Times New Roman"/>
      <w:lang w:val="en-GB"/>
    </w:rPr>
  </w:style>
  <w:style w:type="paragraph" w:styleId="BodyTextIndent">
    <w:name w:val="Body Text Indent"/>
    <w:basedOn w:val="Normal"/>
    <w:pPr>
      <w:widowControl/>
      <w:ind w:left="720" w:hanging="720"/>
    </w:pPr>
    <w:rPr>
      <w:rFonts w:ascii="Times New Roman" w:hAnsi="Times New Roman"/>
      <w:snapToGrid/>
      <w:lang w:val="en-GB"/>
    </w:rPr>
  </w:style>
  <w:style w:type="paragraph" w:styleId="BodyTextIndent2">
    <w:name w:val="Body Text Indent 2"/>
    <w:basedOn w:val="Normal"/>
    <w:pPr>
      <w:ind w:left="-450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widowControl/>
      <w:ind w:left="720" w:hanging="720"/>
      <w:jc w:val="center"/>
    </w:pPr>
    <w:rPr>
      <w:rFonts w:ascii="Times New Roman" w:hAnsi="Times New Roman"/>
      <w:b/>
      <w:snapToGrid/>
      <w:lang w:val="en-GB"/>
    </w:rPr>
  </w:style>
  <w:style w:type="paragraph" w:styleId="BodyText2">
    <w:name w:val="Body Text 2"/>
    <w:basedOn w:val="Normal"/>
    <w:pPr>
      <w:spacing w:after="120"/>
      <w:ind w:right="-14"/>
      <w:jc w:val="both"/>
    </w:pPr>
    <w:rPr>
      <w:rFonts w:ascii="Times New Roman" w:hAnsi="Times New Roman"/>
      <w:lang w:val="en-GB"/>
    </w:rPr>
  </w:style>
  <w:style w:type="paragraph" w:customStyle="1" w:styleId="Style1">
    <w:name w:val="Style1"/>
    <w:basedOn w:val="BodyTextIndent"/>
  </w:style>
  <w:style w:type="paragraph" w:styleId="BodyText3">
    <w:name w:val="Body Text 3"/>
    <w:basedOn w:val="Normal"/>
    <w:pPr>
      <w:ind w:right="-10"/>
      <w:jc w:val="both"/>
    </w:pPr>
    <w:rPr>
      <w:rFonts w:ascii="Times New Roman" w:hAnsi="Times New Roman"/>
      <w:lang w:val="en-GB"/>
    </w:rPr>
  </w:style>
  <w:style w:type="paragraph" w:styleId="BodyTextIndent3">
    <w:name w:val="Body Text Indent 3"/>
    <w:basedOn w:val="Normal"/>
    <w:pPr>
      <w:spacing w:after="120"/>
      <w:ind w:left="360"/>
      <w:jc w:val="both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semiHidden/>
    <w:rsid w:val="00F76D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F2457"/>
    <w:rPr>
      <w:color w:val="0000FF"/>
      <w:u w:val="single"/>
    </w:rPr>
  </w:style>
  <w:style w:type="table" w:styleId="TableGrid">
    <w:name w:val="Table Grid"/>
    <w:basedOn w:val="TableNormal"/>
    <w:uiPriority w:val="59"/>
    <w:rsid w:val="006C54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2B1D0E"/>
    <w:pPr>
      <w:widowControl/>
      <w:spacing w:after="240" w:line="240" w:lineRule="exact"/>
    </w:pPr>
    <w:rPr>
      <w:rFonts w:ascii="Verdana" w:hAnsi="Verdana"/>
      <w:snapToGrid/>
      <w:sz w:val="20"/>
    </w:rPr>
  </w:style>
  <w:style w:type="paragraph" w:customStyle="1" w:styleId="CharChar1">
    <w:name w:val="Char Char1"/>
    <w:basedOn w:val="Normal"/>
    <w:rsid w:val="009B28C9"/>
    <w:pPr>
      <w:widowControl/>
      <w:spacing w:after="240" w:line="240" w:lineRule="exact"/>
    </w:pPr>
    <w:rPr>
      <w:rFonts w:ascii="Verdana" w:hAnsi="Verdana"/>
      <w:snapToGrid/>
      <w:sz w:val="20"/>
    </w:rPr>
  </w:style>
  <w:style w:type="paragraph" w:styleId="Header">
    <w:name w:val="header"/>
    <w:basedOn w:val="Normal"/>
    <w:link w:val="HeaderChar"/>
    <w:unhideWhenUsed/>
    <w:rsid w:val="00ED12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D1226"/>
    <w:rPr>
      <w:rFonts w:ascii="Courier" w:hAnsi="Courier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D12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1226"/>
    <w:rPr>
      <w:rFonts w:ascii="Courier" w:hAnsi="Courier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9200C4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paragraph" w:customStyle="1" w:styleId="Default">
    <w:name w:val="Default"/>
    <w:rsid w:val="009200C4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873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F0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73F03"/>
    <w:rPr>
      <w:rFonts w:ascii="Courier" w:hAnsi="Courier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F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3F03"/>
    <w:rPr>
      <w:rFonts w:ascii="Courier" w:hAnsi="Courier"/>
      <w:b/>
      <w:bCs/>
      <w:snapToGrid w:val="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68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68E"/>
    <w:rPr>
      <w:rFonts w:ascii="Courier" w:hAnsi="Courier"/>
      <w:snapToGrid w:val="0"/>
      <w:lang w:val="en-US" w:eastAsia="en-US"/>
    </w:rPr>
  </w:style>
  <w:style w:type="paragraph" w:customStyle="1" w:styleId="subpara">
    <w:name w:val="sub para"/>
    <w:basedOn w:val="Normal"/>
    <w:rsid w:val="00347805"/>
    <w:pPr>
      <w:widowControl/>
      <w:spacing w:before="60" w:after="60"/>
      <w:ind w:left="1134" w:right="794" w:hanging="567"/>
      <w:jc w:val="both"/>
    </w:pPr>
    <w:rPr>
      <w:rFonts w:ascii="Arial Narrow" w:hAnsi="Arial Narrow"/>
      <w:snapToGrid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4e7e82ff-130c-471f-a9b5-f315683a1046"/>
    <Retention_x0020_Action xmlns="http://schemas.microsoft.com/sharepoint/v3" xsi:nil="true"/>
    <Record xmlns="http://schemas.microsoft.com/sharepoint/v3">No</Record>
    <o63199ffd66e45758c5788138ce45b9f xmlns="4e7e82ff-130c-471f-a9b5-f315683a1046">
      <Terms xmlns="http://schemas.microsoft.com/office/infopath/2007/PartnerControls"/>
    </o63199ffd66e45758c5788138ce45b9f>
    <UKHO_DocumentOwner xmlns="http://schemas.microsoft.com/sharepoint/v3">
      <UserInfo>
        <DisplayName/>
        <AccountId xsi:nil="true"/>
        <AccountType/>
      </UserInfo>
    </UKHO_DocumentOwner>
    <PII xmlns="http://schemas.microsoft.com/sharepoint/v3">false</PII>
    <c5c87486329e4be39bab181b036c310a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77777b58-be7e-4cc7-a0da-30387eb98d66</TermId>
        </TermInfo>
      </Terms>
    </c5c87486329e4be39bab181b036c310a>
    <d0411bf1067d45cd8f19cfb38ec84467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60960a0c-3326-4867-b1e3-cddd30b68ba9</TermId>
        </TermInfo>
      </Terms>
    </d0411bf1067d45cd8f19cfb38ec84467>
    <Declared_x0020_Record_x003a__x0020_Date xmlns="http://schemas.microsoft.com/sharepoint/v3" xsi:nil="true"/>
    <TaxCatchAll xmlns="4e7e82ff-130c-471f-a9b5-f315683a1046">
      <Value>4</Value>
      <Value>1</Value>
    </TaxCatchAll>
    <Retention_x002f_Review_x0020_Period xmlns="http://schemas.microsoft.com/sharepoint/v3" xsi:nil="true"/>
    <_dlc_DocId xmlns="b1d06be7-69b5-4b76-af0f-85ade37fc8f5">UM6RCRFJJ2KA-1417119276-11855</_dlc_DocId>
    <_dlc_DocIdUrl xmlns="b1d06be7-69b5-4b76-af0f-85ade37fc8f5">
      <Url>https://ukho.sharepoint.com/sites/operations/gtm/_layouts/15/DocIdRedir.aspx?ID=UM6RCRFJJ2KA-1417119276-11855</Url>
      <Description>UM6RCRFJJ2KA-1417119276-11855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O Ops Document" ma:contentTypeID="0x010100AF82AC212BE65442A8724FE7C83737C71500D97BC25CEEC3734E8D6D481A7B3D85F6" ma:contentTypeVersion="1097" ma:contentTypeDescription="Create a new document." ma:contentTypeScope="" ma:versionID="79de840f75b4a9a9962b0ec2832c4ca3">
  <xsd:schema xmlns:xsd="http://www.w3.org/2001/XMLSchema" xmlns:xs="http://www.w3.org/2001/XMLSchema" xmlns:p="http://schemas.microsoft.com/office/2006/metadata/properties" xmlns:ns1="http://schemas.microsoft.com/sharepoint/v3" xmlns:ns2="4e7e82ff-130c-471f-a9b5-f315683a1046" xmlns:ns3="b1d06be7-69b5-4b76-af0f-85ade37fc8f5" xmlns:ns4="f6a68e0a-09c8-4984-b63b-0f347780404d" targetNamespace="http://schemas.microsoft.com/office/2006/metadata/properties" ma:root="true" ma:fieldsID="0f675e12cd2bf26f7c3da9b0d57c5536" ns1:_="" ns2:_="" ns3:_="" ns4:_="">
    <xsd:import namespace="http://schemas.microsoft.com/sharepoint/v3"/>
    <xsd:import namespace="4e7e82ff-130c-471f-a9b5-f315683a1046"/>
    <xsd:import namespace="b1d06be7-69b5-4b76-af0f-85ade37fc8f5"/>
    <xsd:import namespace="f6a68e0a-09c8-4984-b63b-0f347780404d"/>
    <xsd:element name="properties">
      <xsd:complexType>
        <xsd:sequence>
          <xsd:element name="documentManagement">
            <xsd:complexType>
              <xsd:all>
                <xsd:element ref="ns2:c5c87486329e4be39bab181b036c310a" minOccurs="0"/>
                <xsd:element ref="ns2:TaxCatchAll" minOccurs="0"/>
                <xsd:element ref="ns2:TaxCatchAllLabel" minOccurs="0"/>
                <xsd:element ref="ns2:d0411bf1067d45cd8f19cfb38ec84467" minOccurs="0"/>
                <xsd:element ref="ns1:UKHO_DocumentOwner" minOccurs="0"/>
                <xsd:element ref="ns1:PII" minOccurs="0"/>
                <xsd:element ref="ns1:Declared_x0020_Record_x003a__x0020_Date" minOccurs="0"/>
                <xsd:element ref="ns1:Record" minOccurs="0"/>
                <xsd:element ref="ns1:Retention_x0020_Action" minOccurs="0"/>
                <xsd:element ref="ns1:Retention_x002f_Review_x0020_Period" minOccurs="0"/>
                <xsd:element ref="ns2:o63199ffd66e45758c5788138ce45b9f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KHO_DocumentOwner" ma:index="14" nillable="true" ma:displayName="Document Owner" ma:list="UserInfo" ma:SharePointGroup="0" ma:internalName="UKHO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I" ma:index="15" nillable="true" ma:displayName="PII" ma:default="0" ma:description="Does this document contain Personally Identifiable Information?" ma:internalName="PII" ma:readOnly="false">
      <xsd:simpleType>
        <xsd:restriction base="dms:Boolean"/>
      </xsd:simpleType>
    </xsd:element>
    <xsd:element name="Declared_x0020_Record_x003a__x0020_Date" ma:index="16" nillable="true" ma:displayName="Declared Record: Date" ma:description="The date the document or item was declared a record." ma:format="DateOnly" ma:internalName="Declared_x0020_Record_x003A__x0020_Date" ma:readOnly="false">
      <xsd:simpleType>
        <xsd:restriction base="dms:DateTime"/>
      </xsd:simpleType>
    </xsd:element>
    <xsd:element name="Record" ma:index="17" nillable="true" ma:displayName="Record?" ma:default="No" ma:description="What determines if a document is a record or vital record:&#10;&#10;Record:&#10;“A record is a document that relates to our business and has potential administrative, legal, financial, audit or historic value relating to what happened, what was decided or how and why things were done.”&#10;&#10;Vital Record:&#10;&quot;Vital records are those records that are necessary for an organisation to continue to operate in the event of a disaster.&quot;" ma:format="Dropdown" ma:internalName="Record" ma:readOnly="false">
      <xsd:simpleType>
        <xsd:restriction base="dms:Choice">
          <xsd:enumeration value="No"/>
          <xsd:enumeration value="Record"/>
          <xsd:enumeration value="Vital Record"/>
        </xsd:restriction>
      </xsd:simpleType>
    </xsd:element>
    <xsd:element name="Retention_x0020_Action" ma:index="18" nillable="true" ma:displayName="Retention Action" ma:format="Dropdown" ma:internalName="Retention_x0020_Action" ma:readOnly="false">
      <xsd:simpleType>
        <xsd:restriction base="dms:Choice">
          <xsd:enumeration value="Review"/>
          <xsd:enumeration value="Archive"/>
          <xsd:enumeration value="Destroy"/>
        </xsd:restriction>
      </xsd:simpleType>
    </xsd:element>
    <xsd:element name="Retention_x002f_Review_x0020_Period" ma:index="19" nillable="true" ma:displayName="Retention/Review Period" ma:decimals="0" ma:description="Retention/Review Period (in Years) applied to all Records" ma:internalName="Retention_x002F_Review_x0020_Period" ma:readOnly="false" ma:percentage="FALSE">
      <xsd:simpleType>
        <xsd:restriction base="dms:Number">
          <xsd:maxInclusive value="2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c5c87486329e4be39bab181b036c310a" ma:index="8" ma:taxonomy="true" ma:internalName="c5c87486329e4be39bab181b036c310a" ma:taxonomyFieldName="UKHO_SecurityClassification" ma:displayName="Security Classification" ma:readOnly="false" ma:default="1;#OFFICIAL|77777b58-be7e-4cc7-a0da-30387eb98d66" ma:fieldId="{c5c87486-329e-4be3-9bab-181b036c310a}" ma:sspId="2d88c65c-3d18-4304-bf56-a445aaa65aff" ma:termSetId="c2a44200-7cd3-4e9d-979f-77b69cbb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4188d1-df0e-432b-a247-e28e012a98e4}" ma:internalName="TaxCatchAll" ma:readOnly="false" ma:showField="CatchAllData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4188d1-df0e-432b-a247-e28e012a98e4}" ma:internalName="TaxCatchAllLabel" ma:readOnly="false" ma:showField="CatchAllDataLabel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11bf1067d45cd8f19cfb38ec84467" ma:index="12" ma:taxonomy="true" ma:internalName="d0411bf1067d45cd8f19cfb38ec84467" ma:taxonomyFieldName="UKHO_OrganisationStructure" ma:displayName="Organisation Structure" ma:readOnly="false" ma:default="4;#Operations|60960a0c-3326-4867-b1e3-cddd30b68ba9" ma:fieldId="{d0411bf1-067d-45cd-8f19-cfb38ec84467}" ma:taxonomyMulti="true" ma:sspId="2d88c65c-3d18-4304-bf56-a445aaa65aff" ma:termSetId="14b94231-5548-460f-8567-7585b48b6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3199ffd66e45758c5788138ce45b9f" ma:index="20" nillable="true" ma:taxonomy="true" ma:internalName="o63199ffd66e45758c5788138ce45b9f" ma:taxonomyFieldName="Document_x0020_Type" ma:displayName="Document Type" ma:default="" ma:fieldId="{863199ff-d66e-4575-8c57-88138ce45b9f}" ma:sspId="2d88c65c-3d18-4304-bf56-a445aaa65aff" ma:termSetId="f508726f-3c87-46c2-91d2-eff0159517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6be7-69b5-4b76-af0f-85ade37fc8f5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68e0a-09c8-4984-b63b-0f3477804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d88c65c-3d18-4304-bf56-a445aaa65aff" ContentTypeId="0x010100AF82AC212BE65442A8724FE7C83737C715" PreviousValue="false"/>
</file>

<file path=customXml/itemProps1.xml><?xml version="1.0" encoding="utf-8"?>
<ds:datastoreItem xmlns:ds="http://schemas.openxmlformats.org/officeDocument/2006/customXml" ds:itemID="{7669EA42-0FBE-4498-85E4-C6BD5C830F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7781E7-1C33-4010-9100-5E7766D3E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9495F-D6AE-4D92-824C-F0360294A546}">
  <ds:schemaRefs>
    <ds:schemaRef ds:uri="http://schemas.microsoft.com/office/2006/documentManagement/types"/>
    <ds:schemaRef ds:uri="b1d06be7-69b5-4b76-af0f-85ade37fc8f5"/>
    <ds:schemaRef ds:uri="http://purl.org/dc/elements/1.1/"/>
    <ds:schemaRef ds:uri="http://schemas.microsoft.com/sharepoint/v3"/>
    <ds:schemaRef ds:uri="http://purl.org/dc/dcmitype/"/>
    <ds:schemaRef ds:uri="4e7e82ff-130c-471f-a9b5-f315683a104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f6a68e0a-09c8-4984-b63b-0f347780404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92FDFA0-3E81-4702-A8E1-F27214F7C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82ff-130c-471f-a9b5-f315683a1046"/>
    <ds:schemaRef ds:uri="b1d06be7-69b5-4b76-af0f-85ade37fc8f5"/>
    <ds:schemaRef ds:uri="f6a68e0a-09c8-4984-b63b-0f3477804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C841C7-1F12-4494-94FF-9A132101AC8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UKHO</Company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dunne</dc:creator>
  <cp:keywords/>
  <cp:lastModifiedBy>Yves</cp:lastModifiedBy>
  <cp:revision>2</cp:revision>
  <cp:lastPrinted>2018-05-30T13:01:00Z</cp:lastPrinted>
  <dcterms:created xsi:type="dcterms:W3CDTF">2018-10-29T11:31:00Z</dcterms:created>
  <dcterms:modified xsi:type="dcterms:W3CDTF">2018-10-29T11:31:00Z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0x010100AF82AC212BE65442A8724FE7C83737C71500D97BC25CEEC3734E8D6D481A7B3D85F6</vt:lpwstr>
  </property>
  <property fmtid="{D5CDD505-2E9C-101B-9397-08002B2CF9AE}" pid="3" name="_dlc_DocIdItemGuid">
    <vt:lpwstr>906ffd45-c985-4a2a-a6e6-d2df54b4b19b</vt:lpwstr>
  </property>
  <property fmtid="{D5CDD505-2E9C-101B-9397-08002B2CF9AE}" pid="4" name="UKHO_SecurityClassification">
    <vt:lpwstr>1;#OFFICIAL|77777b58-be7e-4cc7-a0da-30387eb98d66</vt:lpwstr>
  </property>
  <property fmtid="{D5CDD505-2E9C-101B-9397-08002B2CF9AE}" pid="5" name="UKHO_OrganisationStructure">
    <vt:lpwstr>4;#Operations|60960a0c-3326-4867-b1e3-cddd30b68ba9</vt:lpwstr>
  </property>
  <property fmtid="{D5CDD505-2E9C-101B-9397-08002B2CF9AE}" pid="6" name="Document Type">
    <vt:lpwstr/>
  </property>
</Properties>
</file>