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12" w:rsidRDefault="008F0C12" w:rsidP="008F0C12">
      <w:pPr>
        <w:widowControl/>
        <w:autoSpaceDE w:val="0"/>
        <w:autoSpaceDN w:val="0"/>
        <w:adjustRightInd w:val="0"/>
        <w:spacing w:after="120"/>
        <w:jc w:val="center"/>
        <w:rPr>
          <w:rFonts w:ascii="Times New Roman" w:hAnsi="Times New Roman"/>
          <w:b/>
          <w:bCs/>
          <w:sz w:val="22"/>
          <w:szCs w:val="22"/>
          <w:lang w:val="en-NZ"/>
        </w:rPr>
      </w:pPr>
      <w:r>
        <w:rPr>
          <w:rFonts w:ascii="Times New Roman" w:hAnsi="Times New Roman"/>
          <w:b/>
          <w:bCs/>
          <w:sz w:val="22"/>
          <w:szCs w:val="22"/>
          <w:lang w:val="en-NZ"/>
        </w:rPr>
        <w:t xml:space="preserve">DECISIONS and </w:t>
      </w:r>
      <w:r w:rsidRPr="00A66C39">
        <w:rPr>
          <w:rFonts w:ascii="Times New Roman" w:hAnsi="Times New Roman"/>
          <w:b/>
          <w:bCs/>
          <w:sz w:val="22"/>
          <w:szCs w:val="22"/>
          <w:lang w:val="en-NZ"/>
        </w:rPr>
        <w:t>ACTION</w:t>
      </w:r>
      <w:r>
        <w:rPr>
          <w:rFonts w:ascii="Times New Roman" w:hAnsi="Times New Roman"/>
          <w:b/>
          <w:bCs/>
          <w:sz w:val="22"/>
          <w:szCs w:val="22"/>
          <w:lang w:val="en-NZ"/>
        </w:rPr>
        <w:t>S</w:t>
      </w:r>
      <w:r w:rsidRPr="00A66C39">
        <w:rPr>
          <w:rFonts w:ascii="Times New Roman" w:hAnsi="Times New Roman"/>
          <w:b/>
          <w:bCs/>
          <w:sz w:val="22"/>
          <w:szCs w:val="22"/>
          <w:lang w:val="en-NZ"/>
        </w:rPr>
        <w:t xml:space="preserve"> FROM SCUFN-2</w:t>
      </w:r>
      <w:r>
        <w:rPr>
          <w:rFonts w:ascii="Times New Roman" w:hAnsi="Times New Roman"/>
          <w:b/>
          <w:bCs/>
          <w:sz w:val="22"/>
          <w:szCs w:val="22"/>
          <w:lang w:val="en-NZ"/>
        </w:rPr>
        <w:t>7</w:t>
      </w:r>
    </w:p>
    <w:p w:rsidR="008F0C12" w:rsidRDefault="008F0C12" w:rsidP="008F0C12">
      <w:pPr>
        <w:widowControl/>
        <w:autoSpaceDE w:val="0"/>
        <w:autoSpaceDN w:val="0"/>
        <w:adjustRightInd w:val="0"/>
        <w:spacing w:after="120"/>
        <w:jc w:val="center"/>
        <w:rPr>
          <w:rFonts w:ascii="Times New Roman" w:hAnsi="Times New Roman"/>
          <w:b/>
          <w:bCs/>
          <w:sz w:val="22"/>
          <w:szCs w:val="22"/>
          <w:lang w:val="en-NZ"/>
        </w:rPr>
      </w:pPr>
      <w:r>
        <w:rPr>
          <w:rFonts w:ascii="Times New Roman" w:hAnsi="Times New Roman"/>
          <w:b/>
          <w:bCs/>
          <w:sz w:val="22"/>
          <w:szCs w:val="22"/>
          <w:lang w:val="en-NZ"/>
        </w:rPr>
        <w:t xml:space="preserve"> </w:t>
      </w:r>
      <w:proofErr w:type="gramStart"/>
      <w:r>
        <w:rPr>
          <w:rFonts w:ascii="Times New Roman" w:hAnsi="Times New Roman"/>
          <w:b/>
          <w:bCs/>
          <w:sz w:val="22"/>
          <w:szCs w:val="22"/>
          <w:lang w:val="en-NZ"/>
        </w:rPr>
        <w:t>including</w:t>
      </w:r>
      <w:proofErr w:type="gramEnd"/>
      <w:r>
        <w:rPr>
          <w:rFonts w:ascii="Times New Roman" w:hAnsi="Times New Roman"/>
          <w:b/>
          <w:bCs/>
          <w:sz w:val="22"/>
          <w:szCs w:val="22"/>
          <w:lang w:val="en-NZ"/>
        </w:rPr>
        <w:t xml:space="preserve"> actions from previous meetings</w:t>
      </w:r>
    </w:p>
    <w:p w:rsidR="008F0C12" w:rsidRPr="00C26FA6" w:rsidRDefault="008F0C12" w:rsidP="008F0C12">
      <w:pPr>
        <w:widowControl/>
        <w:autoSpaceDE w:val="0"/>
        <w:autoSpaceDN w:val="0"/>
        <w:adjustRightInd w:val="0"/>
        <w:spacing w:after="120"/>
        <w:jc w:val="center"/>
        <w:rPr>
          <w:rFonts w:ascii="Times New Roman" w:hAnsi="Times New Roman"/>
          <w:bCs/>
          <w:i/>
          <w:sz w:val="22"/>
          <w:szCs w:val="22"/>
          <w:lang w:val="en-NZ"/>
        </w:rPr>
      </w:pPr>
      <w:r w:rsidRPr="00C26FA6">
        <w:rPr>
          <w:rFonts w:ascii="Times New Roman" w:hAnsi="Times New Roman"/>
          <w:bCs/>
          <w:i/>
          <w:sz w:val="22"/>
          <w:szCs w:val="22"/>
          <w:lang w:val="en-NZ"/>
        </w:rPr>
        <w:t xml:space="preserve">(Status at known at </w:t>
      </w:r>
      <w:r w:rsidR="006836BF">
        <w:rPr>
          <w:rFonts w:ascii="Times New Roman" w:hAnsi="Times New Roman"/>
          <w:b/>
          <w:bCs/>
          <w:i/>
          <w:sz w:val="22"/>
          <w:szCs w:val="22"/>
          <w:lang w:val="en-NZ"/>
        </w:rPr>
        <w:t>October</w:t>
      </w:r>
      <w:r w:rsidRPr="00C26FA6">
        <w:rPr>
          <w:rFonts w:ascii="Times New Roman" w:hAnsi="Times New Roman"/>
          <w:b/>
          <w:bCs/>
          <w:i/>
          <w:sz w:val="22"/>
          <w:szCs w:val="22"/>
          <w:lang w:val="en-NZ"/>
        </w:rPr>
        <w:t xml:space="preserve"> 2015</w:t>
      </w:r>
      <w:r w:rsidRPr="00C26FA6">
        <w:rPr>
          <w:rFonts w:ascii="Times New Roman" w:hAnsi="Times New Roman"/>
          <w:bCs/>
          <w:i/>
          <w:sz w:val="22"/>
          <w:szCs w:val="22"/>
          <w:lang w:val="en-NZ"/>
        </w:rPr>
        <w:t>)</w:t>
      </w:r>
    </w:p>
    <w:p w:rsidR="00ED5EC4" w:rsidRDefault="00ED5EC4"/>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1219"/>
        <w:gridCol w:w="4919"/>
        <w:gridCol w:w="1302"/>
      </w:tblGrid>
      <w:tr w:rsidR="008F0C12" w:rsidRPr="008F0C12" w:rsidTr="00CA77EC">
        <w:trPr>
          <w:cantSplit/>
          <w:tblHeader/>
          <w:jc w:val="center"/>
        </w:trPr>
        <w:tc>
          <w:tcPr>
            <w:tcW w:w="1695" w:type="dxa"/>
            <w:tcBorders>
              <w:bottom w:val="single" w:sz="4" w:space="0" w:color="auto"/>
            </w:tcBorders>
            <w:shd w:val="clear" w:color="auto" w:fill="A6A6A6" w:themeFill="background1" w:themeFillShade="A6"/>
            <w:vAlign w:val="center"/>
          </w:tcPr>
          <w:p w:rsidR="008F0C12" w:rsidRPr="008F0C12" w:rsidRDefault="008F0C12" w:rsidP="008F0C12">
            <w:pPr>
              <w:spacing w:before="40" w:after="40"/>
              <w:jc w:val="center"/>
              <w:rPr>
                <w:rFonts w:ascii="Times New Roman" w:hAnsi="Times New Roman"/>
                <w:b/>
                <w:bCs/>
                <w:szCs w:val="22"/>
                <w:lang w:val="en-NZ"/>
              </w:rPr>
            </w:pPr>
            <w:r w:rsidRPr="008F0C12">
              <w:rPr>
                <w:rFonts w:ascii="Times New Roman" w:hAnsi="Times New Roman"/>
                <w:b/>
                <w:bCs/>
                <w:sz w:val="22"/>
                <w:szCs w:val="22"/>
                <w:lang w:val="en-NZ"/>
              </w:rPr>
              <w:t>Decision/Action</w:t>
            </w:r>
          </w:p>
        </w:tc>
        <w:tc>
          <w:tcPr>
            <w:tcW w:w="1219" w:type="dxa"/>
            <w:tcBorders>
              <w:bottom w:val="single" w:sz="4" w:space="0" w:color="auto"/>
            </w:tcBorders>
            <w:shd w:val="clear" w:color="auto" w:fill="A6A6A6" w:themeFill="background1" w:themeFillShade="A6"/>
            <w:vAlign w:val="center"/>
          </w:tcPr>
          <w:p w:rsidR="008F0C12" w:rsidRPr="008F0C12" w:rsidRDefault="008F0C12" w:rsidP="008F0C12">
            <w:pPr>
              <w:spacing w:before="40" w:after="40"/>
              <w:jc w:val="center"/>
              <w:rPr>
                <w:rFonts w:ascii="Times New Roman" w:hAnsi="Times New Roman"/>
                <w:b/>
                <w:bCs/>
                <w:szCs w:val="22"/>
                <w:lang w:val="en-NZ"/>
              </w:rPr>
            </w:pPr>
            <w:r w:rsidRPr="008F0C12">
              <w:rPr>
                <w:rFonts w:ascii="Times New Roman" w:hAnsi="Times New Roman"/>
                <w:b/>
                <w:bCs/>
                <w:sz w:val="22"/>
                <w:szCs w:val="22"/>
                <w:lang w:val="en-NZ"/>
              </w:rPr>
              <w:t>Agenda Item</w:t>
            </w:r>
          </w:p>
        </w:tc>
        <w:tc>
          <w:tcPr>
            <w:tcW w:w="4919" w:type="dxa"/>
            <w:tcBorders>
              <w:bottom w:val="single" w:sz="4" w:space="0" w:color="auto"/>
            </w:tcBorders>
            <w:shd w:val="clear" w:color="auto" w:fill="A6A6A6" w:themeFill="background1" w:themeFillShade="A6"/>
            <w:vAlign w:val="center"/>
          </w:tcPr>
          <w:p w:rsidR="008F0C12" w:rsidRPr="008F0C12" w:rsidRDefault="008F0C12" w:rsidP="008F0C12">
            <w:pPr>
              <w:spacing w:before="40" w:after="40"/>
              <w:jc w:val="center"/>
              <w:rPr>
                <w:rFonts w:ascii="Times New Roman" w:hAnsi="Times New Roman"/>
                <w:b/>
                <w:bCs/>
                <w:szCs w:val="22"/>
                <w:lang w:val="en-NZ"/>
              </w:rPr>
            </w:pPr>
            <w:r w:rsidRPr="008F0C12">
              <w:rPr>
                <w:rFonts w:ascii="Times New Roman" w:hAnsi="Times New Roman"/>
                <w:b/>
                <w:bCs/>
                <w:sz w:val="22"/>
                <w:szCs w:val="22"/>
                <w:lang w:val="en-NZ"/>
              </w:rPr>
              <w:t>Details</w:t>
            </w:r>
          </w:p>
        </w:tc>
        <w:tc>
          <w:tcPr>
            <w:tcW w:w="1302" w:type="dxa"/>
            <w:tcBorders>
              <w:bottom w:val="single" w:sz="4" w:space="0" w:color="auto"/>
            </w:tcBorders>
            <w:shd w:val="clear" w:color="auto" w:fill="A6A6A6" w:themeFill="background1" w:themeFillShade="A6"/>
          </w:tcPr>
          <w:p w:rsidR="008F0C12" w:rsidRPr="008F0C12" w:rsidRDefault="008F0C12" w:rsidP="008F0C12">
            <w:pPr>
              <w:spacing w:before="40" w:after="40"/>
              <w:jc w:val="center"/>
              <w:rPr>
                <w:rFonts w:ascii="Times New Roman" w:hAnsi="Times New Roman"/>
                <w:b/>
                <w:bCs/>
                <w:szCs w:val="22"/>
                <w:lang w:val="en-NZ"/>
              </w:rPr>
            </w:pPr>
            <w:r w:rsidRPr="008F0C12">
              <w:rPr>
                <w:rFonts w:ascii="Times New Roman" w:hAnsi="Times New Roman"/>
                <w:b/>
                <w:bCs/>
                <w:sz w:val="22"/>
                <w:szCs w:val="22"/>
                <w:lang w:val="en-NZ"/>
              </w:rPr>
              <w:t>Status</w:t>
            </w:r>
          </w:p>
          <w:p w:rsidR="008F0C12" w:rsidRPr="008F0C12" w:rsidRDefault="008F0C12" w:rsidP="006836BF">
            <w:pPr>
              <w:spacing w:before="40" w:after="40"/>
              <w:jc w:val="center"/>
              <w:rPr>
                <w:rFonts w:ascii="Times New Roman" w:hAnsi="Times New Roman"/>
                <w:b/>
                <w:bCs/>
                <w:szCs w:val="22"/>
                <w:lang w:val="en-NZ"/>
              </w:rPr>
            </w:pPr>
            <w:r w:rsidRPr="008F0C12">
              <w:rPr>
                <w:rFonts w:ascii="Times New Roman" w:hAnsi="Times New Roman"/>
                <w:b/>
                <w:bCs/>
                <w:sz w:val="22"/>
                <w:szCs w:val="22"/>
                <w:lang w:val="en-NZ"/>
              </w:rPr>
              <w:t>(</w:t>
            </w:r>
            <w:r w:rsidR="006836BF">
              <w:rPr>
                <w:rFonts w:ascii="Times New Roman" w:hAnsi="Times New Roman"/>
                <w:b/>
                <w:bCs/>
                <w:sz w:val="22"/>
                <w:szCs w:val="22"/>
                <w:lang w:val="en-NZ"/>
              </w:rPr>
              <w:t>Oct</w:t>
            </w:r>
            <w:r w:rsidR="002707A3">
              <w:rPr>
                <w:rFonts w:ascii="Times New Roman" w:hAnsi="Times New Roman"/>
                <w:b/>
                <w:bCs/>
                <w:sz w:val="22"/>
                <w:szCs w:val="22"/>
                <w:lang w:val="en-NZ"/>
              </w:rPr>
              <w:t>.</w:t>
            </w:r>
            <w:r w:rsidRPr="008F0C12">
              <w:rPr>
                <w:rFonts w:ascii="Times New Roman" w:hAnsi="Times New Roman"/>
                <w:b/>
                <w:bCs/>
                <w:sz w:val="22"/>
                <w:szCs w:val="22"/>
                <w:lang w:val="en-NZ"/>
              </w:rPr>
              <w:t xml:space="preserve"> 201</w:t>
            </w:r>
            <w:r w:rsidR="00216B56">
              <w:rPr>
                <w:rFonts w:ascii="Times New Roman" w:hAnsi="Times New Roman"/>
                <w:b/>
                <w:bCs/>
                <w:sz w:val="22"/>
                <w:szCs w:val="22"/>
                <w:lang w:val="en-NZ"/>
              </w:rPr>
              <w:t>5</w:t>
            </w:r>
            <w:r w:rsidRPr="008F0C12">
              <w:rPr>
                <w:rFonts w:ascii="Times New Roman" w:hAnsi="Times New Roman"/>
                <w:b/>
                <w:bCs/>
                <w:sz w:val="22"/>
                <w:szCs w:val="22"/>
                <w:lang w:val="en-NZ"/>
              </w:rPr>
              <w:t>)</w:t>
            </w:r>
          </w:p>
        </w:tc>
      </w:tr>
      <w:tr w:rsidR="008F0C12" w:rsidRPr="008F0C12" w:rsidTr="00C26FA6">
        <w:trPr>
          <w:cantSplit/>
          <w:jc w:val="center"/>
        </w:trPr>
        <w:tc>
          <w:tcPr>
            <w:tcW w:w="1695" w:type="dxa"/>
            <w:tcBorders>
              <w:bottom w:val="single" w:sz="4" w:space="0" w:color="auto"/>
            </w:tcBorders>
            <w:shd w:val="clear" w:color="auto" w:fill="FFC000"/>
            <w:vAlign w:val="center"/>
          </w:tcPr>
          <w:p w:rsidR="008F0C12" w:rsidRPr="008F0C12" w:rsidRDefault="008F0C12" w:rsidP="008F0C12">
            <w:pPr>
              <w:spacing w:before="40" w:after="40"/>
              <w:jc w:val="center"/>
              <w:rPr>
                <w:rFonts w:ascii="Times New Roman" w:hAnsi="Times New Roman"/>
                <w:b/>
                <w:szCs w:val="22"/>
                <w:highlight w:val="yellow"/>
              </w:rPr>
            </w:pPr>
          </w:p>
        </w:tc>
        <w:tc>
          <w:tcPr>
            <w:tcW w:w="1219" w:type="dxa"/>
            <w:tcBorders>
              <w:bottom w:val="single" w:sz="4" w:space="0" w:color="auto"/>
            </w:tcBorders>
            <w:shd w:val="clear" w:color="auto" w:fill="FFC000"/>
            <w:vAlign w:val="center"/>
          </w:tcPr>
          <w:p w:rsidR="008F0C12" w:rsidRPr="008F0C12" w:rsidRDefault="008F0C12" w:rsidP="008F0C12">
            <w:pPr>
              <w:spacing w:before="40" w:after="40"/>
              <w:jc w:val="center"/>
              <w:rPr>
                <w:rFonts w:ascii="Times New Roman" w:hAnsi="Times New Roman"/>
                <w:b/>
                <w:szCs w:val="22"/>
                <w:lang w:val="en-NZ"/>
              </w:rPr>
            </w:pPr>
            <w:bookmarkStart w:id="0" w:name="Previousmeetings_SCUFN27"/>
            <w:bookmarkEnd w:id="0"/>
            <w:r w:rsidRPr="008F0C12">
              <w:rPr>
                <w:rFonts w:ascii="Times New Roman" w:hAnsi="Times New Roman"/>
                <w:b/>
                <w:bCs/>
                <w:sz w:val="22"/>
                <w:szCs w:val="22"/>
              </w:rPr>
              <w:t>3</w:t>
            </w:r>
          </w:p>
        </w:tc>
        <w:tc>
          <w:tcPr>
            <w:tcW w:w="4919" w:type="dxa"/>
            <w:tcBorders>
              <w:bottom w:val="single" w:sz="4" w:space="0" w:color="auto"/>
            </w:tcBorders>
            <w:shd w:val="clear" w:color="auto" w:fill="FFC000"/>
            <w:vAlign w:val="center"/>
          </w:tcPr>
          <w:p w:rsidR="008F0C12" w:rsidRPr="008F0C12" w:rsidRDefault="008F0C12" w:rsidP="008F0C12">
            <w:pPr>
              <w:spacing w:before="40" w:after="40"/>
              <w:jc w:val="left"/>
              <w:rPr>
                <w:rFonts w:ascii="Times New Roman" w:hAnsi="Times New Roman"/>
                <w:b/>
                <w:szCs w:val="22"/>
                <w:highlight w:val="yellow"/>
                <w:lang w:val="en-NZ"/>
              </w:rPr>
            </w:pPr>
            <w:r w:rsidRPr="008F0C12">
              <w:rPr>
                <w:rFonts w:ascii="Times New Roman" w:hAnsi="Times New Roman"/>
                <w:b/>
                <w:bCs/>
                <w:sz w:val="22"/>
                <w:szCs w:val="22"/>
              </w:rPr>
              <w:t>Matters remaining from Previous Meetings</w:t>
            </w:r>
          </w:p>
        </w:tc>
        <w:tc>
          <w:tcPr>
            <w:tcW w:w="1302" w:type="dxa"/>
            <w:tcBorders>
              <w:bottom w:val="single" w:sz="4" w:space="0" w:color="auto"/>
            </w:tcBorders>
            <w:shd w:val="clear" w:color="auto" w:fill="FFC000"/>
          </w:tcPr>
          <w:p w:rsidR="008F0C12" w:rsidRPr="008F0C12" w:rsidRDefault="008F0C12" w:rsidP="008F0C12">
            <w:pPr>
              <w:spacing w:before="40" w:after="40"/>
              <w:jc w:val="center"/>
              <w:rPr>
                <w:rFonts w:ascii="Times New Roman" w:hAnsi="Times New Roman"/>
                <w:b/>
                <w:iCs/>
                <w:szCs w:val="22"/>
                <w:lang w:val="en-NZ"/>
              </w:rPr>
            </w:pPr>
          </w:p>
        </w:tc>
      </w:tr>
      <w:tr w:rsidR="008F0C12" w:rsidRPr="008F0C12" w:rsidTr="006836BF">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highlight w:val="yellow"/>
                <w:lang w:val="en-NZ"/>
              </w:rPr>
            </w:pPr>
            <w:r w:rsidRPr="008F0C12">
              <w:rPr>
                <w:rFonts w:ascii="Times New Roman" w:hAnsi="Times New Roman"/>
                <w:sz w:val="22"/>
                <w:szCs w:val="22"/>
                <w:lang w:val="en-NZ"/>
              </w:rPr>
              <w:t>SCUFN26/02</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3.1 (ref. SCUFN-26 Report)</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szCs w:val="22"/>
                <w:highlight w:val="yellow"/>
                <w:lang w:val="en-NZ"/>
              </w:rPr>
            </w:pPr>
            <w:r w:rsidRPr="008F0C12">
              <w:rPr>
                <w:rFonts w:ascii="Times New Roman" w:hAnsi="Times New Roman"/>
                <w:b/>
                <w:bCs/>
                <w:iCs/>
                <w:sz w:val="22"/>
                <w:szCs w:val="22"/>
              </w:rPr>
              <w:t>Secretary</w:t>
            </w:r>
            <w:r w:rsidRPr="008F0C12">
              <w:rPr>
                <w:rFonts w:ascii="Times New Roman" w:hAnsi="Times New Roman"/>
                <w:bCs/>
                <w:iCs/>
                <w:sz w:val="22"/>
                <w:szCs w:val="22"/>
              </w:rPr>
              <w:t xml:space="preserve"> to ask for additional information to INOCAR, Ecuador, regarding </w:t>
            </w:r>
            <w:r w:rsidRPr="008F0C12">
              <w:rPr>
                <w:rFonts w:ascii="Times New Roman" w:hAnsi="Times New Roman"/>
                <w:sz w:val="22"/>
                <w:szCs w:val="22"/>
              </w:rPr>
              <w:t xml:space="preserve">Flamingo Seamount (pending), </w:t>
            </w:r>
            <w:proofErr w:type="spellStart"/>
            <w:r w:rsidRPr="008F0C12">
              <w:rPr>
                <w:rFonts w:ascii="Times New Roman" w:hAnsi="Times New Roman"/>
                <w:sz w:val="22"/>
                <w:szCs w:val="22"/>
              </w:rPr>
              <w:t>Galera</w:t>
            </w:r>
            <w:proofErr w:type="spellEnd"/>
            <w:r w:rsidRPr="008F0C12">
              <w:rPr>
                <w:rFonts w:ascii="Times New Roman" w:hAnsi="Times New Roman"/>
                <w:sz w:val="22"/>
                <w:szCs w:val="22"/>
              </w:rPr>
              <w:t xml:space="preserve"> Seamount (pending), </w:t>
            </w:r>
            <w:proofErr w:type="spellStart"/>
            <w:r w:rsidRPr="008F0C12">
              <w:rPr>
                <w:rFonts w:ascii="Times New Roman" w:hAnsi="Times New Roman"/>
                <w:sz w:val="22"/>
                <w:szCs w:val="22"/>
              </w:rPr>
              <w:t>Aromo</w:t>
            </w:r>
            <w:proofErr w:type="spellEnd"/>
            <w:r w:rsidRPr="008F0C12">
              <w:rPr>
                <w:rFonts w:ascii="Times New Roman" w:hAnsi="Times New Roman"/>
                <w:sz w:val="22"/>
                <w:szCs w:val="22"/>
              </w:rPr>
              <w:t xml:space="preserve"> Hill (accepted), Amadeus Seamount (accepted), INOCAR Seamount (accepted), Libertad Seamount (accepted), </w:t>
            </w:r>
            <w:proofErr w:type="spellStart"/>
            <w:r w:rsidRPr="008F0C12">
              <w:rPr>
                <w:rFonts w:ascii="Times New Roman" w:hAnsi="Times New Roman"/>
                <w:sz w:val="22"/>
                <w:szCs w:val="22"/>
              </w:rPr>
              <w:t>Megaprint</w:t>
            </w:r>
            <w:proofErr w:type="spellEnd"/>
            <w:r w:rsidRPr="008F0C12">
              <w:rPr>
                <w:rFonts w:ascii="Times New Roman" w:hAnsi="Times New Roman"/>
                <w:sz w:val="22"/>
                <w:szCs w:val="22"/>
              </w:rPr>
              <w:t xml:space="preserve"> Knoll (accepted), Orion Seamount (pending) and Guayas Seamount (pending).</w:t>
            </w:r>
          </w:p>
        </w:tc>
        <w:tc>
          <w:tcPr>
            <w:tcW w:w="1302" w:type="dxa"/>
            <w:tcBorders>
              <w:bottom w:val="single" w:sz="4" w:space="0" w:color="auto"/>
            </w:tcBorders>
            <w:shd w:val="clear" w:color="auto" w:fill="D9D9D9" w:themeFill="background1" w:themeFillShade="D9"/>
          </w:tcPr>
          <w:p w:rsidR="008F0C12" w:rsidRPr="008F0C12" w:rsidRDefault="006836BF" w:rsidP="008F0C12">
            <w:pPr>
              <w:spacing w:before="40" w:after="40"/>
              <w:jc w:val="left"/>
              <w:rPr>
                <w:rFonts w:ascii="Times New Roman" w:hAnsi="Times New Roman"/>
                <w:bCs/>
                <w:iCs/>
                <w:szCs w:val="22"/>
              </w:rPr>
            </w:pPr>
            <w:r>
              <w:rPr>
                <w:rFonts w:ascii="Times New Roman" w:hAnsi="Times New Roman"/>
                <w:bCs/>
                <w:iCs/>
                <w:szCs w:val="22"/>
              </w:rPr>
              <w:t xml:space="preserve">Done (Email Sec. to </w:t>
            </w:r>
            <w:proofErr w:type="spellStart"/>
            <w:r>
              <w:rPr>
                <w:rFonts w:ascii="Times New Roman" w:hAnsi="Times New Roman"/>
                <w:bCs/>
                <w:iCs/>
                <w:szCs w:val="22"/>
              </w:rPr>
              <w:t>Inocar</w:t>
            </w:r>
            <w:proofErr w:type="spellEnd"/>
            <w:r>
              <w:rPr>
                <w:rFonts w:ascii="Times New Roman" w:hAnsi="Times New Roman"/>
                <w:bCs/>
                <w:iCs/>
                <w:szCs w:val="22"/>
              </w:rPr>
              <w:t xml:space="preserve"> dated 24 Sep. 2015)</w:t>
            </w: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SCUFN26/03</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3.1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szCs w:val="22"/>
                <w:highlight w:val="yellow"/>
                <w:lang w:val="en-NZ"/>
              </w:rPr>
            </w:pPr>
            <w:r w:rsidRPr="008F0C12">
              <w:rPr>
                <w:rFonts w:ascii="Times New Roman" w:hAnsi="Times New Roman"/>
                <w:b/>
                <w:iCs/>
                <w:sz w:val="22"/>
                <w:szCs w:val="22"/>
                <w:lang w:val="en-NZ"/>
              </w:rPr>
              <w:t xml:space="preserve">N. </w:t>
            </w:r>
            <w:proofErr w:type="spellStart"/>
            <w:r w:rsidRPr="008F0C12">
              <w:rPr>
                <w:rFonts w:ascii="Times New Roman" w:hAnsi="Times New Roman"/>
                <w:b/>
                <w:iCs/>
                <w:sz w:val="22"/>
                <w:szCs w:val="22"/>
                <w:lang w:val="en-NZ"/>
              </w:rPr>
              <w:t>Cherkis</w:t>
            </w:r>
            <w:proofErr w:type="spellEnd"/>
            <w:r w:rsidRPr="008F0C12">
              <w:rPr>
                <w:rFonts w:ascii="Times New Roman" w:hAnsi="Times New Roman"/>
                <w:iCs/>
                <w:sz w:val="22"/>
                <w:szCs w:val="22"/>
                <w:lang w:val="en-NZ"/>
              </w:rPr>
              <w:t xml:space="preserve"> to ask M. </w:t>
            </w:r>
            <w:proofErr w:type="spellStart"/>
            <w:r w:rsidRPr="008F0C12">
              <w:rPr>
                <w:rFonts w:ascii="Times New Roman" w:hAnsi="Times New Roman"/>
                <w:iCs/>
                <w:sz w:val="22"/>
                <w:szCs w:val="22"/>
                <w:lang w:val="en-NZ"/>
              </w:rPr>
              <w:t>Jakobson</w:t>
            </w:r>
            <w:proofErr w:type="spellEnd"/>
            <w:r w:rsidRPr="008F0C12">
              <w:rPr>
                <w:rFonts w:ascii="Times New Roman" w:hAnsi="Times New Roman"/>
                <w:iCs/>
                <w:sz w:val="22"/>
                <w:szCs w:val="22"/>
                <w:lang w:val="en-NZ"/>
              </w:rPr>
              <w:t xml:space="preserve">, as IBCAO Chair, for information about NP-28 </w:t>
            </w:r>
            <w:proofErr w:type="spellStart"/>
            <w:r w:rsidRPr="008F0C12">
              <w:rPr>
                <w:rFonts w:ascii="Times New Roman" w:hAnsi="Times New Roman"/>
                <w:iCs/>
                <w:sz w:val="22"/>
                <w:szCs w:val="22"/>
                <w:lang w:val="en-NZ"/>
              </w:rPr>
              <w:t>Seachannel</w:t>
            </w:r>
            <w:proofErr w:type="spellEnd"/>
            <w:r w:rsidRPr="008F0C12">
              <w:rPr>
                <w:rFonts w:ascii="Times New Roman" w:hAnsi="Times New Roman"/>
                <w:iCs/>
                <w:sz w:val="22"/>
                <w:szCs w:val="22"/>
                <w:lang w:val="en-NZ"/>
              </w:rPr>
              <w:t>.</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highlight w:val="yellow"/>
              </w:rPr>
            </w:pPr>
            <w:r w:rsidRPr="008F0C12">
              <w:rPr>
                <w:rFonts w:ascii="Times New Roman" w:hAnsi="Times New Roman"/>
                <w:sz w:val="22"/>
                <w:szCs w:val="22"/>
              </w:rPr>
              <w:t>SCUFN26/07</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3.1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szCs w:val="22"/>
                <w:highlight w:val="yellow"/>
                <w:lang w:val="en-NZ"/>
              </w:rPr>
            </w:pPr>
            <w:r w:rsidRPr="008F0C12">
              <w:rPr>
                <w:rFonts w:ascii="Times New Roman" w:hAnsi="Times New Roman"/>
                <w:b/>
                <w:bCs/>
                <w:iCs/>
                <w:sz w:val="22"/>
                <w:szCs w:val="22"/>
              </w:rPr>
              <w:t xml:space="preserve">H.W. </w:t>
            </w:r>
            <w:proofErr w:type="spellStart"/>
            <w:r w:rsidRPr="008F0C12">
              <w:rPr>
                <w:rFonts w:ascii="Times New Roman" w:hAnsi="Times New Roman"/>
                <w:b/>
                <w:bCs/>
                <w:iCs/>
                <w:sz w:val="22"/>
                <w:szCs w:val="22"/>
              </w:rPr>
              <w:t>Schenke</w:t>
            </w:r>
            <w:proofErr w:type="spellEnd"/>
            <w:r w:rsidRPr="008F0C12">
              <w:rPr>
                <w:rFonts w:ascii="Times New Roman" w:hAnsi="Times New Roman"/>
                <w:bCs/>
                <w:iCs/>
                <w:sz w:val="22"/>
                <w:szCs w:val="22"/>
              </w:rPr>
              <w:t xml:space="preserve"> to provide the Secretary with polygons in shape files for </w:t>
            </w:r>
            <w:proofErr w:type="spellStart"/>
            <w:r w:rsidRPr="008F0C12">
              <w:rPr>
                <w:rFonts w:ascii="Times New Roman" w:hAnsi="Times New Roman"/>
                <w:iCs/>
                <w:sz w:val="22"/>
                <w:szCs w:val="22"/>
                <w:lang w:val="en-NZ"/>
              </w:rPr>
              <w:t>Axthelm</w:t>
            </w:r>
            <w:proofErr w:type="spellEnd"/>
            <w:r w:rsidRPr="008F0C12">
              <w:rPr>
                <w:rFonts w:ascii="Times New Roman" w:hAnsi="Times New Roman"/>
                <w:iCs/>
                <w:sz w:val="22"/>
                <w:szCs w:val="22"/>
                <w:lang w:val="en-NZ"/>
              </w:rPr>
              <w:t xml:space="preserve"> Seamount and Sever Spur.</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SCUFN26/09</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3.1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bCs/>
                <w:iCs/>
                <w:szCs w:val="22"/>
              </w:rPr>
            </w:pPr>
            <w:r w:rsidRPr="008F0C12">
              <w:rPr>
                <w:rFonts w:ascii="Times New Roman" w:hAnsi="Times New Roman"/>
                <w:b/>
                <w:bCs/>
                <w:sz w:val="22"/>
                <w:szCs w:val="22"/>
                <w:lang w:val="en-NZ"/>
              </w:rPr>
              <w:t xml:space="preserve">K. </w:t>
            </w:r>
            <w:proofErr w:type="spellStart"/>
            <w:r w:rsidRPr="008F0C12">
              <w:rPr>
                <w:rFonts w:ascii="Times New Roman" w:hAnsi="Times New Roman"/>
                <w:b/>
                <w:bCs/>
                <w:sz w:val="22"/>
                <w:szCs w:val="22"/>
                <w:lang w:val="en-NZ"/>
              </w:rPr>
              <w:t>Dobrolyubova</w:t>
            </w:r>
            <w:proofErr w:type="spellEnd"/>
            <w:r w:rsidRPr="008F0C12">
              <w:rPr>
                <w:rFonts w:ascii="Times New Roman" w:hAnsi="Times New Roman"/>
                <w:bCs/>
                <w:sz w:val="22"/>
                <w:szCs w:val="22"/>
                <w:lang w:val="en-NZ"/>
              </w:rPr>
              <w:t xml:space="preserve"> </w:t>
            </w:r>
            <w:r w:rsidRPr="008F0C12">
              <w:rPr>
                <w:rFonts w:ascii="Times New Roman" w:hAnsi="Times New Roman"/>
                <w:b/>
                <w:bCs/>
                <w:sz w:val="22"/>
                <w:szCs w:val="22"/>
                <w:lang w:val="en-NZ"/>
              </w:rPr>
              <w:t xml:space="preserve">and  N. </w:t>
            </w:r>
            <w:proofErr w:type="spellStart"/>
            <w:r w:rsidRPr="008F0C12">
              <w:rPr>
                <w:rFonts w:ascii="Times New Roman" w:hAnsi="Times New Roman"/>
                <w:b/>
                <w:bCs/>
                <w:sz w:val="22"/>
                <w:szCs w:val="22"/>
                <w:lang w:val="en-NZ"/>
              </w:rPr>
              <w:t>Cherkis</w:t>
            </w:r>
            <w:proofErr w:type="spellEnd"/>
            <w:r w:rsidRPr="008F0C12">
              <w:rPr>
                <w:rFonts w:ascii="Times New Roman" w:hAnsi="Times New Roman"/>
                <w:bCs/>
                <w:sz w:val="22"/>
                <w:szCs w:val="22"/>
                <w:lang w:val="en-NZ"/>
              </w:rPr>
              <w:t xml:space="preserve"> to investigate the history of </w:t>
            </w:r>
            <w:proofErr w:type="spellStart"/>
            <w:r w:rsidRPr="008F0C12">
              <w:rPr>
                <w:rFonts w:ascii="Times New Roman" w:hAnsi="Times New Roman"/>
                <w:sz w:val="22"/>
                <w:szCs w:val="22"/>
                <w:lang w:val="en-NZ"/>
              </w:rPr>
              <w:t>Naletov</w:t>
            </w:r>
            <w:proofErr w:type="spellEnd"/>
            <w:r w:rsidRPr="008F0C12">
              <w:rPr>
                <w:rFonts w:ascii="Times New Roman" w:hAnsi="Times New Roman"/>
                <w:sz w:val="22"/>
                <w:szCs w:val="22"/>
                <w:lang w:val="en-NZ"/>
              </w:rPr>
              <w:t xml:space="preserve"> Ridge </w:t>
            </w:r>
            <w:proofErr w:type="spellStart"/>
            <w:r w:rsidRPr="008F0C12">
              <w:rPr>
                <w:rFonts w:ascii="Times New Roman" w:hAnsi="Times New Roman"/>
                <w:sz w:val="22"/>
                <w:szCs w:val="22"/>
                <w:lang w:val="en-NZ"/>
              </w:rPr>
              <w:t>vs</w:t>
            </w:r>
            <w:proofErr w:type="spellEnd"/>
            <w:r w:rsidRPr="008F0C12">
              <w:rPr>
                <w:rFonts w:ascii="Times New Roman" w:hAnsi="Times New Roman"/>
                <w:sz w:val="22"/>
                <w:szCs w:val="22"/>
                <w:lang w:val="en-NZ"/>
              </w:rPr>
              <w:t xml:space="preserve"> Brass Ridge to find the appropriate name for the feature and report back at SCUFN-27.</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SCUFN26/10 and 26/66</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3.3 and 6.1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bCs/>
                <w:iCs/>
                <w:szCs w:val="22"/>
              </w:rPr>
            </w:pPr>
            <w:r w:rsidRPr="008F0C12">
              <w:rPr>
                <w:rFonts w:ascii="Times New Roman" w:hAnsi="Times New Roman"/>
                <w:b/>
                <w:sz w:val="22"/>
                <w:szCs w:val="22"/>
                <w:lang w:val="en-NZ"/>
              </w:rPr>
              <w:t>V. Stagpoole</w:t>
            </w:r>
            <w:r w:rsidRPr="008F0C12">
              <w:rPr>
                <w:rFonts w:ascii="Times New Roman" w:hAnsi="Times New Roman"/>
                <w:sz w:val="22"/>
                <w:szCs w:val="22"/>
                <w:lang w:val="en-NZ"/>
              </w:rPr>
              <w:t xml:space="preserve"> to liaise with L. Taylor about </w:t>
            </w:r>
            <w:r w:rsidRPr="008F0C12">
              <w:rPr>
                <w:rFonts w:ascii="Times New Roman" w:hAnsi="Times New Roman"/>
                <w:i/>
                <w:sz w:val="22"/>
                <w:szCs w:val="22"/>
                <w:lang w:val="en-NZ"/>
              </w:rPr>
              <w:t>EOS Transactions</w:t>
            </w:r>
            <w:r w:rsidRPr="008F0C12">
              <w:rPr>
                <w:rFonts w:ascii="Times New Roman" w:hAnsi="Times New Roman"/>
                <w:sz w:val="22"/>
                <w:szCs w:val="22"/>
                <w:lang w:val="en-NZ"/>
              </w:rPr>
              <w:t xml:space="preserve"> article on the new website for the GEBCO Gazetteer and to include a description of the undersea feature terminology.</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SCUFN26/42</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4.5.1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bCs/>
                <w:iCs/>
                <w:szCs w:val="22"/>
              </w:rPr>
            </w:pPr>
            <w:r w:rsidRPr="008F0C12">
              <w:rPr>
                <w:rFonts w:ascii="Times New Roman" w:hAnsi="Times New Roman"/>
                <w:b/>
                <w:sz w:val="22"/>
                <w:szCs w:val="22"/>
                <w:lang w:val="en-NZ" w:eastAsia="ja-JP"/>
              </w:rPr>
              <w:t>Secretary</w:t>
            </w:r>
            <w:r w:rsidRPr="008F0C12">
              <w:rPr>
                <w:rFonts w:ascii="Times New Roman" w:hAnsi="Times New Roman"/>
                <w:sz w:val="22"/>
                <w:szCs w:val="22"/>
                <w:lang w:val="en-NZ" w:eastAsia="ja-JP"/>
              </w:rPr>
              <w:t xml:space="preserve"> to ask the proposer to provide a modified proposal for </w:t>
            </w:r>
            <w:r w:rsidRPr="008F0C12">
              <w:rPr>
                <w:rFonts w:ascii="Times New Roman" w:hAnsi="Times New Roman"/>
                <w:bCs/>
                <w:iCs/>
                <w:sz w:val="22"/>
                <w:szCs w:val="22"/>
                <w:lang w:val="en-NZ"/>
              </w:rPr>
              <w:t>Weddell Basin</w:t>
            </w:r>
            <w:r w:rsidRPr="008F0C12">
              <w:rPr>
                <w:rFonts w:ascii="Times New Roman" w:hAnsi="Times New Roman"/>
                <w:b/>
                <w:bCs/>
                <w:iCs/>
                <w:sz w:val="22"/>
                <w:szCs w:val="22"/>
                <w:lang w:val="en-NZ"/>
              </w:rPr>
              <w:t xml:space="preserve"> </w:t>
            </w:r>
            <w:r w:rsidRPr="008F0C12">
              <w:rPr>
                <w:rFonts w:ascii="Times New Roman" w:hAnsi="Times New Roman"/>
                <w:bCs/>
                <w:iCs/>
                <w:sz w:val="22"/>
                <w:szCs w:val="22"/>
                <w:lang w:val="en-NZ"/>
              </w:rPr>
              <w:t>and include further details such as min and max depths, relief and dimensions.</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r w:rsidRPr="008F0C12">
              <w:rPr>
                <w:rFonts w:ascii="Times New Roman" w:hAnsi="Times New Roman"/>
                <w:bCs/>
                <w:iCs/>
                <w:sz w:val="22"/>
                <w:szCs w:val="22"/>
              </w:rPr>
              <w:t>On going with name Cook</w:t>
            </w:r>
          </w:p>
        </w:tc>
      </w:tr>
      <w:tr w:rsidR="008F0C12" w:rsidRPr="008F0C12" w:rsidTr="009D1F1F">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SCUFN26/45</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4.6.1 (ref. SCUFN-26 Report)</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iCs/>
                <w:sz w:val="22"/>
                <w:szCs w:val="22"/>
                <w:lang w:val="en-NZ"/>
              </w:rPr>
              <w:t xml:space="preserve">K. </w:t>
            </w:r>
            <w:proofErr w:type="spellStart"/>
            <w:r w:rsidRPr="008F0C12">
              <w:rPr>
                <w:rFonts w:ascii="Times New Roman" w:hAnsi="Times New Roman"/>
                <w:b/>
                <w:iCs/>
                <w:sz w:val="22"/>
                <w:szCs w:val="22"/>
                <w:lang w:val="en-NZ"/>
              </w:rPr>
              <w:t>Dobrolyubova</w:t>
            </w:r>
            <w:proofErr w:type="spellEnd"/>
            <w:r w:rsidRPr="008F0C12">
              <w:rPr>
                <w:rFonts w:ascii="Times New Roman" w:hAnsi="Times New Roman"/>
                <w:iCs/>
                <w:sz w:val="22"/>
                <w:szCs w:val="22"/>
                <w:lang w:val="en-NZ"/>
              </w:rPr>
              <w:t xml:space="preserve"> to provide the Secretary with a plot with the polygon</w:t>
            </w:r>
            <w:r w:rsidRPr="008F0C12">
              <w:rPr>
                <w:rFonts w:ascii="Times New Roman" w:hAnsi="Times New Roman"/>
                <w:bCs/>
                <w:sz w:val="22"/>
                <w:szCs w:val="22"/>
                <w:lang w:val="en-NZ"/>
              </w:rPr>
              <w:t xml:space="preserve"> and polygon coordinates for </w:t>
            </w:r>
            <w:proofErr w:type="spellStart"/>
            <w:r w:rsidRPr="008F0C12">
              <w:rPr>
                <w:rFonts w:ascii="Times New Roman" w:hAnsi="Times New Roman"/>
                <w:iCs/>
                <w:sz w:val="22"/>
                <w:szCs w:val="22"/>
                <w:lang w:val="en-NZ"/>
              </w:rPr>
              <w:t>Egiazarov</w:t>
            </w:r>
            <w:proofErr w:type="spellEnd"/>
            <w:r w:rsidRPr="008F0C12">
              <w:rPr>
                <w:rFonts w:ascii="Times New Roman" w:hAnsi="Times New Roman"/>
                <w:iCs/>
                <w:sz w:val="22"/>
                <w:szCs w:val="22"/>
                <w:lang w:val="en-NZ"/>
              </w:rPr>
              <w:t xml:space="preserve"> Seamount.</w:t>
            </w:r>
          </w:p>
        </w:tc>
        <w:tc>
          <w:tcPr>
            <w:tcW w:w="1302" w:type="dxa"/>
            <w:tcBorders>
              <w:bottom w:val="single" w:sz="4" w:space="0" w:color="auto"/>
            </w:tcBorders>
            <w:shd w:val="clear" w:color="auto" w:fill="D9D9D9" w:themeFill="background1" w:themeFillShade="D9"/>
          </w:tcPr>
          <w:p w:rsidR="008F0C12" w:rsidRPr="008F0C12" w:rsidRDefault="009D1F1F" w:rsidP="008F0C12">
            <w:pPr>
              <w:spacing w:before="40" w:after="40"/>
              <w:jc w:val="left"/>
              <w:rPr>
                <w:rFonts w:ascii="Times New Roman" w:hAnsi="Times New Roman"/>
                <w:bCs/>
                <w:iCs/>
                <w:szCs w:val="22"/>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Pr>
                <w:rFonts w:ascii="Times New Roman" w:hAnsi="Times New Roman"/>
                <w:iCs/>
                <w:sz w:val="20"/>
                <w:lang w:val="en-NZ"/>
              </w:rPr>
              <w:t>Kseniya</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SCUFN26/46</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4.6.1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iCs/>
                <w:sz w:val="22"/>
                <w:szCs w:val="22"/>
                <w:lang w:val="en-NZ"/>
              </w:rPr>
              <w:t xml:space="preserve">K. </w:t>
            </w:r>
            <w:proofErr w:type="spellStart"/>
            <w:r w:rsidRPr="008F0C12">
              <w:rPr>
                <w:rFonts w:ascii="Times New Roman" w:hAnsi="Times New Roman"/>
                <w:b/>
                <w:iCs/>
                <w:sz w:val="22"/>
                <w:szCs w:val="22"/>
                <w:lang w:val="en-NZ"/>
              </w:rPr>
              <w:t>Dobrolyubova</w:t>
            </w:r>
            <w:proofErr w:type="spellEnd"/>
            <w:r w:rsidRPr="008F0C12">
              <w:rPr>
                <w:rFonts w:ascii="Times New Roman" w:hAnsi="Times New Roman"/>
                <w:iCs/>
                <w:sz w:val="22"/>
                <w:szCs w:val="22"/>
                <w:lang w:val="en-NZ"/>
              </w:rPr>
              <w:t xml:space="preserve"> to provide the GEBCO Bathymetry Editor with digital data relating to </w:t>
            </w:r>
            <w:proofErr w:type="spellStart"/>
            <w:r w:rsidRPr="008F0C12">
              <w:rPr>
                <w:rFonts w:ascii="Times New Roman" w:hAnsi="Times New Roman"/>
                <w:iCs/>
                <w:sz w:val="22"/>
                <w:szCs w:val="22"/>
                <w:lang w:val="en-NZ"/>
              </w:rPr>
              <w:t>Egiazarov</w:t>
            </w:r>
            <w:proofErr w:type="spellEnd"/>
            <w:r w:rsidRPr="008F0C12">
              <w:rPr>
                <w:rFonts w:ascii="Times New Roman" w:hAnsi="Times New Roman"/>
                <w:iCs/>
                <w:sz w:val="22"/>
                <w:szCs w:val="22"/>
                <w:lang w:val="en-NZ"/>
              </w:rPr>
              <w:t xml:space="preserve"> Seamount.</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p>
        </w:tc>
      </w:tr>
      <w:tr w:rsidR="008F0C12" w:rsidRPr="008F0C12" w:rsidTr="009D1F1F">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SCUFN26/47</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4.6.2 (ref. SCUFN-26 Report)</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iCs/>
                <w:sz w:val="22"/>
                <w:szCs w:val="22"/>
                <w:lang w:val="en-NZ"/>
              </w:rPr>
              <w:t xml:space="preserve">K. </w:t>
            </w:r>
            <w:proofErr w:type="spellStart"/>
            <w:r w:rsidRPr="008F0C12">
              <w:rPr>
                <w:rFonts w:ascii="Times New Roman" w:hAnsi="Times New Roman"/>
                <w:b/>
                <w:iCs/>
                <w:sz w:val="22"/>
                <w:szCs w:val="22"/>
                <w:lang w:val="en-NZ"/>
              </w:rPr>
              <w:t>Dobrolyubova</w:t>
            </w:r>
            <w:proofErr w:type="spellEnd"/>
            <w:r w:rsidRPr="008F0C12">
              <w:rPr>
                <w:rFonts w:ascii="Times New Roman" w:hAnsi="Times New Roman"/>
                <w:iCs/>
                <w:sz w:val="22"/>
                <w:szCs w:val="22"/>
                <w:lang w:val="en-NZ"/>
              </w:rPr>
              <w:t xml:space="preserve"> to provide the Secretary with a plot with the polygon and polygon coordinates for </w:t>
            </w:r>
            <w:proofErr w:type="spellStart"/>
            <w:r w:rsidRPr="008F0C12">
              <w:rPr>
                <w:rFonts w:ascii="Times New Roman" w:hAnsi="Times New Roman"/>
                <w:iCs/>
                <w:sz w:val="22"/>
                <w:szCs w:val="22"/>
                <w:lang w:val="en-NZ"/>
              </w:rPr>
              <w:t>Kolbasin</w:t>
            </w:r>
            <w:proofErr w:type="spellEnd"/>
            <w:r w:rsidRPr="008F0C12">
              <w:rPr>
                <w:rFonts w:ascii="Times New Roman" w:hAnsi="Times New Roman"/>
                <w:iCs/>
                <w:sz w:val="22"/>
                <w:szCs w:val="22"/>
                <w:lang w:val="en-NZ"/>
              </w:rPr>
              <w:t xml:space="preserve"> Hill.</w:t>
            </w:r>
          </w:p>
        </w:tc>
        <w:tc>
          <w:tcPr>
            <w:tcW w:w="1302" w:type="dxa"/>
            <w:tcBorders>
              <w:bottom w:val="single" w:sz="4" w:space="0" w:color="auto"/>
            </w:tcBorders>
            <w:shd w:val="clear" w:color="auto" w:fill="D9D9D9" w:themeFill="background1" w:themeFillShade="D9"/>
          </w:tcPr>
          <w:p w:rsidR="008F0C12" w:rsidRPr="008F0C12" w:rsidRDefault="009D1F1F" w:rsidP="008F0C12">
            <w:pPr>
              <w:spacing w:before="40" w:after="40"/>
              <w:jc w:val="left"/>
              <w:rPr>
                <w:rFonts w:ascii="Times New Roman" w:hAnsi="Times New Roman"/>
                <w:bCs/>
                <w:iCs/>
                <w:szCs w:val="22"/>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Pr>
                <w:rFonts w:ascii="Times New Roman" w:hAnsi="Times New Roman"/>
                <w:iCs/>
                <w:sz w:val="20"/>
                <w:lang w:val="en-NZ"/>
              </w:rPr>
              <w:t>Kseniya</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SCUFN26/48</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4.6.2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iCs/>
                <w:sz w:val="22"/>
                <w:szCs w:val="22"/>
                <w:lang w:val="en-NZ"/>
              </w:rPr>
              <w:t xml:space="preserve">K. </w:t>
            </w:r>
            <w:proofErr w:type="spellStart"/>
            <w:r w:rsidRPr="008F0C12">
              <w:rPr>
                <w:rFonts w:ascii="Times New Roman" w:hAnsi="Times New Roman"/>
                <w:b/>
                <w:iCs/>
                <w:sz w:val="22"/>
                <w:szCs w:val="22"/>
                <w:lang w:val="en-NZ"/>
              </w:rPr>
              <w:t>Dobrolyubova</w:t>
            </w:r>
            <w:proofErr w:type="spellEnd"/>
            <w:r w:rsidRPr="008F0C12">
              <w:rPr>
                <w:rFonts w:ascii="Times New Roman" w:hAnsi="Times New Roman"/>
                <w:iCs/>
                <w:sz w:val="22"/>
                <w:szCs w:val="22"/>
                <w:lang w:val="en-NZ"/>
              </w:rPr>
              <w:t xml:space="preserve"> to provide the GEBCO Bathymetry Editor with digital data relating to </w:t>
            </w:r>
            <w:proofErr w:type="spellStart"/>
            <w:r w:rsidRPr="008F0C12">
              <w:rPr>
                <w:rFonts w:ascii="Times New Roman" w:hAnsi="Times New Roman"/>
                <w:iCs/>
                <w:sz w:val="22"/>
                <w:szCs w:val="22"/>
                <w:lang w:val="en-NZ"/>
              </w:rPr>
              <w:t>Kolbasin</w:t>
            </w:r>
            <w:proofErr w:type="spellEnd"/>
            <w:r w:rsidRPr="008F0C12">
              <w:rPr>
                <w:rFonts w:ascii="Times New Roman" w:hAnsi="Times New Roman"/>
                <w:iCs/>
                <w:sz w:val="22"/>
                <w:szCs w:val="22"/>
                <w:lang w:val="en-NZ"/>
              </w:rPr>
              <w:t xml:space="preserve"> Hill.</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p>
        </w:tc>
      </w:tr>
      <w:tr w:rsidR="008F0C12" w:rsidRPr="008F0C12" w:rsidTr="009D1F1F">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lastRenderedPageBreak/>
              <w:t>SCUFN26/49</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4.6.3 (ref. SCUFN-26 Report)</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iCs/>
                <w:sz w:val="22"/>
                <w:szCs w:val="22"/>
                <w:lang w:val="en-NZ"/>
              </w:rPr>
              <w:t xml:space="preserve">K. </w:t>
            </w:r>
            <w:proofErr w:type="spellStart"/>
            <w:r w:rsidRPr="008F0C12">
              <w:rPr>
                <w:rFonts w:ascii="Times New Roman" w:hAnsi="Times New Roman"/>
                <w:b/>
                <w:iCs/>
                <w:sz w:val="22"/>
                <w:szCs w:val="22"/>
                <w:lang w:val="en-NZ"/>
              </w:rPr>
              <w:t>Dobrolyubova</w:t>
            </w:r>
            <w:proofErr w:type="spellEnd"/>
            <w:r w:rsidRPr="008F0C12">
              <w:rPr>
                <w:rFonts w:ascii="Times New Roman" w:hAnsi="Times New Roman"/>
                <w:iCs/>
                <w:sz w:val="22"/>
                <w:szCs w:val="22"/>
                <w:lang w:val="en-NZ"/>
              </w:rPr>
              <w:t xml:space="preserve"> to provide the Secretary with a plot with the polygon and polygon coordinates for </w:t>
            </w:r>
            <w:proofErr w:type="spellStart"/>
            <w:r w:rsidRPr="008F0C12">
              <w:rPr>
                <w:rFonts w:ascii="Times New Roman" w:hAnsi="Times New Roman"/>
                <w:iCs/>
                <w:sz w:val="22"/>
                <w:szCs w:val="22"/>
                <w:lang w:val="en-NZ"/>
              </w:rPr>
              <w:t>Kulyndyshev</w:t>
            </w:r>
            <w:proofErr w:type="spellEnd"/>
            <w:r w:rsidRPr="008F0C12">
              <w:rPr>
                <w:rFonts w:ascii="Times New Roman" w:hAnsi="Times New Roman"/>
                <w:iCs/>
                <w:sz w:val="22"/>
                <w:szCs w:val="22"/>
                <w:lang w:val="en-NZ"/>
              </w:rPr>
              <w:t xml:space="preserve"> Seamount.</w:t>
            </w:r>
          </w:p>
        </w:tc>
        <w:tc>
          <w:tcPr>
            <w:tcW w:w="1302" w:type="dxa"/>
            <w:tcBorders>
              <w:bottom w:val="single" w:sz="4" w:space="0" w:color="auto"/>
            </w:tcBorders>
            <w:shd w:val="clear" w:color="auto" w:fill="D9D9D9" w:themeFill="background1" w:themeFillShade="D9"/>
          </w:tcPr>
          <w:p w:rsidR="008F0C12" w:rsidRPr="008F0C12" w:rsidRDefault="009D1F1F" w:rsidP="008F0C12">
            <w:pPr>
              <w:spacing w:before="40" w:after="40"/>
              <w:jc w:val="left"/>
              <w:rPr>
                <w:rFonts w:ascii="Times New Roman" w:hAnsi="Times New Roman"/>
                <w:bCs/>
                <w:iCs/>
                <w:szCs w:val="22"/>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Pr>
                <w:rFonts w:ascii="Times New Roman" w:hAnsi="Times New Roman"/>
                <w:iCs/>
                <w:sz w:val="20"/>
                <w:lang w:val="en-NZ"/>
              </w:rPr>
              <w:t>Kseniya</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SCUFN26/50</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4.6.3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iCs/>
                <w:sz w:val="22"/>
                <w:szCs w:val="22"/>
                <w:lang w:val="en-NZ"/>
              </w:rPr>
              <w:t xml:space="preserve">K. </w:t>
            </w:r>
            <w:proofErr w:type="spellStart"/>
            <w:r w:rsidRPr="008F0C12">
              <w:rPr>
                <w:rFonts w:ascii="Times New Roman" w:hAnsi="Times New Roman"/>
                <w:b/>
                <w:iCs/>
                <w:sz w:val="22"/>
                <w:szCs w:val="22"/>
                <w:lang w:val="en-NZ"/>
              </w:rPr>
              <w:t>Dobrolyubova</w:t>
            </w:r>
            <w:proofErr w:type="spellEnd"/>
            <w:r w:rsidRPr="008F0C12">
              <w:rPr>
                <w:rFonts w:ascii="Times New Roman" w:hAnsi="Times New Roman"/>
                <w:iCs/>
                <w:sz w:val="22"/>
                <w:szCs w:val="22"/>
                <w:lang w:val="en-NZ"/>
              </w:rPr>
              <w:t xml:space="preserve"> to provide the GEBCO Bathymetry Editor with digital data relating to </w:t>
            </w:r>
            <w:proofErr w:type="spellStart"/>
            <w:r w:rsidRPr="008F0C12">
              <w:rPr>
                <w:rFonts w:ascii="Times New Roman" w:hAnsi="Times New Roman"/>
                <w:iCs/>
                <w:sz w:val="22"/>
                <w:szCs w:val="22"/>
                <w:lang w:val="en-NZ"/>
              </w:rPr>
              <w:t>Kulyndyshev</w:t>
            </w:r>
            <w:proofErr w:type="spellEnd"/>
            <w:r w:rsidRPr="008F0C12">
              <w:rPr>
                <w:rFonts w:ascii="Times New Roman" w:hAnsi="Times New Roman"/>
                <w:iCs/>
                <w:sz w:val="22"/>
                <w:szCs w:val="22"/>
                <w:lang w:val="en-NZ"/>
              </w:rPr>
              <w:t xml:space="preserve"> Seamount.</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p>
        </w:tc>
      </w:tr>
      <w:tr w:rsidR="008F0C12" w:rsidRPr="008F0C12" w:rsidTr="009D1F1F">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SCUFN26/51</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4.6.4 (ref. SCUFN-26 Report)</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color w:val="000000"/>
                <w:sz w:val="22"/>
                <w:szCs w:val="22"/>
                <w:lang w:val="en-NZ" w:eastAsia="en-NZ"/>
              </w:rPr>
              <w:t xml:space="preserve">K. </w:t>
            </w:r>
            <w:proofErr w:type="spellStart"/>
            <w:r w:rsidRPr="008F0C12">
              <w:rPr>
                <w:rFonts w:ascii="Times New Roman" w:hAnsi="Times New Roman"/>
                <w:b/>
                <w:color w:val="000000"/>
                <w:sz w:val="22"/>
                <w:szCs w:val="22"/>
                <w:lang w:val="en-NZ" w:eastAsia="en-NZ"/>
              </w:rPr>
              <w:t>Dobrolyubova</w:t>
            </w:r>
            <w:proofErr w:type="spellEnd"/>
            <w:r w:rsidRPr="008F0C12">
              <w:rPr>
                <w:rFonts w:ascii="Times New Roman" w:hAnsi="Times New Roman"/>
                <w:sz w:val="22"/>
                <w:szCs w:val="22"/>
                <w:lang w:val="en-NZ"/>
              </w:rPr>
              <w:t xml:space="preserve"> </w:t>
            </w:r>
            <w:r w:rsidRPr="008F0C12">
              <w:rPr>
                <w:rFonts w:ascii="Times New Roman" w:hAnsi="Times New Roman"/>
                <w:iCs/>
                <w:sz w:val="22"/>
                <w:szCs w:val="22"/>
                <w:lang w:val="en-NZ"/>
              </w:rPr>
              <w:t xml:space="preserve">to provide the Secretary with a plot with the polygon and polygon coordinates for </w:t>
            </w:r>
            <w:proofErr w:type="spellStart"/>
            <w:r w:rsidRPr="008F0C12">
              <w:rPr>
                <w:rFonts w:ascii="Times New Roman" w:hAnsi="Times New Roman"/>
                <w:iCs/>
                <w:sz w:val="22"/>
                <w:szCs w:val="22"/>
                <w:lang w:val="en-NZ"/>
              </w:rPr>
              <w:t>Sen’kov</w:t>
            </w:r>
            <w:proofErr w:type="spellEnd"/>
            <w:r w:rsidRPr="008F0C12">
              <w:rPr>
                <w:rFonts w:ascii="Times New Roman" w:hAnsi="Times New Roman"/>
                <w:iCs/>
                <w:sz w:val="22"/>
                <w:szCs w:val="22"/>
                <w:lang w:val="en-NZ"/>
              </w:rPr>
              <w:t xml:space="preserve"> Seamount.</w:t>
            </w:r>
          </w:p>
        </w:tc>
        <w:tc>
          <w:tcPr>
            <w:tcW w:w="1302" w:type="dxa"/>
            <w:tcBorders>
              <w:bottom w:val="single" w:sz="4" w:space="0" w:color="auto"/>
            </w:tcBorders>
            <w:shd w:val="clear" w:color="auto" w:fill="D9D9D9" w:themeFill="background1" w:themeFillShade="D9"/>
          </w:tcPr>
          <w:p w:rsidR="008F0C12" w:rsidRPr="008F0C12" w:rsidRDefault="009D1F1F" w:rsidP="008F0C12">
            <w:pPr>
              <w:spacing w:before="40" w:after="40"/>
              <w:jc w:val="left"/>
              <w:rPr>
                <w:rFonts w:ascii="Times New Roman" w:hAnsi="Times New Roman"/>
                <w:bCs/>
                <w:iCs/>
                <w:szCs w:val="22"/>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Pr>
                <w:rFonts w:ascii="Times New Roman" w:hAnsi="Times New Roman"/>
                <w:iCs/>
                <w:sz w:val="20"/>
                <w:lang w:val="en-NZ"/>
              </w:rPr>
              <w:t>Kseniya</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SCUFN26/52</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4.6.4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color w:val="000000"/>
                <w:sz w:val="22"/>
                <w:szCs w:val="22"/>
                <w:lang w:val="en-NZ" w:eastAsia="en-NZ"/>
              </w:rPr>
              <w:t xml:space="preserve">K. </w:t>
            </w:r>
            <w:proofErr w:type="spellStart"/>
            <w:r w:rsidRPr="008F0C12">
              <w:rPr>
                <w:rFonts w:ascii="Times New Roman" w:hAnsi="Times New Roman"/>
                <w:b/>
                <w:color w:val="000000"/>
                <w:sz w:val="22"/>
                <w:szCs w:val="22"/>
                <w:lang w:val="en-NZ" w:eastAsia="en-NZ"/>
              </w:rPr>
              <w:t>Dobrolyubova</w:t>
            </w:r>
            <w:proofErr w:type="spellEnd"/>
            <w:r w:rsidRPr="008F0C12">
              <w:rPr>
                <w:rFonts w:ascii="Times New Roman" w:hAnsi="Times New Roman"/>
                <w:sz w:val="22"/>
                <w:szCs w:val="22"/>
                <w:lang w:val="en-NZ"/>
              </w:rPr>
              <w:t xml:space="preserve"> </w:t>
            </w:r>
            <w:r w:rsidRPr="008F0C12">
              <w:rPr>
                <w:rFonts w:ascii="Times New Roman" w:hAnsi="Times New Roman"/>
                <w:iCs/>
                <w:sz w:val="22"/>
                <w:szCs w:val="22"/>
                <w:lang w:val="en-NZ"/>
              </w:rPr>
              <w:t xml:space="preserve">to provide the GEBCO Bathymetry Editor with digital data relating to </w:t>
            </w:r>
            <w:proofErr w:type="spellStart"/>
            <w:r w:rsidRPr="008F0C12">
              <w:rPr>
                <w:rFonts w:ascii="Times New Roman" w:hAnsi="Times New Roman"/>
                <w:iCs/>
                <w:sz w:val="22"/>
                <w:szCs w:val="22"/>
                <w:lang w:val="en-NZ"/>
              </w:rPr>
              <w:t>Sen’kov</w:t>
            </w:r>
            <w:proofErr w:type="spellEnd"/>
            <w:r w:rsidRPr="008F0C12">
              <w:rPr>
                <w:rFonts w:ascii="Times New Roman" w:hAnsi="Times New Roman"/>
                <w:iCs/>
                <w:sz w:val="22"/>
                <w:szCs w:val="22"/>
                <w:lang w:val="en-NZ"/>
              </w:rPr>
              <w:t xml:space="preserve"> Seamount.</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p>
        </w:tc>
      </w:tr>
      <w:tr w:rsidR="008F0C12" w:rsidRPr="008F0C12" w:rsidTr="004B462D">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SCUFN26/56</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4.6.8 (ref. SCUFN-26 Report)</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sz w:val="22"/>
                <w:szCs w:val="22"/>
                <w:lang w:val="en-NZ"/>
              </w:rPr>
              <w:t xml:space="preserve">K. </w:t>
            </w:r>
            <w:proofErr w:type="spellStart"/>
            <w:r w:rsidRPr="008F0C12">
              <w:rPr>
                <w:rFonts w:ascii="Times New Roman" w:hAnsi="Times New Roman"/>
                <w:b/>
                <w:sz w:val="22"/>
                <w:szCs w:val="22"/>
                <w:lang w:val="en-NZ"/>
              </w:rPr>
              <w:t>Dobrolyubova</w:t>
            </w:r>
            <w:proofErr w:type="spellEnd"/>
            <w:r w:rsidRPr="008F0C12">
              <w:rPr>
                <w:rFonts w:ascii="Times New Roman" w:hAnsi="Times New Roman"/>
                <w:sz w:val="22"/>
                <w:szCs w:val="22"/>
                <w:lang w:val="en-NZ"/>
              </w:rPr>
              <w:t xml:space="preserve"> to provide further information on </w:t>
            </w:r>
            <w:proofErr w:type="spellStart"/>
            <w:r w:rsidRPr="008F0C12">
              <w:rPr>
                <w:rFonts w:ascii="Times New Roman" w:hAnsi="Times New Roman"/>
                <w:iCs/>
                <w:sz w:val="22"/>
                <w:szCs w:val="22"/>
                <w:lang w:val="en-NZ"/>
              </w:rPr>
              <w:t>Atlant</w:t>
            </w:r>
            <w:proofErr w:type="spellEnd"/>
            <w:r w:rsidRPr="008F0C12">
              <w:rPr>
                <w:rFonts w:ascii="Times New Roman" w:hAnsi="Times New Roman"/>
                <w:iCs/>
                <w:sz w:val="22"/>
                <w:szCs w:val="22"/>
                <w:lang w:val="en-NZ"/>
              </w:rPr>
              <w:t xml:space="preserve"> Seamount, that is, additional bathymetric data, location of peaks and a polygon for the feature</w:t>
            </w:r>
            <w:r w:rsidRPr="008F0C12">
              <w:rPr>
                <w:rFonts w:ascii="Times New Roman" w:hAnsi="Times New Roman"/>
                <w:bCs/>
                <w:sz w:val="22"/>
                <w:szCs w:val="22"/>
                <w:lang w:val="en-NZ"/>
              </w:rPr>
              <w:t>.</w:t>
            </w:r>
          </w:p>
        </w:tc>
        <w:tc>
          <w:tcPr>
            <w:tcW w:w="1302" w:type="dxa"/>
            <w:tcBorders>
              <w:bottom w:val="single" w:sz="4" w:space="0" w:color="auto"/>
            </w:tcBorders>
            <w:shd w:val="clear" w:color="auto" w:fill="D9D9D9" w:themeFill="background1" w:themeFillShade="D9"/>
          </w:tcPr>
          <w:p w:rsidR="008F0C12" w:rsidRPr="008F0C12" w:rsidRDefault="002D7521" w:rsidP="004B462D">
            <w:pPr>
              <w:spacing w:before="40" w:after="40"/>
              <w:jc w:val="left"/>
              <w:rPr>
                <w:rFonts w:ascii="Times New Roman" w:hAnsi="Times New Roman"/>
                <w:bCs/>
                <w:iCs/>
                <w:szCs w:val="22"/>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sidR="004B462D">
              <w:rPr>
                <w:rFonts w:ascii="Times New Roman" w:hAnsi="Times New Roman"/>
                <w:iCs/>
                <w:sz w:val="20"/>
                <w:lang w:val="en-NZ"/>
              </w:rPr>
              <w:t>Kseniya</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4B462D">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SCUFN26/57</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4.6.9 (ref. SCUFN-26 Report)</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sz w:val="22"/>
                <w:szCs w:val="22"/>
                <w:lang w:val="en-NZ"/>
              </w:rPr>
              <w:t xml:space="preserve">K. </w:t>
            </w:r>
            <w:proofErr w:type="spellStart"/>
            <w:r w:rsidRPr="008F0C12">
              <w:rPr>
                <w:rFonts w:ascii="Times New Roman" w:hAnsi="Times New Roman"/>
                <w:b/>
                <w:sz w:val="22"/>
                <w:szCs w:val="22"/>
                <w:lang w:val="en-NZ"/>
              </w:rPr>
              <w:t>Dobrolyubova</w:t>
            </w:r>
            <w:proofErr w:type="spellEnd"/>
            <w:r w:rsidRPr="008F0C12">
              <w:rPr>
                <w:rFonts w:ascii="Times New Roman" w:hAnsi="Times New Roman"/>
                <w:sz w:val="22"/>
                <w:szCs w:val="22"/>
                <w:lang w:val="en-NZ"/>
              </w:rPr>
              <w:t xml:space="preserve"> to provide further information on </w:t>
            </w:r>
            <w:proofErr w:type="spellStart"/>
            <w:r w:rsidRPr="008F0C12">
              <w:rPr>
                <w:rFonts w:ascii="Times New Roman" w:hAnsi="Times New Roman"/>
                <w:iCs/>
                <w:sz w:val="22"/>
                <w:szCs w:val="22"/>
                <w:lang w:val="en-NZ"/>
              </w:rPr>
              <w:t>Darvin</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Guyot</w:t>
            </w:r>
            <w:proofErr w:type="spellEnd"/>
            <w:r w:rsidRPr="008F0C12">
              <w:rPr>
                <w:rFonts w:ascii="Times New Roman" w:hAnsi="Times New Roman"/>
                <w:sz w:val="22"/>
                <w:szCs w:val="22"/>
                <w:lang w:val="en-NZ"/>
              </w:rPr>
              <w:t xml:space="preserve">, </w:t>
            </w:r>
            <w:r w:rsidRPr="008F0C12">
              <w:rPr>
                <w:rFonts w:ascii="Times New Roman" w:hAnsi="Times New Roman"/>
                <w:iCs/>
                <w:sz w:val="22"/>
                <w:szCs w:val="22"/>
                <w:lang w:val="en-NZ"/>
              </w:rPr>
              <w:t>that is, additional bathymetric data, location of peaks and a polygon for the feature</w:t>
            </w:r>
            <w:r w:rsidRPr="008F0C12">
              <w:rPr>
                <w:rFonts w:ascii="Times New Roman" w:hAnsi="Times New Roman"/>
                <w:bCs/>
                <w:sz w:val="22"/>
                <w:szCs w:val="22"/>
                <w:lang w:val="en-NZ"/>
              </w:rPr>
              <w:t>.</w:t>
            </w:r>
          </w:p>
        </w:tc>
        <w:tc>
          <w:tcPr>
            <w:tcW w:w="1302" w:type="dxa"/>
            <w:tcBorders>
              <w:bottom w:val="single" w:sz="4" w:space="0" w:color="auto"/>
            </w:tcBorders>
            <w:shd w:val="clear" w:color="auto" w:fill="D9D9D9" w:themeFill="background1" w:themeFillShade="D9"/>
          </w:tcPr>
          <w:p w:rsidR="008F0C12" w:rsidRPr="008F0C12" w:rsidRDefault="004B462D" w:rsidP="008F0C12">
            <w:pPr>
              <w:spacing w:before="40" w:after="40"/>
              <w:jc w:val="left"/>
              <w:rPr>
                <w:rFonts w:ascii="Times New Roman" w:hAnsi="Times New Roman"/>
                <w:bCs/>
                <w:iCs/>
                <w:szCs w:val="22"/>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Pr>
                <w:rFonts w:ascii="Times New Roman" w:hAnsi="Times New Roman"/>
                <w:iCs/>
                <w:sz w:val="20"/>
                <w:lang w:val="en-NZ"/>
              </w:rPr>
              <w:t>Kseniya</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4B462D">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SCUFN26/58</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4.6.10 (ref. SCUFN-26 Report)</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sz w:val="22"/>
                <w:szCs w:val="22"/>
                <w:lang w:val="en-NZ"/>
              </w:rPr>
              <w:t xml:space="preserve">K. </w:t>
            </w:r>
            <w:proofErr w:type="spellStart"/>
            <w:r w:rsidRPr="008F0C12">
              <w:rPr>
                <w:rFonts w:ascii="Times New Roman" w:hAnsi="Times New Roman"/>
                <w:b/>
                <w:sz w:val="22"/>
                <w:szCs w:val="22"/>
                <w:lang w:val="en-NZ"/>
              </w:rPr>
              <w:t>Dobrolyubova</w:t>
            </w:r>
            <w:proofErr w:type="spellEnd"/>
            <w:r w:rsidRPr="008F0C12">
              <w:rPr>
                <w:rFonts w:ascii="Times New Roman" w:hAnsi="Times New Roman"/>
                <w:sz w:val="22"/>
                <w:szCs w:val="22"/>
                <w:lang w:val="en-NZ"/>
              </w:rPr>
              <w:t xml:space="preserve"> to provide further information for the proposed </w:t>
            </w:r>
            <w:r w:rsidRPr="008F0C12">
              <w:rPr>
                <w:rFonts w:ascii="Times New Roman" w:hAnsi="Times New Roman"/>
                <w:iCs/>
                <w:sz w:val="22"/>
                <w:szCs w:val="22"/>
                <w:lang w:val="en-NZ"/>
              </w:rPr>
              <w:t>Endeavour Seamount, that is, additional bathymetric data, location of peaks and a polygon for the feature,</w:t>
            </w:r>
            <w:r w:rsidRPr="008F0C12">
              <w:rPr>
                <w:rFonts w:ascii="Times New Roman" w:hAnsi="Times New Roman"/>
                <w:bCs/>
                <w:sz w:val="22"/>
                <w:szCs w:val="22"/>
                <w:lang w:val="en-NZ"/>
              </w:rPr>
              <w:t xml:space="preserve"> and a new specific term.</w:t>
            </w:r>
          </w:p>
        </w:tc>
        <w:tc>
          <w:tcPr>
            <w:tcW w:w="1302" w:type="dxa"/>
            <w:tcBorders>
              <w:bottom w:val="single" w:sz="4" w:space="0" w:color="auto"/>
            </w:tcBorders>
            <w:shd w:val="clear" w:color="auto" w:fill="D9D9D9" w:themeFill="background1" w:themeFillShade="D9"/>
          </w:tcPr>
          <w:p w:rsidR="008F0C12" w:rsidRPr="008F0C12" w:rsidRDefault="004B462D" w:rsidP="008F0C12">
            <w:pPr>
              <w:spacing w:before="40" w:after="40"/>
              <w:jc w:val="left"/>
              <w:rPr>
                <w:rFonts w:ascii="Times New Roman" w:hAnsi="Times New Roman"/>
                <w:bCs/>
                <w:iCs/>
                <w:szCs w:val="22"/>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Pr>
                <w:rFonts w:ascii="Times New Roman" w:hAnsi="Times New Roman"/>
                <w:iCs/>
                <w:sz w:val="20"/>
                <w:lang w:val="en-NZ"/>
              </w:rPr>
              <w:t>Kseniya</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4B462D">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SCUFN26/59</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4.6.11 (ref. SCUFN-26 Report)</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color w:val="000000"/>
                <w:szCs w:val="22"/>
                <w:highlight w:val="yellow"/>
                <w:lang w:val="en-NZ"/>
              </w:rPr>
            </w:pPr>
            <w:r w:rsidRPr="008F0C12">
              <w:rPr>
                <w:rFonts w:ascii="Times New Roman" w:hAnsi="Times New Roman"/>
                <w:b/>
                <w:sz w:val="22"/>
                <w:szCs w:val="22"/>
                <w:lang w:val="en-NZ"/>
              </w:rPr>
              <w:t xml:space="preserve">K. </w:t>
            </w:r>
            <w:proofErr w:type="spellStart"/>
            <w:r w:rsidRPr="008F0C12">
              <w:rPr>
                <w:rFonts w:ascii="Times New Roman" w:hAnsi="Times New Roman"/>
                <w:b/>
                <w:sz w:val="22"/>
                <w:szCs w:val="22"/>
                <w:lang w:val="en-NZ"/>
              </w:rPr>
              <w:t>Dobrolyubova</w:t>
            </w:r>
            <w:proofErr w:type="spellEnd"/>
            <w:r w:rsidRPr="008F0C12">
              <w:rPr>
                <w:rFonts w:ascii="Times New Roman" w:hAnsi="Times New Roman"/>
                <w:sz w:val="22"/>
                <w:szCs w:val="22"/>
                <w:lang w:val="en-NZ"/>
              </w:rPr>
              <w:t xml:space="preserve"> to provide further information for </w:t>
            </w:r>
            <w:proofErr w:type="spellStart"/>
            <w:r w:rsidRPr="008F0C12">
              <w:rPr>
                <w:rFonts w:ascii="Times New Roman" w:hAnsi="Times New Roman"/>
                <w:iCs/>
                <w:sz w:val="22"/>
                <w:szCs w:val="22"/>
                <w:lang w:val="en-NZ"/>
              </w:rPr>
              <w:t>Poseydon</w:t>
            </w:r>
            <w:proofErr w:type="spellEnd"/>
            <w:r w:rsidRPr="008F0C12">
              <w:rPr>
                <w:rFonts w:ascii="Times New Roman" w:hAnsi="Times New Roman"/>
                <w:iCs/>
                <w:sz w:val="22"/>
                <w:szCs w:val="22"/>
                <w:lang w:val="en-NZ"/>
              </w:rPr>
              <w:t xml:space="preserve"> Seamount, that is, additional bathymetric data, location of peaks and a polygon for the feature</w:t>
            </w:r>
            <w:r w:rsidRPr="008F0C12">
              <w:rPr>
                <w:rFonts w:ascii="Times New Roman" w:hAnsi="Times New Roman"/>
                <w:bCs/>
                <w:sz w:val="22"/>
                <w:szCs w:val="22"/>
                <w:lang w:val="en-NZ"/>
              </w:rPr>
              <w:t>.</w:t>
            </w:r>
          </w:p>
        </w:tc>
        <w:tc>
          <w:tcPr>
            <w:tcW w:w="1302" w:type="dxa"/>
            <w:tcBorders>
              <w:bottom w:val="single" w:sz="4" w:space="0" w:color="auto"/>
            </w:tcBorders>
            <w:shd w:val="clear" w:color="auto" w:fill="D9D9D9" w:themeFill="background1" w:themeFillShade="D9"/>
          </w:tcPr>
          <w:p w:rsidR="008F0C12" w:rsidRPr="008F0C12" w:rsidRDefault="004B462D" w:rsidP="008F0C12">
            <w:pPr>
              <w:spacing w:before="40" w:after="40"/>
              <w:jc w:val="left"/>
              <w:rPr>
                <w:rFonts w:ascii="Times New Roman" w:hAnsi="Times New Roman"/>
                <w:bCs/>
                <w:iCs/>
                <w:szCs w:val="22"/>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Pr>
                <w:rFonts w:ascii="Times New Roman" w:hAnsi="Times New Roman"/>
                <w:iCs/>
                <w:sz w:val="20"/>
                <w:lang w:val="en-NZ"/>
              </w:rPr>
              <w:t>Kseniya</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4B462D">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SCUFN26/60</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4.6.12 (ref. SCUFN-26 Report)</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bCs/>
                <w:iCs/>
                <w:szCs w:val="22"/>
              </w:rPr>
            </w:pPr>
            <w:r w:rsidRPr="008F0C12">
              <w:rPr>
                <w:rFonts w:ascii="Times New Roman" w:hAnsi="Times New Roman"/>
                <w:b/>
                <w:sz w:val="22"/>
                <w:szCs w:val="22"/>
                <w:lang w:val="en-NZ"/>
              </w:rPr>
              <w:t xml:space="preserve">K. </w:t>
            </w:r>
            <w:proofErr w:type="spellStart"/>
            <w:r w:rsidRPr="008F0C12">
              <w:rPr>
                <w:rFonts w:ascii="Times New Roman" w:hAnsi="Times New Roman"/>
                <w:b/>
                <w:sz w:val="22"/>
                <w:szCs w:val="22"/>
                <w:lang w:val="en-NZ"/>
              </w:rPr>
              <w:t>Dobrolyubova</w:t>
            </w:r>
            <w:proofErr w:type="spellEnd"/>
            <w:r w:rsidRPr="008F0C12">
              <w:rPr>
                <w:rFonts w:ascii="Times New Roman" w:hAnsi="Times New Roman"/>
                <w:sz w:val="22"/>
                <w:szCs w:val="22"/>
                <w:lang w:val="en-NZ"/>
              </w:rPr>
              <w:t xml:space="preserve"> to provide further information on </w:t>
            </w:r>
            <w:proofErr w:type="spellStart"/>
            <w:r w:rsidRPr="008F0C12">
              <w:rPr>
                <w:rFonts w:ascii="Times New Roman" w:hAnsi="Times New Roman"/>
                <w:iCs/>
                <w:sz w:val="22"/>
                <w:szCs w:val="22"/>
                <w:lang w:val="en-NZ"/>
              </w:rPr>
              <w:t>Vostok</w:t>
            </w:r>
            <w:proofErr w:type="spellEnd"/>
            <w:r w:rsidRPr="008F0C12">
              <w:rPr>
                <w:rFonts w:ascii="Times New Roman" w:hAnsi="Times New Roman"/>
                <w:iCs/>
                <w:sz w:val="22"/>
                <w:szCs w:val="22"/>
                <w:lang w:val="en-NZ"/>
              </w:rPr>
              <w:t xml:space="preserve"> Seamount, that is, additional bathymetric data, location of peaks and a polygon for the feature</w:t>
            </w:r>
            <w:r w:rsidRPr="008F0C12">
              <w:rPr>
                <w:rFonts w:ascii="Times New Roman" w:hAnsi="Times New Roman"/>
                <w:bCs/>
                <w:sz w:val="22"/>
                <w:szCs w:val="22"/>
                <w:lang w:val="en-NZ"/>
              </w:rPr>
              <w:t>.</w:t>
            </w:r>
          </w:p>
        </w:tc>
        <w:tc>
          <w:tcPr>
            <w:tcW w:w="1302" w:type="dxa"/>
            <w:tcBorders>
              <w:bottom w:val="single" w:sz="4" w:space="0" w:color="auto"/>
            </w:tcBorders>
            <w:shd w:val="clear" w:color="auto" w:fill="D9D9D9" w:themeFill="background1" w:themeFillShade="D9"/>
          </w:tcPr>
          <w:p w:rsidR="008F0C12" w:rsidRPr="008F0C12" w:rsidRDefault="004B462D" w:rsidP="008F0C12">
            <w:pPr>
              <w:spacing w:before="40" w:after="40"/>
              <w:jc w:val="left"/>
              <w:rPr>
                <w:rFonts w:ascii="Times New Roman" w:hAnsi="Times New Roman"/>
                <w:bCs/>
                <w:iCs/>
                <w:szCs w:val="22"/>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Pr>
                <w:rFonts w:ascii="Times New Roman" w:hAnsi="Times New Roman"/>
                <w:iCs/>
                <w:sz w:val="20"/>
                <w:lang w:val="en-NZ"/>
              </w:rPr>
              <w:t>Kseniya</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SCUFN26/63</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5.2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color w:val="000000"/>
                <w:sz w:val="22"/>
                <w:szCs w:val="22"/>
                <w:lang w:val="en-NZ" w:eastAsia="en-NZ"/>
              </w:rPr>
              <w:t>V. Stagpoole</w:t>
            </w:r>
            <w:r w:rsidRPr="008F0C12">
              <w:rPr>
                <w:rFonts w:ascii="Times New Roman" w:hAnsi="Times New Roman"/>
                <w:color w:val="000000"/>
                <w:sz w:val="22"/>
                <w:szCs w:val="22"/>
                <w:lang w:val="en-NZ" w:eastAsia="en-NZ"/>
              </w:rPr>
              <w:t xml:space="preserve"> to provide min/max height and dimensions of features listed at section 5.2 of the SCUFN-26 report (plus the 78 feature names adopted at SCUFN-25) to the Secretary. Also provide corrected coordinates for </w:t>
            </w:r>
            <w:proofErr w:type="spellStart"/>
            <w:r w:rsidRPr="008F0C12">
              <w:rPr>
                <w:rFonts w:ascii="Times New Roman" w:hAnsi="Times New Roman"/>
                <w:color w:val="000000"/>
                <w:sz w:val="22"/>
                <w:szCs w:val="22"/>
                <w:lang w:val="en-NZ" w:eastAsia="en-NZ"/>
              </w:rPr>
              <w:t>Molyneux</w:t>
            </w:r>
            <w:proofErr w:type="spellEnd"/>
            <w:r w:rsidRPr="008F0C12">
              <w:rPr>
                <w:rFonts w:ascii="Times New Roman" w:hAnsi="Times New Roman"/>
                <w:color w:val="000000"/>
                <w:sz w:val="22"/>
                <w:szCs w:val="22"/>
                <w:lang w:val="en-NZ" w:eastAsia="en-NZ"/>
              </w:rPr>
              <w:t xml:space="preserve"> Canyon and </w:t>
            </w:r>
            <w:proofErr w:type="spellStart"/>
            <w:r w:rsidRPr="008F0C12">
              <w:rPr>
                <w:rFonts w:ascii="Times New Roman" w:hAnsi="Times New Roman"/>
                <w:color w:val="000000"/>
                <w:sz w:val="22"/>
                <w:szCs w:val="22"/>
                <w:lang w:val="en-NZ" w:eastAsia="en-NZ"/>
              </w:rPr>
              <w:t>Molyneux</w:t>
            </w:r>
            <w:proofErr w:type="spellEnd"/>
            <w:r w:rsidRPr="008F0C12">
              <w:rPr>
                <w:rFonts w:ascii="Times New Roman" w:hAnsi="Times New Roman"/>
                <w:color w:val="000000"/>
                <w:sz w:val="22"/>
                <w:szCs w:val="22"/>
                <w:lang w:val="en-NZ" w:eastAsia="en-NZ"/>
              </w:rPr>
              <w:t xml:space="preserve"> Sea Channel.</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SCUFN26/64</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5.2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color w:val="000000"/>
                <w:sz w:val="22"/>
                <w:szCs w:val="22"/>
                <w:lang w:val="en-NZ" w:eastAsia="en-NZ"/>
              </w:rPr>
              <w:t xml:space="preserve">K. </w:t>
            </w:r>
            <w:proofErr w:type="spellStart"/>
            <w:r w:rsidRPr="008F0C12">
              <w:rPr>
                <w:rFonts w:ascii="Times New Roman" w:hAnsi="Times New Roman"/>
                <w:b/>
                <w:color w:val="000000"/>
                <w:sz w:val="22"/>
                <w:szCs w:val="22"/>
                <w:lang w:val="en-NZ" w:eastAsia="en-NZ"/>
              </w:rPr>
              <w:t>Dobrolyubova</w:t>
            </w:r>
            <w:proofErr w:type="spellEnd"/>
            <w:r w:rsidRPr="008F0C12">
              <w:rPr>
                <w:rFonts w:ascii="Times New Roman" w:hAnsi="Times New Roman"/>
                <w:b/>
                <w:sz w:val="22"/>
                <w:szCs w:val="22"/>
                <w:lang w:val="en-NZ"/>
              </w:rPr>
              <w:t xml:space="preserve">, Y. Ohara and N. </w:t>
            </w:r>
            <w:proofErr w:type="spellStart"/>
            <w:r w:rsidRPr="008F0C12">
              <w:rPr>
                <w:rFonts w:ascii="Times New Roman" w:hAnsi="Times New Roman"/>
                <w:b/>
                <w:sz w:val="22"/>
                <w:szCs w:val="22"/>
                <w:lang w:val="en-NZ"/>
              </w:rPr>
              <w:t>Cherkis</w:t>
            </w:r>
            <w:proofErr w:type="spellEnd"/>
            <w:r w:rsidRPr="008F0C12">
              <w:rPr>
                <w:rFonts w:ascii="Times New Roman" w:hAnsi="Times New Roman"/>
                <w:sz w:val="22"/>
                <w:szCs w:val="22"/>
                <w:lang w:val="en-NZ"/>
              </w:rPr>
              <w:t xml:space="preserve"> </w:t>
            </w:r>
            <w:r w:rsidRPr="008F0C12">
              <w:rPr>
                <w:rFonts w:ascii="Times New Roman" w:hAnsi="Times New Roman"/>
                <w:bCs/>
                <w:sz w:val="22"/>
                <w:szCs w:val="22"/>
                <w:lang w:val="en-NZ"/>
              </w:rPr>
              <w:t>to investigate names in the Russian Arctic Gazetteer and make recommendations to the Sub-Committee on how to incorporate these names in the GEBCO Gazetteer.</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bCs/>
                <w:iCs/>
                <w:szCs w:val="22"/>
              </w:rPr>
            </w:pP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SCUFN26/73</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7.1 (ref. SCUFN-26 Report)</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N. </w:t>
            </w:r>
            <w:proofErr w:type="spellStart"/>
            <w:r w:rsidRPr="008F0C12">
              <w:rPr>
                <w:rFonts w:ascii="Times New Roman" w:hAnsi="Times New Roman"/>
                <w:b/>
                <w:iCs/>
                <w:sz w:val="22"/>
                <w:szCs w:val="22"/>
                <w:lang w:val="en-NZ"/>
              </w:rPr>
              <w:t>Cherkis</w:t>
            </w:r>
            <w:proofErr w:type="spellEnd"/>
            <w:r w:rsidRPr="008F0C12">
              <w:rPr>
                <w:rFonts w:ascii="Times New Roman" w:hAnsi="Times New Roman"/>
                <w:iCs/>
                <w:sz w:val="22"/>
                <w:szCs w:val="22"/>
                <w:lang w:val="en-NZ"/>
              </w:rPr>
              <w:t xml:space="preserve"> to provide the Secretary with central/submit coordinates and an improved encircling polygon for Woolsey Mound.</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iCs/>
                <w:szCs w:val="22"/>
                <w:lang w:val="en-NZ"/>
              </w:rPr>
            </w:pPr>
            <w:r w:rsidRPr="008F0C12">
              <w:rPr>
                <w:rFonts w:ascii="Times New Roman" w:hAnsi="Times New Roman"/>
                <w:iCs/>
                <w:sz w:val="22"/>
                <w:szCs w:val="22"/>
                <w:lang w:val="en-NZ"/>
              </w:rPr>
              <w:t xml:space="preserve">Ongoing by J. </w:t>
            </w:r>
            <w:proofErr w:type="spellStart"/>
            <w:r w:rsidRPr="008F0C12">
              <w:rPr>
                <w:rFonts w:ascii="Times New Roman" w:hAnsi="Times New Roman"/>
                <w:iCs/>
                <w:sz w:val="22"/>
                <w:szCs w:val="22"/>
                <w:lang w:val="en-NZ"/>
              </w:rPr>
              <w:t>Nerantzis</w:t>
            </w:r>
            <w:proofErr w:type="spellEnd"/>
            <w:r w:rsidRPr="008F0C12">
              <w:rPr>
                <w:rFonts w:ascii="Times New Roman" w:hAnsi="Times New Roman"/>
                <w:iCs/>
                <w:sz w:val="22"/>
                <w:szCs w:val="22"/>
                <w:lang w:val="en-NZ"/>
              </w:rPr>
              <w:t>.</w:t>
            </w:r>
          </w:p>
        </w:tc>
      </w:tr>
      <w:tr w:rsidR="008F0C12" w:rsidRPr="008F0C12" w:rsidTr="00C26FA6">
        <w:trPr>
          <w:cantSplit/>
          <w:jc w:val="center"/>
        </w:trPr>
        <w:tc>
          <w:tcPr>
            <w:tcW w:w="1695" w:type="dxa"/>
            <w:tcBorders>
              <w:bottom w:val="single" w:sz="4" w:space="0" w:color="auto"/>
            </w:tcBorders>
            <w:shd w:val="clear" w:color="auto" w:fill="FFC000"/>
            <w:vAlign w:val="center"/>
          </w:tcPr>
          <w:p w:rsidR="008F0C12" w:rsidRPr="008F0C12" w:rsidRDefault="008F0C12" w:rsidP="008F0C12">
            <w:pPr>
              <w:spacing w:before="40" w:after="40"/>
              <w:jc w:val="center"/>
              <w:rPr>
                <w:rFonts w:ascii="Times New Roman" w:hAnsi="Times New Roman"/>
                <w:b/>
                <w:szCs w:val="22"/>
                <w:highlight w:val="yellow"/>
              </w:rPr>
            </w:pPr>
          </w:p>
        </w:tc>
        <w:tc>
          <w:tcPr>
            <w:tcW w:w="1219" w:type="dxa"/>
            <w:tcBorders>
              <w:bottom w:val="single" w:sz="4" w:space="0" w:color="auto"/>
            </w:tcBorders>
            <w:shd w:val="clear" w:color="auto" w:fill="FFC000"/>
            <w:vAlign w:val="center"/>
          </w:tcPr>
          <w:p w:rsidR="008F0C12" w:rsidRPr="008F0C12" w:rsidRDefault="008F0C12" w:rsidP="008F0C12">
            <w:pPr>
              <w:spacing w:before="40" w:after="40"/>
              <w:jc w:val="center"/>
              <w:rPr>
                <w:rFonts w:ascii="Times New Roman" w:hAnsi="Times New Roman"/>
                <w:b/>
                <w:szCs w:val="22"/>
                <w:lang w:val="en-NZ"/>
              </w:rPr>
            </w:pPr>
            <w:r w:rsidRPr="008F0C12">
              <w:rPr>
                <w:rFonts w:ascii="Times New Roman" w:hAnsi="Times New Roman"/>
                <w:b/>
                <w:bCs/>
                <w:sz w:val="22"/>
                <w:szCs w:val="22"/>
              </w:rPr>
              <w:t>4</w:t>
            </w:r>
          </w:p>
        </w:tc>
        <w:tc>
          <w:tcPr>
            <w:tcW w:w="4919" w:type="dxa"/>
            <w:tcBorders>
              <w:bottom w:val="single" w:sz="4" w:space="0" w:color="auto"/>
            </w:tcBorders>
            <w:shd w:val="clear" w:color="auto" w:fill="FFC000"/>
            <w:vAlign w:val="center"/>
          </w:tcPr>
          <w:p w:rsidR="008F0C12" w:rsidRPr="008F0C12" w:rsidRDefault="008F0C12" w:rsidP="008F0C12">
            <w:pPr>
              <w:spacing w:before="40" w:after="40"/>
              <w:jc w:val="left"/>
              <w:rPr>
                <w:rFonts w:ascii="Times New Roman" w:hAnsi="Times New Roman"/>
                <w:b/>
                <w:szCs w:val="22"/>
                <w:highlight w:val="yellow"/>
                <w:lang w:val="en-NZ"/>
              </w:rPr>
            </w:pPr>
            <w:r w:rsidRPr="008F0C12">
              <w:rPr>
                <w:rFonts w:ascii="Times New Roman" w:hAnsi="Times New Roman"/>
                <w:b/>
                <w:bCs/>
                <w:sz w:val="22"/>
                <w:szCs w:val="22"/>
              </w:rPr>
              <w:t xml:space="preserve">Proposals Submitted during </w:t>
            </w:r>
            <w:proofErr w:type="spellStart"/>
            <w:r w:rsidRPr="008F0C12">
              <w:rPr>
                <w:rFonts w:ascii="Times New Roman" w:hAnsi="Times New Roman"/>
                <w:b/>
                <w:bCs/>
                <w:sz w:val="22"/>
                <w:szCs w:val="22"/>
              </w:rPr>
              <w:t>Intersessional</w:t>
            </w:r>
            <w:proofErr w:type="spellEnd"/>
            <w:r w:rsidRPr="008F0C12">
              <w:rPr>
                <w:rFonts w:ascii="Times New Roman" w:hAnsi="Times New Roman"/>
                <w:b/>
                <w:bCs/>
                <w:sz w:val="22"/>
                <w:szCs w:val="22"/>
              </w:rPr>
              <w:t xml:space="preserve"> Period</w:t>
            </w:r>
          </w:p>
        </w:tc>
        <w:tc>
          <w:tcPr>
            <w:tcW w:w="1302" w:type="dxa"/>
            <w:tcBorders>
              <w:bottom w:val="single" w:sz="4" w:space="0" w:color="auto"/>
            </w:tcBorders>
            <w:shd w:val="clear" w:color="auto" w:fill="FFC000"/>
          </w:tcPr>
          <w:p w:rsidR="008F0C12" w:rsidRPr="008F0C12" w:rsidRDefault="008F0C12" w:rsidP="008F0C12">
            <w:pPr>
              <w:spacing w:before="40" w:after="40"/>
              <w:jc w:val="center"/>
              <w:rPr>
                <w:rFonts w:ascii="Times New Roman" w:hAnsi="Times New Roman"/>
                <w:b/>
                <w:iCs/>
                <w:szCs w:val="22"/>
                <w:lang w:val="en-NZ"/>
              </w:rPr>
            </w:pP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b/>
                <w:szCs w:val="22"/>
              </w:rPr>
            </w:pPr>
          </w:p>
        </w:tc>
        <w:tc>
          <w:tcPr>
            <w:tcW w:w="1219" w:type="dxa"/>
            <w:shd w:val="clear" w:color="auto" w:fill="C6D9F1"/>
            <w:vAlign w:val="center"/>
          </w:tcPr>
          <w:p w:rsidR="008F0C12" w:rsidRPr="008F0C12" w:rsidRDefault="008F0C12" w:rsidP="008F0C12">
            <w:pPr>
              <w:spacing w:before="40" w:after="40"/>
              <w:jc w:val="center"/>
              <w:rPr>
                <w:rFonts w:ascii="Times New Roman" w:hAnsi="Times New Roman"/>
                <w:b/>
                <w:szCs w:val="22"/>
                <w:lang w:val="en-NZ"/>
              </w:rPr>
            </w:pPr>
            <w:r w:rsidRPr="008F0C12">
              <w:rPr>
                <w:rFonts w:ascii="Times New Roman" w:hAnsi="Times New Roman"/>
                <w:b/>
                <w:sz w:val="22"/>
                <w:szCs w:val="22"/>
                <w:lang w:val="en-NZ"/>
              </w:rPr>
              <w:t>4.1</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by SHOM, France</w:t>
            </w:r>
          </w:p>
        </w:tc>
        <w:tc>
          <w:tcPr>
            <w:tcW w:w="1302" w:type="dxa"/>
            <w:shd w:val="clear" w:color="auto" w:fill="C6D9F1"/>
          </w:tcPr>
          <w:p w:rsidR="008F0C12" w:rsidRPr="008F0C12" w:rsidRDefault="008F0C12" w:rsidP="008F0C12">
            <w:pPr>
              <w:spacing w:before="40" w:after="40"/>
              <w:jc w:val="center"/>
              <w:rPr>
                <w:rFonts w:ascii="Times New Roman" w:hAnsi="Times New Roman"/>
                <w:b/>
                <w:iCs/>
                <w:szCs w:val="22"/>
                <w:lang w:val="en-NZ"/>
              </w:rPr>
            </w:pP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 w:name="SCUFN2701"/>
            <w:r w:rsidRPr="008F0C12">
              <w:rPr>
                <w:rFonts w:ascii="Times New Roman" w:hAnsi="Times New Roman"/>
                <w:sz w:val="22"/>
                <w:szCs w:val="22"/>
              </w:rPr>
              <w:t>SCUFN27/01</w:t>
            </w:r>
            <w:bookmarkEnd w:id="1"/>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4.1</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2" w:name="Le_Gouic_Seamount18"/>
            <w:bookmarkEnd w:id="2"/>
            <w:r w:rsidRPr="008F0C12">
              <w:rPr>
                <w:rFonts w:ascii="Times New Roman" w:hAnsi="Times New Roman"/>
                <w:iCs/>
                <w:sz w:val="22"/>
                <w:szCs w:val="22"/>
                <w:lang w:val="en-NZ"/>
              </w:rPr>
              <w:t xml:space="preserve">Le </w:t>
            </w:r>
            <w:proofErr w:type="spellStart"/>
            <w:r w:rsidRPr="008F0C12">
              <w:rPr>
                <w:rFonts w:ascii="Times New Roman" w:hAnsi="Times New Roman"/>
                <w:iCs/>
                <w:sz w:val="22"/>
                <w:szCs w:val="22"/>
                <w:lang w:val="en-NZ"/>
              </w:rPr>
              <w:t>Gouic</w:t>
            </w:r>
            <w:proofErr w:type="spellEnd"/>
            <w:r w:rsidRPr="008F0C12">
              <w:rPr>
                <w:rFonts w:ascii="Times New Roman" w:hAnsi="Times New Roman"/>
                <w:iCs/>
                <w:sz w:val="22"/>
                <w:szCs w:val="22"/>
                <w:lang w:val="en-NZ"/>
              </w:rPr>
              <w:t xml:space="preserve"> Seamount is ACCEPTED. </w:t>
            </w:r>
            <w:r w:rsidRPr="008F0C12">
              <w:rPr>
                <w:rFonts w:ascii="Times New Roman" w:hAnsi="Times New Roman"/>
                <w:b/>
                <w:iCs/>
                <w:sz w:val="22"/>
                <w:szCs w:val="22"/>
                <w:lang w:val="en-NZ"/>
              </w:rPr>
              <w:t>Secretary</w:t>
            </w:r>
            <w:r w:rsidRPr="008F0C12">
              <w:rPr>
                <w:rFonts w:ascii="Times New Roman" w:hAnsi="Times New Roman"/>
                <w:iCs/>
                <w:sz w:val="22"/>
                <w:szCs w:val="22"/>
                <w:lang w:val="en-NZ"/>
              </w:rPr>
              <w:t xml:space="preserve"> to request SHOM, France, to provide the track lines and shape file for the polygon. </w:t>
            </w:r>
          </w:p>
        </w:tc>
        <w:tc>
          <w:tcPr>
            <w:tcW w:w="1302" w:type="dxa"/>
            <w:tcBorders>
              <w:bottom w:val="single" w:sz="4" w:space="0" w:color="auto"/>
            </w:tcBorders>
            <w:shd w:val="clear" w:color="auto" w:fill="D9D9D9" w:themeFill="background1" w:themeFillShade="D9"/>
          </w:tcPr>
          <w:p w:rsidR="008F0C12" w:rsidRPr="00ED64BA" w:rsidRDefault="00ED64BA" w:rsidP="008F0C12">
            <w:pPr>
              <w:spacing w:before="40" w:after="40"/>
              <w:jc w:val="left"/>
              <w:rPr>
                <w:rFonts w:ascii="Times New Roman" w:hAnsi="Times New Roman"/>
                <w:iCs/>
                <w:szCs w:val="22"/>
                <w:lang w:val="en-NZ"/>
              </w:rPr>
            </w:pPr>
            <w:r w:rsidRPr="00ED64BA">
              <w:rPr>
                <w:rFonts w:ascii="Times New Roman" w:hAnsi="Times New Roman"/>
                <w:iCs/>
                <w:sz w:val="22"/>
                <w:szCs w:val="22"/>
                <w:lang w:val="en-NZ"/>
              </w:rPr>
              <w:t>Complete</w:t>
            </w: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b/>
                <w:szCs w:val="22"/>
              </w:rPr>
            </w:pPr>
          </w:p>
        </w:tc>
        <w:tc>
          <w:tcPr>
            <w:tcW w:w="1219" w:type="dxa"/>
            <w:shd w:val="clear" w:color="auto" w:fill="C6D9F1"/>
            <w:vAlign w:val="center"/>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4.2</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by AWI, Germany</w:t>
            </w:r>
          </w:p>
        </w:tc>
        <w:tc>
          <w:tcPr>
            <w:tcW w:w="1302" w:type="dxa"/>
            <w:shd w:val="clear" w:color="auto" w:fill="C6D9F1"/>
          </w:tcPr>
          <w:p w:rsidR="008F0C12" w:rsidRPr="008F0C12" w:rsidRDefault="008F0C12" w:rsidP="008F0C12">
            <w:pPr>
              <w:spacing w:before="40" w:after="40"/>
              <w:jc w:val="center"/>
              <w:rPr>
                <w:rFonts w:ascii="Times New Roman" w:hAnsi="Times New Roman"/>
                <w:b/>
                <w:szCs w:val="22"/>
              </w:rPr>
            </w:pP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bookmarkStart w:id="3" w:name="SCUFN2702"/>
            <w:r w:rsidRPr="008F0C12">
              <w:rPr>
                <w:rFonts w:ascii="Times New Roman" w:hAnsi="Times New Roman"/>
                <w:sz w:val="22"/>
                <w:szCs w:val="22"/>
              </w:rPr>
              <w:t>SCUFN27/02</w:t>
            </w:r>
            <w:bookmarkEnd w:id="3"/>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4.2.1</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4" w:name="Madiba_Seamount19"/>
            <w:bookmarkEnd w:id="4"/>
            <w:proofErr w:type="spellStart"/>
            <w:r w:rsidRPr="008F0C12">
              <w:rPr>
                <w:rFonts w:ascii="Times New Roman" w:hAnsi="Times New Roman"/>
                <w:iCs/>
                <w:sz w:val="22"/>
                <w:szCs w:val="22"/>
                <w:lang w:val="en-NZ"/>
              </w:rPr>
              <w:t>Madiba</w:t>
            </w:r>
            <w:proofErr w:type="spellEnd"/>
            <w:r w:rsidRPr="008F0C12">
              <w:rPr>
                <w:rFonts w:ascii="Times New Roman" w:hAnsi="Times New Roman"/>
                <w:iCs/>
                <w:sz w:val="22"/>
                <w:szCs w:val="22"/>
                <w:lang w:val="en-NZ"/>
              </w:rPr>
              <w:t xml:space="preserve"> Seamount is ACCEPTED. </w:t>
            </w:r>
            <w:r w:rsidRPr="008F0C12">
              <w:rPr>
                <w:rFonts w:ascii="Times New Roman" w:hAnsi="Times New Roman"/>
                <w:b/>
                <w:iCs/>
                <w:sz w:val="22"/>
                <w:szCs w:val="22"/>
                <w:lang w:val="en-NZ"/>
              </w:rPr>
              <w:t xml:space="preserve">Chair </w:t>
            </w:r>
            <w:r w:rsidRPr="008F0C12">
              <w:rPr>
                <w:rFonts w:ascii="Times New Roman" w:hAnsi="Times New Roman"/>
                <w:iCs/>
                <w:sz w:val="22"/>
                <w:szCs w:val="22"/>
                <w:lang w:val="en-NZ"/>
              </w:rPr>
              <w:t xml:space="preserve">to request AWI to include track lines, to improve the </w:t>
            </w:r>
            <w:proofErr w:type="spellStart"/>
            <w:r w:rsidRPr="008F0C12">
              <w:rPr>
                <w:rFonts w:ascii="Times New Roman" w:hAnsi="Times New Roman"/>
                <w:iCs/>
                <w:sz w:val="22"/>
                <w:szCs w:val="22"/>
                <w:lang w:val="en-NZ"/>
              </w:rPr>
              <w:t>colors</w:t>
            </w:r>
            <w:proofErr w:type="spellEnd"/>
            <w:r w:rsidRPr="008F0C12">
              <w:rPr>
                <w:rFonts w:ascii="Times New Roman" w:hAnsi="Times New Roman"/>
                <w:iCs/>
                <w:sz w:val="22"/>
                <w:szCs w:val="22"/>
                <w:lang w:val="en-NZ"/>
              </w:rPr>
              <w:t xml:space="preserve"> in the diagram, in order to adjust and complete the background information, The polygon should be reduced and closed. Justification of the specific term to be slightly revised.</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szCs w:val="22"/>
                <w:lang w:val="en-NZ"/>
              </w:rPr>
            </w:pPr>
          </w:p>
        </w:tc>
      </w:tr>
      <w:tr w:rsidR="008F0C12" w:rsidRPr="008F0C12" w:rsidTr="00C26FA6">
        <w:trPr>
          <w:cantSplit/>
          <w:jc w:val="center"/>
        </w:trPr>
        <w:tc>
          <w:tcPr>
            <w:tcW w:w="1695" w:type="dxa"/>
            <w:tcBorders>
              <w:bottom w:val="single" w:sz="4" w:space="0" w:color="auto"/>
            </w:tcBorders>
            <w:shd w:val="clear" w:color="auto" w:fill="FFFFFF"/>
            <w:vAlign w:val="center"/>
          </w:tcPr>
          <w:p w:rsidR="008F0C12" w:rsidRPr="008F0C12" w:rsidRDefault="008F0C12" w:rsidP="008F0C12">
            <w:pPr>
              <w:spacing w:before="40" w:after="40"/>
              <w:jc w:val="center"/>
              <w:rPr>
                <w:rFonts w:ascii="Times New Roman" w:hAnsi="Times New Roman"/>
                <w:szCs w:val="22"/>
              </w:rPr>
            </w:pPr>
            <w:bookmarkStart w:id="5" w:name="SCUFN2703"/>
            <w:r w:rsidRPr="008F0C12">
              <w:rPr>
                <w:rFonts w:ascii="Times New Roman" w:hAnsi="Times New Roman"/>
                <w:sz w:val="22"/>
                <w:szCs w:val="22"/>
              </w:rPr>
              <w:t>SCUFN27/03</w:t>
            </w:r>
            <w:bookmarkEnd w:id="5"/>
          </w:p>
        </w:tc>
        <w:tc>
          <w:tcPr>
            <w:tcW w:w="1219" w:type="dxa"/>
            <w:tcBorders>
              <w:bottom w:val="single" w:sz="4" w:space="0" w:color="auto"/>
            </w:tcBorders>
            <w:shd w:val="clear" w:color="auto" w:fill="FFFFFF"/>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4.2.2</w:t>
            </w:r>
          </w:p>
        </w:tc>
        <w:tc>
          <w:tcPr>
            <w:tcW w:w="4919" w:type="dxa"/>
            <w:tcBorders>
              <w:bottom w:val="single" w:sz="4" w:space="0" w:color="auto"/>
            </w:tcBorders>
            <w:shd w:val="clear" w:color="auto" w:fill="FFFFFF"/>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6" w:name="Nachtigaller_Hill18"/>
            <w:bookmarkEnd w:id="6"/>
            <w:proofErr w:type="spellStart"/>
            <w:r w:rsidRPr="008F0C12">
              <w:rPr>
                <w:rFonts w:ascii="Times New Roman" w:hAnsi="Times New Roman"/>
                <w:iCs/>
                <w:sz w:val="22"/>
                <w:szCs w:val="22"/>
                <w:lang w:val="en-NZ"/>
              </w:rPr>
              <w:t>Nachtigaller</w:t>
            </w:r>
            <w:proofErr w:type="spellEnd"/>
            <w:r w:rsidRPr="008F0C12">
              <w:rPr>
                <w:rFonts w:ascii="Times New Roman" w:hAnsi="Times New Roman"/>
                <w:iCs/>
                <w:sz w:val="22"/>
                <w:szCs w:val="22"/>
                <w:lang w:val="en-NZ"/>
              </w:rPr>
              <w:t xml:space="preserve"> [</w:t>
            </w:r>
            <w:r w:rsidRPr="008F0C12">
              <w:rPr>
                <w:rFonts w:ascii="Times New Roman" w:hAnsi="Times New Roman"/>
                <w:iCs/>
                <w:strike/>
                <w:sz w:val="22"/>
                <w:szCs w:val="22"/>
                <w:lang w:val="en-NZ"/>
              </w:rPr>
              <w:t>Hill</w:t>
            </w:r>
            <w:r w:rsidRPr="008F0C12">
              <w:rPr>
                <w:rFonts w:ascii="Times New Roman" w:hAnsi="Times New Roman"/>
                <w:iCs/>
                <w:sz w:val="22"/>
                <w:szCs w:val="22"/>
                <w:lang w:val="en-NZ"/>
              </w:rPr>
              <w:t xml:space="preserve">] submission is ACCEPTED with the generic term to be changed into Shoal. </w:t>
            </w:r>
          </w:p>
        </w:tc>
        <w:tc>
          <w:tcPr>
            <w:tcW w:w="1302" w:type="dxa"/>
            <w:tcBorders>
              <w:bottom w:val="single" w:sz="4" w:space="0" w:color="auto"/>
            </w:tcBorders>
            <w:shd w:val="clear" w:color="auto" w:fill="FFFFFF"/>
          </w:tcPr>
          <w:p w:rsidR="008F0C12" w:rsidRPr="008F0C12" w:rsidRDefault="00ED64BA" w:rsidP="008F0C12">
            <w:pPr>
              <w:spacing w:before="40" w:after="40"/>
              <w:jc w:val="left"/>
              <w:rPr>
                <w:rFonts w:ascii="Times New Roman" w:hAnsi="Times New Roman"/>
                <w:szCs w:val="22"/>
                <w:lang w:val="en-NZ" w:eastAsia="ja-JP"/>
              </w:rPr>
            </w:pPr>
            <w:r>
              <w:rPr>
                <w:rFonts w:ascii="Times New Roman" w:hAnsi="Times New Roman"/>
                <w:sz w:val="22"/>
                <w:szCs w:val="22"/>
                <w:lang w:val="en-NZ" w:eastAsia="ja-JP"/>
              </w:rPr>
              <w:t>Followed by Lisa/</w:t>
            </w:r>
            <w:proofErr w:type="spellStart"/>
            <w:r>
              <w:rPr>
                <w:rFonts w:ascii="Times New Roman" w:hAnsi="Times New Roman"/>
                <w:sz w:val="22"/>
                <w:szCs w:val="22"/>
                <w:lang w:val="en-NZ" w:eastAsia="ja-JP"/>
              </w:rPr>
              <w:t>Yas</w:t>
            </w:r>
            <w:proofErr w:type="spellEnd"/>
            <w:r>
              <w:rPr>
                <w:rFonts w:ascii="Times New Roman" w:hAnsi="Times New Roman"/>
                <w:sz w:val="22"/>
                <w:szCs w:val="22"/>
                <w:lang w:val="en-NZ" w:eastAsia="ja-JP"/>
              </w:rPr>
              <w:t xml:space="preserve"> emails dated 25 March</w:t>
            </w:r>
            <w:r w:rsidR="009B4349">
              <w:rPr>
                <w:rFonts w:ascii="Times New Roman" w:hAnsi="Times New Roman"/>
                <w:sz w:val="22"/>
                <w:szCs w:val="22"/>
                <w:lang w:val="en-NZ" w:eastAsia="ja-JP"/>
              </w:rPr>
              <w:t>. In progress</w:t>
            </w:r>
          </w:p>
        </w:tc>
      </w:tr>
      <w:tr w:rsidR="008F0C12" w:rsidRPr="008F0C12" w:rsidTr="006836BF">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7" w:name="SCUFN2704"/>
            <w:r w:rsidRPr="008F0C12">
              <w:rPr>
                <w:rFonts w:ascii="Times New Roman" w:hAnsi="Times New Roman"/>
                <w:sz w:val="22"/>
                <w:szCs w:val="22"/>
              </w:rPr>
              <w:t>SCUFN27/04</w:t>
            </w:r>
            <w:bookmarkEnd w:id="7"/>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4.2.2</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 xml:space="preserve">The </w:t>
            </w:r>
            <w:r w:rsidRPr="008F0C12">
              <w:rPr>
                <w:rFonts w:ascii="Times New Roman" w:hAnsi="Times New Roman"/>
                <w:b/>
                <w:iCs/>
                <w:sz w:val="22"/>
                <w:szCs w:val="22"/>
                <w:lang w:val="en-NZ"/>
              </w:rPr>
              <w:t>SCUFN Generic Term Group</w:t>
            </w:r>
            <w:r w:rsidRPr="008F0C12">
              <w:rPr>
                <w:rFonts w:ascii="Times New Roman" w:hAnsi="Times New Roman"/>
                <w:iCs/>
                <w:sz w:val="22"/>
                <w:szCs w:val="22"/>
                <w:lang w:val="en-NZ"/>
              </w:rPr>
              <w:t xml:space="preserve"> (Lisa, Han, </w:t>
            </w:r>
            <w:proofErr w:type="spellStart"/>
            <w:r w:rsidRPr="008F0C12">
              <w:rPr>
                <w:rFonts w:ascii="Times New Roman" w:hAnsi="Times New Roman"/>
                <w:iCs/>
                <w:sz w:val="22"/>
                <w:szCs w:val="22"/>
                <w:lang w:val="en-NZ"/>
              </w:rPr>
              <w:t>Yas</w:t>
            </w:r>
            <w:proofErr w:type="spellEnd"/>
            <w:r w:rsidRPr="008F0C12">
              <w:rPr>
                <w:rFonts w:ascii="Times New Roman" w:hAnsi="Times New Roman"/>
                <w:iCs/>
                <w:sz w:val="22"/>
                <w:szCs w:val="22"/>
                <w:lang w:val="en-NZ"/>
              </w:rPr>
              <w:t>, Vaughan) to examine whether it is appropriate to reconsider the definitions of shoal/reef/bank or not.</w:t>
            </w:r>
          </w:p>
        </w:tc>
        <w:tc>
          <w:tcPr>
            <w:tcW w:w="1302" w:type="dxa"/>
            <w:tcBorders>
              <w:bottom w:val="single" w:sz="4" w:space="0" w:color="auto"/>
            </w:tcBorders>
            <w:shd w:val="clear" w:color="auto" w:fill="D9D9D9" w:themeFill="background1" w:themeFillShade="D9"/>
          </w:tcPr>
          <w:p w:rsidR="008F0C12" w:rsidRPr="008F0C12" w:rsidRDefault="006836BF" w:rsidP="008F0C12">
            <w:pPr>
              <w:spacing w:before="40" w:after="40"/>
              <w:jc w:val="left"/>
              <w:rPr>
                <w:rFonts w:ascii="Times New Roman" w:hAnsi="Times New Roman"/>
                <w:szCs w:val="22"/>
                <w:lang w:val="en-NZ" w:eastAsia="ja-JP"/>
              </w:rPr>
            </w:pPr>
            <w:r>
              <w:rPr>
                <w:rFonts w:ascii="Times New Roman" w:hAnsi="Times New Roman"/>
                <w:sz w:val="22"/>
                <w:szCs w:val="22"/>
                <w:lang w:val="en-NZ" w:eastAsia="ja-JP"/>
              </w:rPr>
              <w:t xml:space="preserve">Done (Email </w:t>
            </w:r>
            <w:proofErr w:type="spellStart"/>
            <w:r>
              <w:rPr>
                <w:rFonts w:ascii="Times New Roman" w:hAnsi="Times New Roman"/>
                <w:sz w:val="22"/>
                <w:szCs w:val="22"/>
                <w:lang w:val="en-NZ" w:eastAsia="ja-JP"/>
              </w:rPr>
              <w:t>Yas</w:t>
            </w:r>
            <w:proofErr w:type="spellEnd"/>
            <w:r>
              <w:rPr>
                <w:rFonts w:ascii="Times New Roman" w:hAnsi="Times New Roman"/>
                <w:sz w:val="22"/>
                <w:szCs w:val="22"/>
                <w:lang w:val="en-NZ" w:eastAsia="ja-JP"/>
              </w:rPr>
              <w:t xml:space="preserve"> dated 1 Oct. 2015</w:t>
            </w: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b/>
                <w:szCs w:val="22"/>
              </w:rPr>
            </w:pPr>
          </w:p>
        </w:tc>
        <w:tc>
          <w:tcPr>
            <w:tcW w:w="1219" w:type="dxa"/>
            <w:shd w:val="clear" w:color="auto" w:fill="C6D9F1"/>
            <w:vAlign w:val="center"/>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4.3</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by NHC, Malaysia</w:t>
            </w:r>
          </w:p>
        </w:tc>
        <w:tc>
          <w:tcPr>
            <w:tcW w:w="1302" w:type="dxa"/>
            <w:shd w:val="clear" w:color="auto" w:fill="C6D9F1"/>
          </w:tcPr>
          <w:p w:rsidR="008F0C12" w:rsidRPr="008F0C12" w:rsidRDefault="008F0C12" w:rsidP="008F0C12">
            <w:pPr>
              <w:spacing w:before="40" w:after="40"/>
              <w:jc w:val="center"/>
              <w:rPr>
                <w:rFonts w:ascii="Times New Roman" w:hAnsi="Times New Roman"/>
                <w:b/>
                <w:szCs w:val="22"/>
              </w:rPr>
            </w:pP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8" w:name="SCUFN2705"/>
            <w:bookmarkEnd w:id="8"/>
            <w:r w:rsidRPr="008F0C12">
              <w:rPr>
                <w:rFonts w:ascii="Times New Roman" w:hAnsi="Times New Roman"/>
                <w:sz w:val="22"/>
                <w:szCs w:val="22"/>
              </w:rPr>
              <w:t>SCUFN27/05</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4.3.1</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NHC, Malaysia </w:t>
            </w:r>
            <w:r w:rsidRPr="008F0C12">
              <w:rPr>
                <w:rFonts w:ascii="Times New Roman" w:hAnsi="Times New Roman"/>
                <w:iCs/>
                <w:sz w:val="22"/>
                <w:szCs w:val="22"/>
                <w:lang w:val="en-NZ"/>
              </w:rPr>
              <w:t>is invited to propose a specific name to</w:t>
            </w:r>
            <w:bookmarkStart w:id="9" w:name="Rentap_Hill18"/>
            <w:bookmarkEnd w:id="9"/>
            <w:r w:rsidRPr="008F0C12">
              <w:rPr>
                <w:rFonts w:ascii="Times New Roman" w:hAnsi="Times New Roman"/>
                <w:iCs/>
                <w:sz w:val="22"/>
                <w:szCs w:val="22"/>
                <w:lang w:val="en-NZ"/>
              </w:rPr>
              <w:t xml:space="preserve"> [</w:t>
            </w:r>
            <w:proofErr w:type="spellStart"/>
            <w:r w:rsidRPr="008F0C12">
              <w:rPr>
                <w:rFonts w:ascii="Times New Roman" w:hAnsi="Times New Roman"/>
                <w:iCs/>
                <w:strike/>
                <w:sz w:val="22"/>
                <w:szCs w:val="22"/>
                <w:lang w:val="en-NZ"/>
              </w:rPr>
              <w:t>Rentap</w:t>
            </w:r>
            <w:proofErr w:type="spellEnd"/>
            <w:r w:rsidRPr="008F0C12">
              <w:rPr>
                <w:rFonts w:ascii="Times New Roman" w:hAnsi="Times New Roman"/>
                <w:iCs/>
                <w:sz w:val="22"/>
                <w:szCs w:val="22"/>
                <w:lang w:val="en-NZ"/>
              </w:rPr>
              <w:t>] Hill next year as SCUFN was in the view that justifications appear not to be fully compliant with B-6 regulations. Meanwhile, the feature will be kept as [Unknown] Hill PENDING in the Gazetteer.</w:t>
            </w:r>
          </w:p>
        </w:tc>
        <w:tc>
          <w:tcPr>
            <w:tcW w:w="1302" w:type="dxa"/>
            <w:tcBorders>
              <w:bottom w:val="single" w:sz="4" w:space="0" w:color="auto"/>
            </w:tcBorders>
            <w:shd w:val="clear" w:color="auto" w:fill="D9D9D9" w:themeFill="background1" w:themeFillShade="D9"/>
          </w:tcPr>
          <w:p w:rsidR="008F0C12" w:rsidRPr="008F0C12" w:rsidRDefault="00587325" w:rsidP="008F0C12">
            <w:pPr>
              <w:spacing w:before="40" w:after="40"/>
              <w:jc w:val="left"/>
              <w:rPr>
                <w:rFonts w:ascii="Times New Roman" w:hAnsi="Times New Roman"/>
                <w:iCs/>
                <w:szCs w:val="22"/>
                <w:lang w:val="en-NZ"/>
              </w:rPr>
            </w:pPr>
            <w:r>
              <w:rPr>
                <w:rFonts w:ascii="Times New Roman" w:hAnsi="Times New Roman"/>
                <w:iCs/>
                <w:szCs w:val="22"/>
                <w:lang w:val="en-NZ"/>
              </w:rPr>
              <w:t>Done</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0" w:name="SCUFN2706"/>
            <w:bookmarkEnd w:id="10"/>
            <w:r w:rsidRPr="008F0C12">
              <w:rPr>
                <w:rFonts w:ascii="Times New Roman" w:hAnsi="Times New Roman"/>
                <w:sz w:val="22"/>
                <w:szCs w:val="22"/>
              </w:rPr>
              <w:t>SCUFN27/06</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4.3.1</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b/>
                <w:iCs/>
                <w:sz w:val="22"/>
                <w:szCs w:val="22"/>
                <w:lang w:val="en-NZ"/>
              </w:rPr>
              <w:t xml:space="preserve">NHC, Malaysia </w:t>
            </w:r>
            <w:r w:rsidRPr="008F0C12">
              <w:rPr>
                <w:rFonts w:ascii="Times New Roman" w:hAnsi="Times New Roman"/>
                <w:iCs/>
                <w:sz w:val="22"/>
                <w:szCs w:val="22"/>
                <w:lang w:val="en-NZ"/>
              </w:rPr>
              <w:t xml:space="preserve">to make, if desired, a new submission for the already charted </w:t>
            </w:r>
            <w:proofErr w:type="spellStart"/>
            <w:r w:rsidRPr="008F0C12">
              <w:rPr>
                <w:rFonts w:ascii="Times New Roman" w:hAnsi="Times New Roman"/>
                <w:iCs/>
                <w:sz w:val="22"/>
                <w:szCs w:val="22"/>
                <w:lang w:val="en-NZ"/>
              </w:rPr>
              <w:t>Rentap</w:t>
            </w:r>
            <w:proofErr w:type="spellEnd"/>
            <w:r w:rsidRPr="008F0C12">
              <w:rPr>
                <w:rFonts w:ascii="Times New Roman" w:hAnsi="Times New Roman"/>
                <w:iCs/>
                <w:sz w:val="22"/>
                <w:szCs w:val="22"/>
                <w:lang w:val="en-NZ"/>
              </w:rPr>
              <w:t xml:space="preserve"> Shoals and Raja </w:t>
            </w:r>
            <w:proofErr w:type="spellStart"/>
            <w:r w:rsidRPr="008F0C12">
              <w:rPr>
                <w:rFonts w:ascii="Times New Roman" w:hAnsi="Times New Roman"/>
                <w:iCs/>
                <w:sz w:val="22"/>
                <w:szCs w:val="22"/>
                <w:lang w:val="en-NZ"/>
              </w:rPr>
              <w:t>Jarom</w:t>
            </w:r>
            <w:proofErr w:type="spellEnd"/>
            <w:r w:rsidRPr="008F0C12">
              <w:rPr>
                <w:rFonts w:ascii="Times New Roman" w:hAnsi="Times New Roman"/>
                <w:iCs/>
                <w:sz w:val="22"/>
                <w:szCs w:val="22"/>
                <w:lang w:val="en-NZ"/>
              </w:rPr>
              <w:t xml:space="preserve"> Shoals. </w:t>
            </w:r>
          </w:p>
        </w:tc>
        <w:tc>
          <w:tcPr>
            <w:tcW w:w="1302" w:type="dxa"/>
            <w:shd w:val="clear" w:color="auto" w:fill="D9D9D9" w:themeFill="background1" w:themeFillShade="D9"/>
          </w:tcPr>
          <w:p w:rsidR="008F0C12" w:rsidRPr="008F0C12" w:rsidRDefault="00587325" w:rsidP="008F0C12">
            <w:pPr>
              <w:spacing w:before="40" w:after="40"/>
              <w:jc w:val="left"/>
              <w:rPr>
                <w:rFonts w:ascii="Times New Roman" w:hAnsi="Times New Roman"/>
                <w:iCs/>
                <w:szCs w:val="22"/>
                <w:lang w:val="en-NZ"/>
              </w:rPr>
            </w:pPr>
            <w:r>
              <w:rPr>
                <w:rFonts w:ascii="Times New Roman" w:hAnsi="Times New Roman"/>
                <w:iCs/>
                <w:szCs w:val="22"/>
                <w:lang w:val="en-NZ"/>
              </w:rPr>
              <w:t>Done</w:t>
            </w: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1" w:name="SCUFN2707"/>
            <w:bookmarkEnd w:id="11"/>
            <w:r w:rsidRPr="008F0C12">
              <w:rPr>
                <w:rFonts w:ascii="Times New Roman" w:hAnsi="Times New Roman"/>
                <w:sz w:val="22"/>
                <w:szCs w:val="22"/>
              </w:rPr>
              <w:t>SCUFN27/07</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4.3.2</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NHC, Malaysia </w:t>
            </w:r>
            <w:r w:rsidRPr="008F0C12">
              <w:rPr>
                <w:rFonts w:ascii="Times New Roman" w:hAnsi="Times New Roman"/>
                <w:iCs/>
                <w:sz w:val="22"/>
                <w:szCs w:val="22"/>
                <w:lang w:val="en-NZ"/>
              </w:rPr>
              <w:t xml:space="preserve">is invited to propose a specific name to </w:t>
            </w:r>
            <w:bookmarkStart w:id="12" w:name="Rosli_Hill18"/>
            <w:bookmarkEnd w:id="12"/>
            <w:r w:rsidRPr="008F0C12">
              <w:rPr>
                <w:rFonts w:ascii="Times New Roman" w:hAnsi="Times New Roman"/>
                <w:iCs/>
                <w:sz w:val="22"/>
                <w:szCs w:val="22"/>
                <w:lang w:val="en-NZ"/>
              </w:rPr>
              <w:t>[</w:t>
            </w:r>
            <w:proofErr w:type="spellStart"/>
            <w:r w:rsidRPr="008F0C12">
              <w:rPr>
                <w:rFonts w:ascii="Times New Roman" w:hAnsi="Times New Roman"/>
                <w:iCs/>
                <w:strike/>
                <w:sz w:val="22"/>
                <w:szCs w:val="22"/>
                <w:lang w:val="en-NZ"/>
              </w:rPr>
              <w:t>Rosli</w:t>
            </w:r>
            <w:proofErr w:type="spellEnd"/>
            <w:r w:rsidRPr="008F0C12">
              <w:rPr>
                <w:rFonts w:ascii="Times New Roman" w:hAnsi="Times New Roman"/>
                <w:iCs/>
                <w:sz w:val="22"/>
                <w:szCs w:val="22"/>
                <w:lang w:val="en-NZ"/>
              </w:rPr>
              <w:t>] Hill next year as SCUFN was in the view that justifications appear not to be fully compliant with B-6 regulations. Meanwhile, the feature Hill is agreed and will be kept as [Unknown] Hill PENDING in the Gazetteer.</w:t>
            </w:r>
          </w:p>
        </w:tc>
        <w:tc>
          <w:tcPr>
            <w:tcW w:w="1302" w:type="dxa"/>
            <w:tcBorders>
              <w:bottom w:val="single" w:sz="4" w:space="0" w:color="auto"/>
            </w:tcBorders>
            <w:shd w:val="clear" w:color="auto" w:fill="D9D9D9" w:themeFill="background1" w:themeFillShade="D9"/>
          </w:tcPr>
          <w:p w:rsidR="008F0C12" w:rsidRPr="008F0C12" w:rsidRDefault="00587325" w:rsidP="008F0C12">
            <w:pPr>
              <w:spacing w:before="40" w:after="40"/>
              <w:jc w:val="left"/>
              <w:rPr>
                <w:rFonts w:ascii="Times New Roman" w:hAnsi="Times New Roman"/>
                <w:iCs/>
                <w:szCs w:val="22"/>
                <w:lang w:val="en-NZ"/>
              </w:rPr>
            </w:pPr>
            <w:r>
              <w:rPr>
                <w:rFonts w:ascii="Times New Roman" w:hAnsi="Times New Roman"/>
                <w:iCs/>
                <w:szCs w:val="22"/>
                <w:lang w:val="en-NZ"/>
              </w:rPr>
              <w:t>Done</w:t>
            </w: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3" w:name="SCUFN2708"/>
            <w:bookmarkEnd w:id="13"/>
            <w:r w:rsidRPr="008F0C12">
              <w:rPr>
                <w:rFonts w:ascii="Times New Roman" w:hAnsi="Times New Roman"/>
                <w:sz w:val="22"/>
                <w:szCs w:val="22"/>
              </w:rPr>
              <w:t>SCUFN27/08</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4.3.3</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The generic term for the </w:t>
            </w:r>
            <w:bookmarkStart w:id="14" w:name="Raja_Jarom_Hill18"/>
            <w:bookmarkEnd w:id="14"/>
            <w:r w:rsidRPr="008F0C12">
              <w:rPr>
                <w:rFonts w:ascii="Times New Roman" w:hAnsi="Times New Roman"/>
                <w:iCs/>
                <w:sz w:val="22"/>
                <w:szCs w:val="22"/>
                <w:lang w:val="en-NZ"/>
              </w:rPr>
              <w:t>[</w:t>
            </w:r>
            <w:r w:rsidRPr="008F0C12">
              <w:rPr>
                <w:rFonts w:ascii="Times New Roman" w:hAnsi="Times New Roman"/>
                <w:iCs/>
                <w:strike/>
                <w:sz w:val="22"/>
                <w:szCs w:val="22"/>
                <w:lang w:val="en-NZ"/>
              </w:rPr>
              <w:t xml:space="preserve">Raja </w:t>
            </w:r>
            <w:proofErr w:type="spellStart"/>
            <w:r w:rsidRPr="008F0C12">
              <w:rPr>
                <w:rFonts w:ascii="Times New Roman" w:hAnsi="Times New Roman"/>
                <w:iCs/>
                <w:strike/>
                <w:sz w:val="22"/>
                <w:szCs w:val="22"/>
                <w:lang w:val="en-NZ"/>
              </w:rPr>
              <w:t>Jarom</w:t>
            </w:r>
            <w:proofErr w:type="spellEnd"/>
            <w:r w:rsidRPr="008F0C12">
              <w:rPr>
                <w:rFonts w:ascii="Times New Roman" w:hAnsi="Times New Roman"/>
                <w:iCs/>
                <w:sz w:val="22"/>
                <w:szCs w:val="22"/>
                <w:lang w:val="en-NZ"/>
              </w:rPr>
              <w:t xml:space="preserve">] Hill submission was agreed to be changed into Ridge. Now, </w:t>
            </w:r>
            <w:r w:rsidRPr="008F0C12">
              <w:rPr>
                <w:rFonts w:ascii="Times New Roman" w:hAnsi="Times New Roman"/>
                <w:b/>
                <w:iCs/>
                <w:sz w:val="22"/>
                <w:szCs w:val="22"/>
                <w:lang w:val="en-NZ"/>
              </w:rPr>
              <w:t xml:space="preserve">NHC, Malaysia </w:t>
            </w:r>
            <w:r w:rsidRPr="008F0C12">
              <w:rPr>
                <w:rFonts w:ascii="Times New Roman" w:hAnsi="Times New Roman"/>
                <w:iCs/>
                <w:sz w:val="22"/>
                <w:szCs w:val="22"/>
                <w:lang w:val="en-NZ"/>
              </w:rPr>
              <w:t>is invited to propose a specific name to [</w:t>
            </w:r>
            <w:r w:rsidRPr="008F0C12">
              <w:rPr>
                <w:rFonts w:ascii="Times New Roman" w:hAnsi="Times New Roman"/>
                <w:iCs/>
                <w:strike/>
                <w:sz w:val="22"/>
                <w:szCs w:val="22"/>
                <w:lang w:val="en-NZ"/>
              </w:rPr>
              <w:t xml:space="preserve">Raja </w:t>
            </w:r>
            <w:proofErr w:type="spellStart"/>
            <w:r w:rsidRPr="008F0C12">
              <w:rPr>
                <w:rFonts w:ascii="Times New Roman" w:hAnsi="Times New Roman"/>
                <w:iCs/>
                <w:strike/>
                <w:sz w:val="22"/>
                <w:szCs w:val="22"/>
                <w:lang w:val="en-NZ"/>
              </w:rPr>
              <w:t>Jarom</w:t>
            </w:r>
            <w:proofErr w:type="spellEnd"/>
            <w:r w:rsidRPr="008F0C12">
              <w:rPr>
                <w:rFonts w:ascii="Times New Roman" w:hAnsi="Times New Roman"/>
                <w:iCs/>
                <w:sz w:val="22"/>
                <w:szCs w:val="22"/>
                <w:lang w:val="en-NZ"/>
              </w:rPr>
              <w:t>] Ridge next year as SCUFN was in the view that justifications appear not to be fully compliant with B-6 regulations. Meanwhile, the feature Ridge is agreed and will be kept as [Unknown] Ridge PENDING in the Gazetteer.</w:t>
            </w:r>
          </w:p>
        </w:tc>
        <w:tc>
          <w:tcPr>
            <w:tcW w:w="1302" w:type="dxa"/>
            <w:tcBorders>
              <w:bottom w:val="single" w:sz="4" w:space="0" w:color="auto"/>
            </w:tcBorders>
            <w:shd w:val="clear" w:color="auto" w:fill="D9D9D9" w:themeFill="background1" w:themeFillShade="D9"/>
          </w:tcPr>
          <w:p w:rsidR="008F0C12" w:rsidRPr="008F0C12" w:rsidRDefault="00587325" w:rsidP="008F0C12">
            <w:pPr>
              <w:spacing w:before="40" w:after="40"/>
              <w:jc w:val="left"/>
              <w:rPr>
                <w:rFonts w:ascii="Times New Roman" w:hAnsi="Times New Roman"/>
                <w:iCs/>
                <w:szCs w:val="22"/>
                <w:lang w:val="en-NZ"/>
              </w:rPr>
            </w:pPr>
            <w:r>
              <w:rPr>
                <w:rFonts w:ascii="Times New Roman" w:hAnsi="Times New Roman"/>
                <w:iCs/>
                <w:szCs w:val="22"/>
                <w:lang w:val="en-NZ"/>
              </w:rPr>
              <w:t>Done</w:t>
            </w: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5" w:name="SCUFN2709"/>
            <w:bookmarkEnd w:id="15"/>
            <w:r w:rsidRPr="008F0C12">
              <w:rPr>
                <w:rFonts w:ascii="Times New Roman" w:hAnsi="Times New Roman"/>
                <w:sz w:val="22"/>
                <w:szCs w:val="22"/>
              </w:rPr>
              <w:lastRenderedPageBreak/>
              <w:t>SCUFN27/09</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4.3.4</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b/>
                <w:iCs/>
                <w:sz w:val="22"/>
                <w:szCs w:val="22"/>
                <w:lang w:val="en-NZ"/>
              </w:rPr>
              <w:t xml:space="preserve">NHC, Malaysia </w:t>
            </w:r>
            <w:r w:rsidRPr="008F0C12">
              <w:rPr>
                <w:rFonts w:ascii="Times New Roman" w:hAnsi="Times New Roman"/>
                <w:iCs/>
                <w:sz w:val="22"/>
                <w:szCs w:val="22"/>
                <w:lang w:val="en-NZ"/>
              </w:rPr>
              <w:t xml:space="preserve">is invited to propose a specific name to </w:t>
            </w:r>
            <w:bookmarkStart w:id="16" w:name="Jugah_Seamount19"/>
            <w:bookmarkEnd w:id="16"/>
            <w:r w:rsidRPr="008F0C12">
              <w:rPr>
                <w:rFonts w:ascii="Times New Roman" w:hAnsi="Times New Roman"/>
                <w:iCs/>
                <w:sz w:val="22"/>
                <w:szCs w:val="22"/>
                <w:lang w:val="en-NZ"/>
              </w:rPr>
              <w:t>[</w:t>
            </w:r>
            <w:proofErr w:type="spellStart"/>
            <w:r w:rsidRPr="008F0C12">
              <w:rPr>
                <w:rFonts w:ascii="Times New Roman" w:hAnsi="Times New Roman"/>
                <w:iCs/>
                <w:strike/>
                <w:sz w:val="22"/>
                <w:szCs w:val="22"/>
                <w:lang w:val="en-NZ"/>
              </w:rPr>
              <w:t>Jugah</w:t>
            </w:r>
            <w:proofErr w:type="spellEnd"/>
            <w:r w:rsidRPr="008F0C12">
              <w:rPr>
                <w:rFonts w:ascii="Times New Roman" w:hAnsi="Times New Roman"/>
                <w:iCs/>
                <w:sz w:val="22"/>
                <w:szCs w:val="22"/>
                <w:lang w:val="en-NZ"/>
              </w:rPr>
              <w:t>] Seamount next year as SCUFN was in the view that justifications appear not to be fully compliant with B-6 regulations. Meanwhile, the feature Seamount is agreed and will be kept as [Unknown] Seamount PENDING in the Gazetteer.</w:t>
            </w:r>
          </w:p>
        </w:tc>
        <w:tc>
          <w:tcPr>
            <w:tcW w:w="1302" w:type="dxa"/>
            <w:tcBorders>
              <w:bottom w:val="single" w:sz="4" w:space="0" w:color="auto"/>
            </w:tcBorders>
            <w:shd w:val="clear" w:color="auto" w:fill="D9D9D9" w:themeFill="background1" w:themeFillShade="D9"/>
          </w:tcPr>
          <w:p w:rsidR="008F0C12" w:rsidRPr="008F0C12" w:rsidRDefault="00587325" w:rsidP="008F0C12">
            <w:pPr>
              <w:spacing w:before="40" w:after="40"/>
              <w:jc w:val="left"/>
              <w:rPr>
                <w:rFonts w:ascii="Times New Roman" w:hAnsi="Times New Roman"/>
                <w:iCs/>
                <w:szCs w:val="22"/>
                <w:lang w:val="en-NZ"/>
              </w:rPr>
            </w:pPr>
            <w:r>
              <w:rPr>
                <w:rFonts w:ascii="Times New Roman" w:hAnsi="Times New Roman"/>
                <w:iCs/>
                <w:szCs w:val="22"/>
                <w:lang w:val="en-NZ"/>
              </w:rPr>
              <w:t>Done</w:t>
            </w: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b/>
                <w:szCs w:val="22"/>
                <w:lang w:val="en-NZ"/>
              </w:rPr>
            </w:pPr>
          </w:p>
        </w:tc>
        <w:tc>
          <w:tcPr>
            <w:tcW w:w="1219" w:type="dxa"/>
            <w:shd w:val="clear" w:color="auto" w:fill="C6D9F1"/>
            <w:vAlign w:val="center"/>
          </w:tcPr>
          <w:p w:rsidR="008F0C12" w:rsidRPr="008F0C12" w:rsidRDefault="008F0C12" w:rsidP="008F0C12">
            <w:pPr>
              <w:spacing w:before="40" w:after="40"/>
              <w:jc w:val="center"/>
              <w:rPr>
                <w:rFonts w:ascii="Times New Roman" w:hAnsi="Times New Roman"/>
                <w:b/>
                <w:szCs w:val="22"/>
                <w:lang w:val="en-NZ"/>
              </w:rPr>
            </w:pPr>
            <w:r w:rsidRPr="008F0C12">
              <w:rPr>
                <w:rFonts w:ascii="Times New Roman" w:hAnsi="Times New Roman"/>
                <w:b/>
                <w:sz w:val="22"/>
                <w:szCs w:val="22"/>
                <w:lang w:val="en-NZ"/>
              </w:rPr>
              <w:t>4.4</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color w:val="000000"/>
                <w:szCs w:val="22"/>
                <w:highlight w:val="yellow"/>
                <w:lang w:val="en-NZ"/>
              </w:rPr>
            </w:pPr>
            <w:r w:rsidRPr="008F0C12">
              <w:rPr>
                <w:rFonts w:ascii="Times New Roman" w:hAnsi="Times New Roman"/>
                <w:b/>
                <w:iCs/>
                <w:sz w:val="22"/>
                <w:szCs w:val="22"/>
                <w:lang w:val="en-NZ"/>
              </w:rPr>
              <w:t>by Lee Daniels, UK</w:t>
            </w:r>
          </w:p>
        </w:tc>
        <w:tc>
          <w:tcPr>
            <w:tcW w:w="1302" w:type="dxa"/>
            <w:shd w:val="clear" w:color="auto" w:fill="C6D9F1"/>
          </w:tcPr>
          <w:p w:rsidR="008F0C12" w:rsidRPr="008F0C12" w:rsidRDefault="008F0C12" w:rsidP="008F0C12">
            <w:pPr>
              <w:spacing w:before="40" w:after="40"/>
              <w:jc w:val="center"/>
              <w:rPr>
                <w:rFonts w:ascii="Times New Roman" w:hAnsi="Times New Roman"/>
                <w:b/>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7" w:name="SCUFN2710"/>
            <w:bookmarkEnd w:id="17"/>
            <w:r w:rsidRPr="008F0C12">
              <w:rPr>
                <w:rFonts w:ascii="Times New Roman" w:hAnsi="Times New Roman"/>
                <w:sz w:val="22"/>
                <w:szCs w:val="22"/>
              </w:rPr>
              <w:t>SCUFN27/10</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4.4.1</w:t>
            </w:r>
          </w:p>
        </w:tc>
        <w:tc>
          <w:tcPr>
            <w:tcW w:w="4919" w:type="dxa"/>
            <w:shd w:val="clear" w:color="auto" w:fill="D9D9D9" w:themeFill="background1" w:themeFillShade="D9"/>
            <w:vAlign w:val="center"/>
          </w:tcPr>
          <w:p w:rsidR="008F0C12" w:rsidRPr="008F0C12" w:rsidRDefault="008F0C12" w:rsidP="008F0C12">
            <w:pPr>
              <w:tabs>
                <w:tab w:val="left" w:pos="0"/>
              </w:tabs>
              <w:spacing w:after="120"/>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18" w:name="Chac_Seamount_19"/>
            <w:bookmarkEnd w:id="18"/>
            <w:proofErr w:type="spellStart"/>
            <w:r w:rsidRPr="008F0C12">
              <w:rPr>
                <w:rFonts w:ascii="Times New Roman" w:hAnsi="Times New Roman"/>
                <w:iCs/>
                <w:sz w:val="22"/>
                <w:szCs w:val="22"/>
                <w:lang w:val="en-NZ"/>
              </w:rPr>
              <w:t>Chac</w:t>
            </w:r>
            <w:proofErr w:type="spellEnd"/>
            <w:r w:rsidRPr="008F0C12">
              <w:rPr>
                <w:rFonts w:ascii="Times New Roman" w:hAnsi="Times New Roman"/>
                <w:iCs/>
                <w:sz w:val="22"/>
                <w:szCs w:val="22"/>
                <w:lang w:val="en-NZ"/>
              </w:rPr>
              <w:t xml:space="preserve"> Seamount is NOT ACCEPTED due to lack of true physical data in accordance with B-6, §2.1. </w:t>
            </w:r>
            <w:r w:rsidRPr="008F0C12">
              <w:rPr>
                <w:rFonts w:ascii="Times New Roman" w:hAnsi="Times New Roman"/>
                <w:b/>
                <w:iCs/>
                <w:sz w:val="22"/>
                <w:szCs w:val="22"/>
                <w:lang w:val="en-NZ"/>
              </w:rPr>
              <w:t>Secretary</w:t>
            </w:r>
            <w:r w:rsidRPr="008F0C12">
              <w:rPr>
                <w:rFonts w:ascii="Times New Roman" w:hAnsi="Times New Roman"/>
                <w:iCs/>
                <w:sz w:val="22"/>
                <w:szCs w:val="22"/>
                <w:lang w:val="en-NZ"/>
              </w:rPr>
              <w:t xml:space="preserve"> to report to the proposer with relevant explanations such as satellite data and predicted bathymetry are not considered by SCUFN as sufficient evidences for the time being. </w:t>
            </w:r>
            <w:r w:rsidRPr="008F0C12">
              <w:rPr>
                <w:rFonts w:ascii="Times New Roman" w:hAnsi="Times New Roman"/>
                <w:b/>
                <w:iCs/>
                <w:sz w:val="22"/>
                <w:szCs w:val="22"/>
                <w:lang w:val="en-NZ"/>
              </w:rPr>
              <w:t>L. Taylor</w:t>
            </w:r>
            <w:r w:rsidRPr="008F0C12">
              <w:rPr>
                <w:rFonts w:ascii="Times New Roman" w:hAnsi="Times New Roman"/>
                <w:iCs/>
                <w:sz w:val="22"/>
                <w:szCs w:val="22"/>
                <w:lang w:val="en-NZ"/>
              </w:rPr>
              <w:t xml:space="preserve"> to include the specific term </w:t>
            </w:r>
            <w:proofErr w:type="spellStart"/>
            <w:r w:rsidRPr="008F0C12">
              <w:rPr>
                <w:rFonts w:ascii="Times New Roman" w:hAnsi="Times New Roman"/>
                <w:iCs/>
                <w:sz w:val="22"/>
                <w:szCs w:val="22"/>
                <w:lang w:val="en-NZ"/>
              </w:rPr>
              <w:t>Chac</w:t>
            </w:r>
            <w:proofErr w:type="spellEnd"/>
            <w:r w:rsidRPr="008F0C12">
              <w:rPr>
                <w:rFonts w:ascii="Times New Roman" w:hAnsi="Times New Roman"/>
                <w:iCs/>
                <w:sz w:val="22"/>
                <w:szCs w:val="22"/>
                <w:lang w:val="en-NZ"/>
              </w:rPr>
              <w:t xml:space="preserve"> into the “reserved-names” list.</w:t>
            </w:r>
          </w:p>
        </w:tc>
        <w:tc>
          <w:tcPr>
            <w:tcW w:w="1302" w:type="dxa"/>
            <w:shd w:val="clear" w:color="auto" w:fill="D9D9D9" w:themeFill="background1" w:themeFillShade="D9"/>
          </w:tcPr>
          <w:p w:rsidR="008F0C12" w:rsidRPr="008F0C12" w:rsidRDefault="000974B5" w:rsidP="00671641">
            <w:pPr>
              <w:spacing w:before="40" w:after="40"/>
              <w:jc w:val="left"/>
              <w:rPr>
                <w:rFonts w:ascii="Times New Roman" w:hAnsi="Times New Roman"/>
                <w:iCs/>
                <w:szCs w:val="22"/>
                <w:lang w:val="en-NZ"/>
              </w:rPr>
            </w:pPr>
            <w:r>
              <w:rPr>
                <w:rFonts w:ascii="Times New Roman" w:hAnsi="Times New Roman"/>
                <w:iCs/>
                <w:sz w:val="22"/>
                <w:szCs w:val="22"/>
                <w:lang w:val="en-NZ"/>
              </w:rPr>
              <w:t>Done (</w:t>
            </w:r>
            <w:r w:rsidR="00671641">
              <w:rPr>
                <w:rFonts w:ascii="Times New Roman" w:hAnsi="Times New Roman"/>
                <w:iCs/>
                <w:sz w:val="22"/>
                <w:szCs w:val="22"/>
                <w:lang w:val="en-NZ"/>
              </w:rPr>
              <w:t xml:space="preserve">Sec.’s </w:t>
            </w:r>
            <w:r>
              <w:rPr>
                <w:rFonts w:ascii="Times New Roman" w:hAnsi="Times New Roman"/>
                <w:iCs/>
                <w:sz w:val="22"/>
                <w:szCs w:val="22"/>
                <w:lang w:val="en-NZ"/>
              </w:rPr>
              <w:t>email 6 Nov.2014)</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9" w:name="SCUFN2711"/>
            <w:bookmarkEnd w:id="19"/>
            <w:r w:rsidRPr="008F0C12">
              <w:rPr>
                <w:rFonts w:ascii="Times New Roman" w:hAnsi="Times New Roman"/>
                <w:sz w:val="22"/>
                <w:szCs w:val="22"/>
              </w:rPr>
              <w:t>SCUFN27/11</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4.4.2</w:t>
            </w:r>
          </w:p>
        </w:tc>
        <w:tc>
          <w:tcPr>
            <w:tcW w:w="4919" w:type="dxa"/>
            <w:shd w:val="clear" w:color="auto" w:fill="D9D9D9" w:themeFill="background1" w:themeFillShade="D9"/>
            <w:vAlign w:val="center"/>
          </w:tcPr>
          <w:p w:rsidR="008F0C12" w:rsidRPr="008F0C12" w:rsidRDefault="008F0C12" w:rsidP="008F0C12">
            <w:pPr>
              <w:tabs>
                <w:tab w:val="left" w:pos="0"/>
              </w:tabs>
              <w:spacing w:after="12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20" w:name="Nares_Seamount19"/>
            <w:bookmarkEnd w:id="20"/>
            <w:r w:rsidRPr="008F0C12">
              <w:rPr>
                <w:rFonts w:ascii="Times New Roman" w:hAnsi="Times New Roman"/>
                <w:iCs/>
                <w:sz w:val="22"/>
                <w:szCs w:val="22"/>
                <w:lang w:val="en-NZ"/>
              </w:rPr>
              <w:t xml:space="preserve">Nares Seamount is NOT ACCEPTED due to lack of true physical data in accordance with B-6, §2.1. </w:t>
            </w:r>
            <w:r w:rsidRPr="008F0C12">
              <w:rPr>
                <w:rFonts w:ascii="Times New Roman" w:hAnsi="Times New Roman"/>
                <w:b/>
                <w:iCs/>
                <w:sz w:val="22"/>
                <w:szCs w:val="22"/>
                <w:lang w:val="en-NZ"/>
              </w:rPr>
              <w:t>Secretary</w:t>
            </w:r>
            <w:r w:rsidRPr="008F0C12">
              <w:rPr>
                <w:rFonts w:ascii="Times New Roman" w:hAnsi="Times New Roman"/>
                <w:iCs/>
                <w:sz w:val="22"/>
                <w:szCs w:val="22"/>
                <w:lang w:val="en-NZ"/>
              </w:rPr>
              <w:t xml:space="preserve"> to report to the proposer with relevant explanations such as satellite data and predicted bathymetry are not considered by SCUFN as sufficient evidences for the time being. </w:t>
            </w:r>
          </w:p>
        </w:tc>
        <w:tc>
          <w:tcPr>
            <w:tcW w:w="1302" w:type="dxa"/>
            <w:shd w:val="clear" w:color="auto" w:fill="D9D9D9" w:themeFill="background1" w:themeFillShade="D9"/>
          </w:tcPr>
          <w:p w:rsidR="008F0C12" w:rsidRPr="008F0C12" w:rsidRDefault="00671641" w:rsidP="008F0C12">
            <w:pPr>
              <w:spacing w:before="40" w:after="40"/>
              <w:jc w:val="left"/>
              <w:rPr>
                <w:rFonts w:ascii="Times New Roman" w:hAnsi="Times New Roman"/>
                <w:iCs/>
                <w:szCs w:val="22"/>
                <w:lang w:val="en-NZ"/>
              </w:rPr>
            </w:pPr>
            <w:r>
              <w:rPr>
                <w:rFonts w:ascii="Times New Roman" w:hAnsi="Times New Roman"/>
                <w:iCs/>
                <w:sz w:val="22"/>
                <w:szCs w:val="22"/>
                <w:lang w:val="en-NZ"/>
              </w:rPr>
              <w:t>Done (Sec.’s email 6 Nov.2014)</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21" w:name="SCUFN2712"/>
            <w:bookmarkEnd w:id="21"/>
            <w:r w:rsidRPr="008F0C12">
              <w:rPr>
                <w:rFonts w:ascii="Times New Roman" w:hAnsi="Times New Roman"/>
                <w:sz w:val="22"/>
                <w:szCs w:val="22"/>
              </w:rPr>
              <w:t>SCUFN27/12</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4.4.3</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22" w:name="Maclear_Seamount19"/>
            <w:bookmarkEnd w:id="22"/>
            <w:proofErr w:type="spellStart"/>
            <w:r w:rsidRPr="008F0C12">
              <w:rPr>
                <w:rFonts w:ascii="Times New Roman" w:hAnsi="Times New Roman"/>
                <w:iCs/>
                <w:sz w:val="22"/>
                <w:szCs w:val="22"/>
                <w:lang w:val="en-NZ"/>
              </w:rPr>
              <w:t>Maclear</w:t>
            </w:r>
            <w:proofErr w:type="spellEnd"/>
            <w:r w:rsidRPr="008F0C12">
              <w:rPr>
                <w:rFonts w:ascii="Times New Roman" w:hAnsi="Times New Roman"/>
                <w:iCs/>
                <w:sz w:val="22"/>
                <w:szCs w:val="22"/>
                <w:lang w:val="en-NZ"/>
              </w:rPr>
              <w:t xml:space="preserve"> Seamount submission is NOT ACCEPTED due to insufficient data. More information is requested for the Antarctica survey ANTAC08 carried out by the Japanese ship “Fuji”. </w:t>
            </w:r>
            <w:r w:rsidRPr="008F0C12">
              <w:rPr>
                <w:rFonts w:ascii="Times New Roman" w:hAnsi="Times New Roman"/>
                <w:b/>
                <w:iCs/>
                <w:sz w:val="22"/>
                <w:szCs w:val="22"/>
                <w:lang w:val="en-NZ"/>
              </w:rPr>
              <w:t>L. Taylor</w:t>
            </w:r>
            <w:r w:rsidRPr="008F0C12">
              <w:rPr>
                <w:rFonts w:ascii="Times New Roman" w:hAnsi="Times New Roman"/>
                <w:iCs/>
                <w:sz w:val="22"/>
                <w:szCs w:val="22"/>
                <w:lang w:val="en-NZ"/>
              </w:rPr>
              <w:t xml:space="preserve"> to include the specific term </w:t>
            </w:r>
            <w:proofErr w:type="spellStart"/>
            <w:r w:rsidRPr="008F0C12">
              <w:rPr>
                <w:rFonts w:ascii="Times New Roman" w:hAnsi="Times New Roman"/>
                <w:iCs/>
                <w:sz w:val="22"/>
                <w:szCs w:val="22"/>
                <w:lang w:val="en-NZ"/>
              </w:rPr>
              <w:t>Maclear</w:t>
            </w:r>
            <w:proofErr w:type="spellEnd"/>
            <w:r w:rsidRPr="008F0C12">
              <w:rPr>
                <w:rFonts w:ascii="Times New Roman" w:hAnsi="Times New Roman"/>
                <w:iCs/>
                <w:sz w:val="22"/>
                <w:szCs w:val="22"/>
                <w:lang w:val="en-NZ"/>
              </w:rPr>
              <w:t xml:space="preserve"> into the “reserved-specific-names” list.</w:t>
            </w:r>
          </w:p>
        </w:tc>
        <w:tc>
          <w:tcPr>
            <w:tcW w:w="1302" w:type="dxa"/>
            <w:shd w:val="clear" w:color="auto" w:fill="D9D9D9" w:themeFill="background1" w:themeFillShade="D9"/>
          </w:tcPr>
          <w:p w:rsidR="008F0C12" w:rsidRPr="008F0C12" w:rsidRDefault="00671641" w:rsidP="008F0C12">
            <w:pPr>
              <w:spacing w:before="40" w:after="40"/>
              <w:jc w:val="left"/>
              <w:rPr>
                <w:rFonts w:ascii="Times New Roman" w:hAnsi="Times New Roman"/>
                <w:iCs/>
                <w:szCs w:val="22"/>
                <w:lang w:val="en-NZ"/>
              </w:rPr>
            </w:pPr>
            <w:r>
              <w:rPr>
                <w:rFonts w:ascii="Times New Roman" w:hAnsi="Times New Roman"/>
                <w:iCs/>
                <w:sz w:val="22"/>
                <w:szCs w:val="22"/>
                <w:lang w:val="en-NZ"/>
              </w:rPr>
              <w:t>Done (Sec.’s email 6 Nov.2014)</w:t>
            </w: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23" w:name="SCUFN2713"/>
            <w:bookmarkEnd w:id="23"/>
            <w:r w:rsidRPr="008F0C12">
              <w:rPr>
                <w:rFonts w:ascii="Times New Roman" w:hAnsi="Times New Roman"/>
                <w:sz w:val="22"/>
                <w:szCs w:val="22"/>
              </w:rPr>
              <w:t>SCUFN27/13</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4.4</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b/>
                <w:iCs/>
                <w:sz w:val="22"/>
                <w:szCs w:val="22"/>
                <w:lang w:val="en-NZ"/>
              </w:rPr>
              <w:t>Secretary</w:t>
            </w:r>
            <w:r w:rsidRPr="008F0C12">
              <w:rPr>
                <w:rFonts w:ascii="Times New Roman" w:hAnsi="Times New Roman"/>
                <w:iCs/>
                <w:sz w:val="22"/>
                <w:szCs w:val="22"/>
                <w:lang w:val="en-NZ"/>
              </w:rPr>
              <w:t xml:space="preserve"> to include the question of the “reserved-specific-names” list into the SCUFN-28 agenda as the list should be visible.</w:t>
            </w:r>
          </w:p>
        </w:tc>
        <w:tc>
          <w:tcPr>
            <w:tcW w:w="1302" w:type="dxa"/>
            <w:tcBorders>
              <w:bottom w:val="single" w:sz="4" w:space="0" w:color="auto"/>
            </w:tcBorders>
            <w:shd w:val="clear" w:color="auto" w:fill="D9D9D9" w:themeFill="background1" w:themeFillShade="D9"/>
          </w:tcPr>
          <w:p w:rsidR="008F0C12" w:rsidRPr="008F0C12" w:rsidRDefault="00AE44CF" w:rsidP="008F0C12">
            <w:pPr>
              <w:spacing w:before="40" w:after="40"/>
              <w:jc w:val="left"/>
              <w:rPr>
                <w:rFonts w:ascii="Times New Roman" w:hAnsi="Times New Roman"/>
                <w:iCs/>
                <w:szCs w:val="22"/>
                <w:lang w:val="en-NZ"/>
              </w:rPr>
            </w:pPr>
            <w:r>
              <w:rPr>
                <w:rFonts w:ascii="Times New Roman" w:hAnsi="Times New Roman"/>
                <w:iCs/>
                <w:szCs w:val="22"/>
                <w:lang w:val="en-NZ"/>
              </w:rPr>
              <w:t>Done</w:t>
            </w: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b/>
                <w:szCs w:val="22"/>
              </w:rPr>
            </w:pPr>
          </w:p>
        </w:tc>
        <w:tc>
          <w:tcPr>
            <w:tcW w:w="1219" w:type="dxa"/>
            <w:shd w:val="clear" w:color="auto" w:fill="C6D9F1"/>
            <w:vAlign w:val="center"/>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4.5</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 xml:space="preserve">by CSCUFN, China </w:t>
            </w:r>
          </w:p>
        </w:tc>
        <w:tc>
          <w:tcPr>
            <w:tcW w:w="1302" w:type="dxa"/>
            <w:shd w:val="clear" w:color="auto" w:fill="C6D9F1"/>
          </w:tcPr>
          <w:p w:rsidR="008F0C12" w:rsidRPr="008F0C12" w:rsidRDefault="008F0C12" w:rsidP="008F0C12">
            <w:pPr>
              <w:spacing w:before="40" w:after="40"/>
              <w:jc w:val="center"/>
              <w:rPr>
                <w:rFonts w:ascii="Times New Roman" w:hAnsi="Times New Roman"/>
                <w:b/>
                <w:szCs w:val="22"/>
              </w:rPr>
            </w:pPr>
          </w:p>
        </w:tc>
      </w:tr>
      <w:tr w:rsidR="008F0C12" w:rsidRPr="008F0C12" w:rsidTr="001511F6">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24" w:name="SCUFN2714"/>
            <w:bookmarkEnd w:id="24"/>
            <w:r w:rsidRPr="008F0C12">
              <w:rPr>
                <w:rFonts w:ascii="Times New Roman" w:hAnsi="Times New Roman"/>
                <w:sz w:val="22"/>
                <w:szCs w:val="22"/>
              </w:rPr>
              <w:t>SCUFN27/14</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4.5.1</w:t>
            </w:r>
          </w:p>
        </w:tc>
        <w:tc>
          <w:tcPr>
            <w:tcW w:w="4919" w:type="dxa"/>
            <w:tcBorders>
              <w:bottom w:val="single" w:sz="4" w:space="0" w:color="auto"/>
            </w:tcBorders>
            <w:shd w:val="clear" w:color="auto" w:fill="D9D9D9" w:themeFill="background1" w:themeFillShade="D9"/>
          </w:tcPr>
          <w:p w:rsidR="008F0C12" w:rsidRPr="008F0C12" w:rsidRDefault="008F0C12" w:rsidP="008F0C12">
            <w:r w:rsidRPr="008F0C12">
              <w:rPr>
                <w:rFonts w:ascii="Times New Roman" w:hAnsi="Times New Roman"/>
                <w:iCs/>
                <w:sz w:val="22"/>
                <w:szCs w:val="22"/>
                <w:lang w:val="en-NZ"/>
              </w:rPr>
              <w:t xml:space="preserve">Proposal for </w:t>
            </w:r>
            <w:bookmarkStart w:id="25" w:name="Chuci_Seamount_19"/>
            <w:bookmarkEnd w:id="25"/>
            <w:proofErr w:type="spellStart"/>
            <w:r w:rsidRPr="008F0C12">
              <w:rPr>
                <w:rFonts w:ascii="Times New Roman" w:hAnsi="Times New Roman"/>
                <w:iCs/>
                <w:sz w:val="22"/>
                <w:szCs w:val="22"/>
                <w:lang w:val="en-NZ"/>
              </w:rPr>
              <w:t>Chuci</w:t>
            </w:r>
            <w:proofErr w:type="spellEnd"/>
            <w:r w:rsidRPr="008F0C12">
              <w:rPr>
                <w:rFonts w:ascii="Times New Roman" w:hAnsi="Times New Roman"/>
                <w:iCs/>
                <w:sz w:val="22"/>
                <w:szCs w:val="22"/>
                <w:lang w:val="en-NZ"/>
              </w:rPr>
              <w:t xml:space="preserve"> Seamount is ACCEPTED. </w:t>
            </w:r>
            <w:r w:rsidRPr="008F0C12">
              <w:rPr>
                <w:rFonts w:ascii="Times New Roman" w:hAnsi="Times New Roman"/>
                <w:b/>
                <w:iCs/>
                <w:sz w:val="22"/>
                <w:szCs w:val="22"/>
                <w:lang w:val="en-NZ"/>
              </w:rPr>
              <w:t>S. Lin</w:t>
            </w:r>
            <w:r w:rsidRPr="008F0C12">
              <w:rPr>
                <w:rFonts w:ascii="Times New Roman" w:hAnsi="Times New Roman"/>
                <w:iCs/>
                <w:sz w:val="22"/>
                <w:szCs w:val="22"/>
                <w:lang w:val="en-NZ"/>
              </w:rPr>
              <w:t xml:space="preserve"> to provide the new polygon and figures to the Secretary. Last sentence of the justification to be deleted.</w:t>
            </w:r>
          </w:p>
        </w:tc>
        <w:tc>
          <w:tcPr>
            <w:tcW w:w="1302" w:type="dxa"/>
            <w:tcBorders>
              <w:bottom w:val="single" w:sz="4" w:space="0" w:color="auto"/>
            </w:tcBorders>
            <w:shd w:val="clear" w:color="auto" w:fill="D9D9D9" w:themeFill="background1" w:themeFillShade="D9"/>
          </w:tcPr>
          <w:p w:rsidR="008F0C12" w:rsidRPr="008F0C12" w:rsidRDefault="001511F6" w:rsidP="008F0C12">
            <w:pPr>
              <w:spacing w:before="40" w:after="40"/>
              <w:jc w:val="left"/>
              <w:rPr>
                <w:rFonts w:ascii="Times New Roman" w:hAnsi="Times New Roman"/>
                <w:b/>
                <w:color w:val="000000"/>
                <w:szCs w:val="22"/>
                <w:lang w:val="en-NZ" w:eastAsia="en-NZ"/>
              </w:rPr>
            </w:pPr>
            <w:r>
              <w:rPr>
                <w:rFonts w:ascii="Times New Roman" w:hAnsi="Times New Roman"/>
                <w:iCs/>
                <w:szCs w:val="22"/>
                <w:lang w:val="en-NZ"/>
              </w:rPr>
              <w:t>Done</w:t>
            </w:r>
          </w:p>
        </w:tc>
      </w:tr>
      <w:tr w:rsidR="008F0C12" w:rsidRPr="008F0C12" w:rsidTr="001511F6">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26" w:name="SCUFN2715"/>
            <w:bookmarkEnd w:id="26"/>
            <w:r w:rsidRPr="008F0C12">
              <w:rPr>
                <w:rFonts w:ascii="Times New Roman" w:hAnsi="Times New Roman"/>
                <w:sz w:val="22"/>
                <w:szCs w:val="22"/>
              </w:rPr>
              <w:t>SCUFN27/15</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4.5.2</w:t>
            </w:r>
          </w:p>
        </w:tc>
        <w:tc>
          <w:tcPr>
            <w:tcW w:w="4919" w:type="dxa"/>
            <w:shd w:val="clear" w:color="auto" w:fill="D9D9D9" w:themeFill="background1" w:themeFillShade="D9"/>
            <w:vAlign w:val="center"/>
          </w:tcPr>
          <w:p w:rsidR="008F0C12" w:rsidRPr="008F0C12" w:rsidRDefault="008F0C12" w:rsidP="008F0C12">
            <w:pPr>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27" w:name="Fangbo_Seamount_19"/>
            <w:bookmarkEnd w:id="27"/>
            <w:proofErr w:type="spellStart"/>
            <w:r w:rsidRPr="008F0C12">
              <w:rPr>
                <w:rFonts w:ascii="Times New Roman" w:hAnsi="Times New Roman"/>
                <w:iCs/>
                <w:sz w:val="22"/>
                <w:szCs w:val="22"/>
                <w:lang w:val="en-NZ"/>
              </w:rPr>
              <w:t>Fangbo</w:t>
            </w:r>
            <w:proofErr w:type="spellEnd"/>
            <w:r w:rsidRPr="008F0C12">
              <w:rPr>
                <w:rFonts w:ascii="Times New Roman" w:hAnsi="Times New Roman"/>
                <w:iCs/>
                <w:sz w:val="22"/>
                <w:szCs w:val="22"/>
                <w:lang w:val="en-NZ"/>
              </w:rPr>
              <w:t xml:space="preserve"> Seamount is ACCEPTED. </w:t>
            </w:r>
            <w:r w:rsidRPr="0069102A">
              <w:rPr>
                <w:rFonts w:ascii="Times New Roman" w:hAnsi="Times New Roman"/>
                <w:b/>
                <w:iCs/>
                <w:sz w:val="22"/>
                <w:szCs w:val="22"/>
                <w:lang w:val="en-NZ"/>
              </w:rPr>
              <w:t>S. Lin</w:t>
            </w:r>
            <w:r w:rsidRPr="008F0C12">
              <w:rPr>
                <w:rFonts w:ascii="Times New Roman" w:hAnsi="Times New Roman"/>
                <w:iCs/>
                <w:sz w:val="22"/>
                <w:szCs w:val="22"/>
                <w:lang w:val="en-NZ"/>
              </w:rPr>
              <w:t xml:space="preserve"> to provide the new polygon and figures to the Secretary. Last sentence of the justification to be deleted.</w:t>
            </w:r>
          </w:p>
        </w:tc>
        <w:tc>
          <w:tcPr>
            <w:tcW w:w="1302" w:type="dxa"/>
            <w:shd w:val="clear" w:color="auto" w:fill="D9D9D9" w:themeFill="background1" w:themeFillShade="D9"/>
          </w:tcPr>
          <w:p w:rsidR="008F0C12" w:rsidRPr="008F0C12" w:rsidRDefault="001511F6" w:rsidP="008F0C12">
            <w:pPr>
              <w:spacing w:before="40" w:after="40"/>
              <w:jc w:val="left"/>
              <w:rPr>
                <w:rFonts w:ascii="Times New Roman" w:hAnsi="Times New Roman"/>
                <w:color w:val="000000"/>
                <w:szCs w:val="22"/>
                <w:lang w:val="en-NZ" w:eastAsia="en-NZ"/>
              </w:rPr>
            </w:pPr>
            <w:r>
              <w:rPr>
                <w:rFonts w:ascii="Times New Roman" w:hAnsi="Times New Roman"/>
                <w:iCs/>
                <w:szCs w:val="22"/>
                <w:lang w:val="en-NZ"/>
              </w:rPr>
              <w:t>Done</w:t>
            </w:r>
          </w:p>
        </w:tc>
      </w:tr>
      <w:tr w:rsidR="008F0C12" w:rsidRPr="008F0C12" w:rsidTr="001511F6">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28" w:name="SCUFN2716"/>
            <w:bookmarkEnd w:id="28"/>
            <w:r w:rsidRPr="008F0C12">
              <w:rPr>
                <w:rFonts w:ascii="Times New Roman" w:hAnsi="Times New Roman"/>
                <w:sz w:val="22"/>
                <w:szCs w:val="22"/>
              </w:rPr>
              <w:t>SCUFN27/16</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4.5.3</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29" w:name="Jiahui_Seamount19"/>
            <w:bookmarkEnd w:id="29"/>
            <w:proofErr w:type="spellStart"/>
            <w:r w:rsidRPr="008F0C12">
              <w:rPr>
                <w:rFonts w:ascii="Times New Roman" w:hAnsi="Times New Roman"/>
                <w:iCs/>
                <w:sz w:val="22"/>
                <w:szCs w:val="22"/>
                <w:lang w:val="en-NZ"/>
              </w:rPr>
              <w:t>Jiahui</w:t>
            </w:r>
            <w:proofErr w:type="spellEnd"/>
            <w:r w:rsidRPr="008F0C12">
              <w:rPr>
                <w:rFonts w:ascii="Times New Roman" w:hAnsi="Times New Roman"/>
                <w:iCs/>
                <w:sz w:val="22"/>
                <w:szCs w:val="22"/>
                <w:lang w:val="en-NZ"/>
              </w:rPr>
              <w:t xml:space="preserve"> [</w:t>
            </w:r>
            <w:r w:rsidRPr="008F0C12">
              <w:rPr>
                <w:rFonts w:ascii="Times New Roman" w:hAnsi="Times New Roman"/>
                <w:iCs/>
                <w:strike/>
                <w:sz w:val="22"/>
                <w:szCs w:val="22"/>
                <w:lang w:val="en-NZ"/>
              </w:rPr>
              <w:t>Seamount</w:t>
            </w:r>
            <w:r w:rsidRPr="008F0C12">
              <w:rPr>
                <w:rFonts w:ascii="Times New Roman" w:hAnsi="Times New Roman"/>
                <w:iCs/>
                <w:sz w:val="22"/>
                <w:szCs w:val="22"/>
                <w:lang w:val="en-NZ"/>
              </w:rPr>
              <w:t xml:space="preserve">] is ACCEPTED with the generic term changed to Knoll. </w:t>
            </w:r>
            <w:r w:rsidRPr="008F0C12">
              <w:rPr>
                <w:rFonts w:ascii="Times New Roman" w:hAnsi="Times New Roman"/>
                <w:b/>
                <w:iCs/>
                <w:sz w:val="22"/>
                <w:szCs w:val="22"/>
                <w:lang w:val="en-NZ"/>
              </w:rPr>
              <w:t>S. Lin</w:t>
            </w:r>
            <w:r w:rsidRPr="008F0C12">
              <w:rPr>
                <w:rFonts w:ascii="Times New Roman" w:hAnsi="Times New Roman"/>
                <w:iCs/>
                <w:sz w:val="22"/>
                <w:szCs w:val="22"/>
                <w:lang w:val="en-NZ"/>
              </w:rPr>
              <w:t xml:space="preserve"> to provide the new polygon and figures to the Secretary. Last sentence of the justification to be deleted.</w:t>
            </w:r>
          </w:p>
        </w:tc>
        <w:tc>
          <w:tcPr>
            <w:tcW w:w="1302" w:type="dxa"/>
            <w:shd w:val="clear" w:color="auto" w:fill="D9D9D9" w:themeFill="background1" w:themeFillShade="D9"/>
          </w:tcPr>
          <w:p w:rsidR="008F0C12" w:rsidRPr="008F0C12" w:rsidRDefault="001511F6" w:rsidP="008F0C12">
            <w:pPr>
              <w:spacing w:before="40" w:after="40"/>
              <w:jc w:val="left"/>
              <w:rPr>
                <w:rFonts w:ascii="Times New Roman" w:hAnsi="Times New Roman"/>
                <w:color w:val="000000"/>
                <w:szCs w:val="22"/>
                <w:lang w:val="en-NZ" w:eastAsia="en-NZ"/>
              </w:rPr>
            </w:pPr>
            <w:r>
              <w:rPr>
                <w:rFonts w:ascii="Times New Roman" w:hAnsi="Times New Roman"/>
                <w:iCs/>
                <w:szCs w:val="22"/>
                <w:lang w:val="en-NZ"/>
              </w:rPr>
              <w:t>Done</w:t>
            </w:r>
          </w:p>
        </w:tc>
      </w:tr>
      <w:tr w:rsidR="008F0C12" w:rsidRPr="008F0C12" w:rsidTr="001511F6">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30" w:name="SCUFN2717"/>
            <w:bookmarkEnd w:id="30"/>
            <w:r w:rsidRPr="008F0C12">
              <w:rPr>
                <w:rFonts w:ascii="Times New Roman" w:hAnsi="Times New Roman"/>
                <w:sz w:val="22"/>
                <w:szCs w:val="22"/>
              </w:rPr>
              <w:t>SCUFN27/17</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4.5.4</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proofErr w:type="spellStart"/>
            <w:r w:rsidRPr="008F0C12">
              <w:rPr>
                <w:rFonts w:ascii="Times New Roman" w:hAnsi="Times New Roman"/>
                <w:iCs/>
                <w:sz w:val="22"/>
                <w:szCs w:val="22"/>
                <w:lang w:val="en-NZ"/>
              </w:rPr>
              <w:t>Jingfu</w:t>
            </w:r>
            <w:bookmarkStart w:id="31" w:name="Jingfu_Seamount20"/>
            <w:bookmarkEnd w:id="31"/>
            <w:proofErr w:type="spellEnd"/>
            <w:r w:rsidRPr="008F0C12">
              <w:rPr>
                <w:rFonts w:ascii="Times New Roman" w:hAnsi="Times New Roman"/>
                <w:iCs/>
                <w:sz w:val="22"/>
                <w:szCs w:val="22"/>
                <w:lang w:val="en-NZ"/>
              </w:rPr>
              <w:t xml:space="preserve"> [</w:t>
            </w:r>
            <w:r w:rsidRPr="008F0C12">
              <w:rPr>
                <w:rFonts w:ascii="Times New Roman" w:hAnsi="Times New Roman"/>
                <w:iCs/>
                <w:strike/>
                <w:sz w:val="22"/>
                <w:szCs w:val="22"/>
                <w:lang w:val="en-NZ"/>
              </w:rPr>
              <w:t>Seamount</w:t>
            </w:r>
            <w:r w:rsidRPr="008F0C12">
              <w:rPr>
                <w:rFonts w:ascii="Times New Roman" w:hAnsi="Times New Roman"/>
                <w:iCs/>
                <w:sz w:val="22"/>
                <w:szCs w:val="22"/>
                <w:lang w:val="en-NZ"/>
              </w:rPr>
              <w:t xml:space="preserve">] is ACCEPTED with the generic term changed to Hill. </w:t>
            </w:r>
            <w:r w:rsidRPr="008F0C12">
              <w:rPr>
                <w:rFonts w:ascii="Times New Roman" w:hAnsi="Times New Roman"/>
                <w:b/>
                <w:iCs/>
                <w:sz w:val="22"/>
                <w:szCs w:val="22"/>
                <w:lang w:val="en-NZ"/>
              </w:rPr>
              <w:t>S. Lin</w:t>
            </w:r>
            <w:r w:rsidRPr="008F0C12">
              <w:rPr>
                <w:rFonts w:ascii="Times New Roman" w:hAnsi="Times New Roman"/>
                <w:iCs/>
                <w:sz w:val="22"/>
                <w:szCs w:val="22"/>
                <w:lang w:val="en-NZ"/>
              </w:rPr>
              <w:t xml:space="preserve"> to provide the new polygon to the Secretary. Last sentence of the justification to be deleted.</w:t>
            </w:r>
          </w:p>
        </w:tc>
        <w:tc>
          <w:tcPr>
            <w:tcW w:w="1302" w:type="dxa"/>
            <w:shd w:val="clear" w:color="auto" w:fill="D9D9D9" w:themeFill="background1" w:themeFillShade="D9"/>
          </w:tcPr>
          <w:p w:rsidR="008F0C12" w:rsidRPr="008F0C12" w:rsidRDefault="001511F6" w:rsidP="008F0C12">
            <w:pPr>
              <w:spacing w:before="40" w:after="40"/>
              <w:jc w:val="left"/>
              <w:rPr>
                <w:rFonts w:ascii="Times New Roman" w:hAnsi="Times New Roman"/>
                <w:color w:val="000000"/>
                <w:szCs w:val="22"/>
                <w:lang w:val="en-NZ" w:eastAsia="en-NZ"/>
              </w:rPr>
            </w:pPr>
            <w:r>
              <w:rPr>
                <w:rFonts w:ascii="Times New Roman" w:hAnsi="Times New Roman"/>
                <w:iCs/>
                <w:szCs w:val="22"/>
                <w:lang w:val="en-NZ"/>
              </w:rPr>
              <w:t>Done</w:t>
            </w: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32" w:name="SCUFN2718"/>
            <w:bookmarkEnd w:id="32"/>
            <w:r w:rsidRPr="008F0C12">
              <w:rPr>
                <w:rFonts w:ascii="Times New Roman" w:hAnsi="Times New Roman"/>
                <w:sz w:val="22"/>
                <w:szCs w:val="22"/>
              </w:rPr>
              <w:lastRenderedPageBreak/>
              <w:t>SCUFN27/18</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4.5.5</w:t>
            </w:r>
          </w:p>
        </w:tc>
        <w:tc>
          <w:tcPr>
            <w:tcW w:w="4919" w:type="dxa"/>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33" w:name="Qinggao_Seamount20"/>
            <w:bookmarkStart w:id="34" w:name="Oinggao_Seamount20"/>
            <w:bookmarkEnd w:id="33"/>
            <w:bookmarkEnd w:id="34"/>
            <w:proofErr w:type="spellStart"/>
            <w:r w:rsidRPr="008F0C12">
              <w:rPr>
                <w:rFonts w:ascii="Times New Roman" w:hAnsi="Times New Roman"/>
                <w:iCs/>
                <w:sz w:val="22"/>
                <w:szCs w:val="22"/>
                <w:lang w:val="en-NZ"/>
              </w:rPr>
              <w:t>Qinggao</w:t>
            </w:r>
            <w:proofErr w:type="spellEnd"/>
            <w:r w:rsidRPr="008F0C12">
              <w:rPr>
                <w:rFonts w:ascii="Times New Roman" w:hAnsi="Times New Roman"/>
                <w:iCs/>
                <w:sz w:val="22"/>
                <w:szCs w:val="22"/>
                <w:lang w:val="en-NZ"/>
              </w:rPr>
              <w:t xml:space="preserve"> Seamount seems to be part of a linear feature (ridge with individual peaks). Using all existing available data (IHO Data Center for Digital Bathymetry, public domain), </w:t>
            </w:r>
            <w:r w:rsidRPr="008F0C12">
              <w:rPr>
                <w:rFonts w:ascii="Times New Roman" w:hAnsi="Times New Roman"/>
                <w:b/>
                <w:iCs/>
                <w:sz w:val="22"/>
                <w:szCs w:val="22"/>
                <w:lang w:val="en-NZ"/>
              </w:rPr>
              <w:t>S. Lin</w:t>
            </w:r>
            <w:r w:rsidRPr="008F0C12">
              <w:rPr>
                <w:rFonts w:ascii="Times New Roman" w:hAnsi="Times New Roman"/>
                <w:iCs/>
                <w:sz w:val="22"/>
                <w:szCs w:val="22"/>
                <w:lang w:val="en-NZ"/>
              </w:rPr>
              <w:t xml:space="preserve"> to make a new proposal by SCUFN-28. Meanwhile, the feature is kept as PENDING and the specific term is accepted.</w:t>
            </w:r>
          </w:p>
        </w:tc>
        <w:tc>
          <w:tcPr>
            <w:tcW w:w="1302" w:type="dxa"/>
          </w:tcPr>
          <w:p w:rsidR="008F0C12" w:rsidRPr="008F0C12" w:rsidRDefault="001511F6" w:rsidP="001511F6">
            <w:pPr>
              <w:spacing w:before="40" w:after="40"/>
              <w:jc w:val="left"/>
              <w:rPr>
                <w:rFonts w:ascii="Times New Roman" w:hAnsi="Times New Roman"/>
                <w:szCs w:val="22"/>
                <w:lang w:val="en-NZ"/>
              </w:rPr>
            </w:pPr>
            <w:r w:rsidRPr="001511F6">
              <w:rPr>
                <w:rFonts w:ascii="Times New Roman" w:hAnsi="Times New Roman"/>
                <w:sz w:val="20"/>
                <w:lang w:val="en-NZ"/>
              </w:rPr>
              <w:t xml:space="preserve">To be examined </w:t>
            </w:r>
            <w:r>
              <w:rPr>
                <w:rFonts w:ascii="Times New Roman" w:hAnsi="Times New Roman"/>
                <w:sz w:val="20"/>
                <w:lang w:val="en-NZ"/>
              </w:rPr>
              <w:t>at</w:t>
            </w:r>
            <w:r w:rsidRPr="001511F6">
              <w:rPr>
                <w:rFonts w:ascii="Times New Roman" w:hAnsi="Times New Roman"/>
                <w:sz w:val="20"/>
                <w:lang w:val="en-NZ"/>
              </w:rPr>
              <w:t xml:space="preserve"> SCUFN28</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35" w:name="SCUFN2719"/>
            <w:bookmarkEnd w:id="35"/>
            <w:r w:rsidRPr="008F0C12">
              <w:rPr>
                <w:rFonts w:ascii="Times New Roman" w:hAnsi="Times New Roman"/>
                <w:sz w:val="22"/>
                <w:szCs w:val="22"/>
              </w:rPr>
              <w:t>SCUFN27/19</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4.5.6</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36" w:name="Tianhu_Knoll20"/>
            <w:bookmarkEnd w:id="36"/>
            <w:proofErr w:type="spellStart"/>
            <w:r w:rsidRPr="008F0C12">
              <w:rPr>
                <w:rFonts w:ascii="Times New Roman" w:hAnsi="Times New Roman"/>
                <w:iCs/>
                <w:sz w:val="22"/>
                <w:szCs w:val="22"/>
                <w:lang w:val="en-NZ"/>
              </w:rPr>
              <w:t>Tianhu</w:t>
            </w:r>
            <w:proofErr w:type="spellEnd"/>
            <w:r w:rsidRPr="008F0C12">
              <w:rPr>
                <w:rFonts w:ascii="Times New Roman" w:hAnsi="Times New Roman"/>
                <w:iCs/>
                <w:sz w:val="22"/>
                <w:szCs w:val="22"/>
                <w:lang w:val="en-NZ"/>
              </w:rPr>
              <w:t xml:space="preserve"> Knoll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37" w:name="SCUFN2720"/>
            <w:bookmarkEnd w:id="37"/>
            <w:r w:rsidRPr="008F0C12">
              <w:rPr>
                <w:rFonts w:ascii="Times New Roman" w:hAnsi="Times New Roman"/>
                <w:sz w:val="22"/>
                <w:szCs w:val="22"/>
              </w:rPr>
              <w:t>SCUFN27/20</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4.5.7</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38" w:name="Suoli_Guyot20"/>
            <w:bookmarkEnd w:id="38"/>
            <w:proofErr w:type="spellStart"/>
            <w:r w:rsidRPr="008F0C12">
              <w:rPr>
                <w:rFonts w:ascii="Times New Roman" w:hAnsi="Times New Roman"/>
                <w:iCs/>
                <w:sz w:val="22"/>
                <w:szCs w:val="22"/>
                <w:lang w:val="en-NZ"/>
              </w:rPr>
              <w:t>Suoli</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Guyot</w:t>
            </w:r>
            <w:proofErr w:type="spellEnd"/>
            <w:r w:rsidRPr="008F0C12">
              <w:rPr>
                <w:rFonts w:ascii="Times New Roman" w:hAnsi="Times New Roman"/>
                <w:iCs/>
                <w:sz w:val="22"/>
                <w:szCs w:val="22"/>
                <w:lang w:val="en-NZ"/>
              </w:rPr>
              <w:t xml:space="preserve">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39" w:name="SCUFN2721"/>
            <w:bookmarkEnd w:id="39"/>
            <w:r w:rsidRPr="008F0C12">
              <w:rPr>
                <w:rFonts w:ascii="Times New Roman" w:hAnsi="Times New Roman"/>
                <w:sz w:val="22"/>
                <w:szCs w:val="22"/>
              </w:rPr>
              <w:t>SCUFN27/21</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4.5.8</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40" w:name="Chunyang_Seamount_20"/>
            <w:bookmarkEnd w:id="40"/>
            <w:proofErr w:type="spellStart"/>
            <w:r w:rsidRPr="008F0C12">
              <w:rPr>
                <w:rFonts w:ascii="Times New Roman" w:hAnsi="Times New Roman"/>
                <w:iCs/>
                <w:sz w:val="22"/>
                <w:szCs w:val="22"/>
                <w:lang w:val="en-NZ"/>
              </w:rPr>
              <w:t>Chunyang</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41" w:name="SCUFN2722"/>
            <w:bookmarkEnd w:id="41"/>
            <w:r w:rsidRPr="008F0C12">
              <w:rPr>
                <w:rFonts w:ascii="Times New Roman" w:hAnsi="Times New Roman"/>
                <w:sz w:val="22"/>
                <w:szCs w:val="22"/>
              </w:rPr>
              <w:t>SCUFN27/22</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4.5.9</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42" w:name="Nianfeng_Guyot20"/>
            <w:bookmarkEnd w:id="42"/>
            <w:proofErr w:type="spellStart"/>
            <w:r w:rsidRPr="008F0C12">
              <w:rPr>
                <w:rFonts w:ascii="Times New Roman" w:hAnsi="Times New Roman"/>
                <w:iCs/>
                <w:sz w:val="22"/>
                <w:szCs w:val="22"/>
                <w:lang w:val="en-NZ"/>
              </w:rPr>
              <w:t>Nianfeng</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Guyot</w:t>
            </w:r>
            <w:proofErr w:type="spellEnd"/>
            <w:r w:rsidRPr="008F0C12">
              <w:rPr>
                <w:rFonts w:ascii="Times New Roman" w:hAnsi="Times New Roman"/>
                <w:iCs/>
                <w:sz w:val="22"/>
                <w:szCs w:val="22"/>
                <w:lang w:val="en-NZ"/>
              </w:rPr>
              <w:t xml:space="preserve">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43" w:name="SCUFN2723"/>
            <w:bookmarkEnd w:id="43"/>
            <w:r w:rsidRPr="008F0C12">
              <w:rPr>
                <w:rFonts w:ascii="Times New Roman" w:hAnsi="Times New Roman"/>
                <w:sz w:val="22"/>
                <w:szCs w:val="22"/>
              </w:rPr>
              <w:t>SCUFN27/23</w:t>
            </w:r>
          </w:p>
        </w:tc>
        <w:tc>
          <w:tcPr>
            <w:tcW w:w="1219" w:type="dxa"/>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4.5.10,11</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44" w:name="Echi_Seamount_20"/>
            <w:bookmarkEnd w:id="44"/>
            <w:proofErr w:type="spellStart"/>
            <w:r w:rsidRPr="008F0C12">
              <w:rPr>
                <w:rFonts w:ascii="Times New Roman" w:hAnsi="Times New Roman"/>
                <w:iCs/>
                <w:sz w:val="22"/>
                <w:szCs w:val="22"/>
                <w:lang w:val="en-NZ"/>
              </w:rPr>
              <w:t>Echi</w:t>
            </w:r>
            <w:proofErr w:type="spellEnd"/>
            <w:r w:rsidRPr="008F0C12">
              <w:rPr>
                <w:rFonts w:ascii="Times New Roman" w:hAnsi="Times New Roman"/>
                <w:iCs/>
                <w:sz w:val="22"/>
                <w:szCs w:val="22"/>
                <w:lang w:val="en-NZ"/>
              </w:rPr>
              <w:t xml:space="preserve"> Seamount and </w:t>
            </w:r>
            <w:bookmarkStart w:id="45" w:name="Huigong_Guyot_20"/>
            <w:bookmarkEnd w:id="45"/>
            <w:proofErr w:type="spellStart"/>
            <w:r w:rsidRPr="008F0C12">
              <w:rPr>
                <w:rFonts w:ascii="Times New Roman" w:hAnsi="Times New Roman"/>
                <w:iCs/>
                <w:sz w:val="22"/>
                <w:szCs w:val="22"/>
                <w:lang w:val="en-NZ"/>
              </w:rPr>
              <w:t>Huigong</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Guyot</w:t>
            </w:r>
            <w:proofErr w:type="spellEnd"/>
            <w:r w:rsidRPr="008F0C12">
              <w:rPr>
                <w:rFonts w:ascii="Times New Roman" w:hAnsi="Times New Roman"/>
                <w:iCs/>
                <w:sz w:val="22"/>
                <w:szCs w:val="22"/>
                <w:lang w:val="en-NZ"/>
              </w:rPr>
              <w:t xml:space="preserve"> were considered together as they seem to be part of a bigger feature (designated as Allison </w:t>
            </w:r>
            <w:proofErr w:type="spellStart"/>
            <w:r w:rsidRPr="008F0C12">
              <w:rPr>
                <w:rFonts w:ascii="Times New Roman" w:hAnsi="Times New Roman"/>
                <w:iCs/>
                <w:sz w:val="22"/>
                <w:szCs w:val="22"/>
                <w:lang w:val="en-NZ"/>
              </w:rPr>
              <w:t>Guyot</w:t>
            </w:r>
            <w:proofErr w:type="spellEnd"/>
            <w:r w:rsidRPr="008F0C12">
              <w:rPr>
                <w:rFonts w:ascii="Times New Roman" w:hAnsi="Times New Roman"/>
                <w:iCs/>
                <w:sz w:val="22"/>
                <w:szCs w:val="22"/>
                <w:lang w:val="en-NZ"/>
              </w:rPr>
              <w:t xml:space="preserve"> in ACUF database).  Using all existing available data (IHO Data Center for Digital Bathymetry, public domain), </w:t>
            </w:r>
            <w:r w:rsidRPr="008F0C12">
              <w:rPr>
                <w:rFonts w:ascii="Times New Roman" w:hAnsi="Times New Roman"/>
                <w:b/>
                <w:iCs/>
                <w:sz w:val="22"/>
                <w:szCs w:val="22"/>
                <w:lang w:val="en-NZ"/>
              </w:rPr>
              <w:t>S. Lin</w:t>
            </w:r>
            <w:r w:rsidRPr="008F0C12">
              <w:rPr>
                <w:rFonts w:ascii="Times New Roman" w:hAnsi="Times New Roman"/>
                <w:iCs/>
                <w:sz w:val="22"/>
                <w:szCs w:val="22"/>
                <w:lang w:val="en-NZ"/>
              </w:rPr>
              <w:t xml:space="preserve"> to provide SCUFN-28 with a bigger view of the global area as the features might qualify for a spur. Meanwhile, the </w:t>
            </w:r>
            <w:proofErr w:type="spellStart"/>
            <w:r w:rsidRPr="008F0C12">
              <w:rPr>
                <w:rFonts w:ascii="Times New Roman" w:hAnsi="Times New Roman"/>
                <w:iCs/>
                <w:sz w:val="22"/>
                <w:szCs w:val="22"/>
                <w:lang w:val="en-NZ"/>
              </w:rPr>
              <w:t>Echi</w:t>
            </w:r>
            <w:proofErr w:type="spellEnd"/>
            <w:r w:rsidRPr="008F0C12">
              <w:rPr>
                <w:rFonts w:ascii="Times New Roman" w:hAnsi="Times New Roman"/>
                <w:iCs/>
                <w:sz w:val="22"/>
                <w:szCs w:val="22"/>
                <w:lang w:val="en-NZ"/>
              </w:rPr>
              <w:t xml:space="preserve"> and </w:t>
            </w:r>
            <w:proofErr w:type="spellStart"/>
            <w:r w:rsidRPr="008F0C12">
              <w:rPr>
                <w:rFonts w:ascii="Times New Roman" w:hAnsi="Times New Roman"/>
                <w:iCs/>
                <w:sz w:val="22"/>
                <w:szCs w:val="22"/>
                <w:lang w:val="en-NZ"/>
              </w:rPr>
              <w:t>Huigong</w:t>
            </w:r>
            <w:proofErr w:type="spellEnd"/>
            <w:r w:rsidRPr="008F0C12">
              <w:rPr>
                <w:rFonts w:ascii="Times New Roman" w:hAnsi="Times New Roman"/>
                <w:iCs/>
                <w:sz w:val="22"/>
                <w:szCs w:val="22"/>
                <w:lang w:val="en-NZ"/>
              </w:rPr>
              <w:t xml:space="preserve"> features are kept as PENDING, with specific terms accepted.</w:t>
            </w:r>
          </w:p>
        </w:tc>
        <w:tc>
          <w:tcPr>
            <w:tcW w:w="1302" w:type="dxa"/>
          </w:tcPr>
          <w:p w:rsidR="008F0C12" w:rsidRPr="008F0C12" w:rsidRDefault="001511F6" w:rsidP="008F0C12">
            <w:pPr>
              <w:spacing w:before="40" w:after="40"/>
              <w:jc w:val="left"/>
              <w:rPr>
                <w:rFonts w:ascii="Times New Roman" w:hAnsi="Times New Roman"/>
                <w:szCs w:val="22"/>
                <w:lang w:val="en-NZ"/>
              </w:rPr>
            </w:pPr>
            <w:r w:rsidRPr="001511F6">
              <w:rPr>
                <w:rFonts w:ascii="Times New Roman" w:hAnsi="Times New Roman"/>
                <w:sz w:val="20"/>
                <w:lang w:val="en-NZ"/>
              </w:rPr>
              <w:t xml:space="preserve">To be examined </w:t>
            </w:r>
            <w:r>
              <w:rPr>
                <w:rFonts w:ascii="Times New Roman" w:hAnsi="Times New Roman"/>
                <w:sz w:val="20"/>
                <w:lang w:val="en-NZ"/>
              </w:rPr>
              <w:t>at</w:t>
            </w:r>
            <w:r w:rsidRPr="001511F6">
              <w:rPr>
                <w:rFonts w:ascii="Times New Roman" w:hAnsi="Times New Roman"/>
                <w:sz w:val="20"/>
                <w:lang w:val="en-NZ"/>
              </w:rPr>
              <w:t xml:space="preserve"> SCUFN28</w:t>
            </w: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46" w:name="SCUFN2724"/>
            <w:bookmarkEnd w:id="46"/>
            <w:r w:rsidRPr="008F0C12">
              <w:rPr>
                <w:rFonts w:ascii="Times New Roman" w:hAnsi="Times New Roman"/>
                <w:sz w:val="22"/>
                <w:szCs w:val="22"/>
              </w:rPr>
              <w:t>SCUFN27/24</w:t>
            </w:r>
          </w:p>
        </w:tc>
        <w:tc>
          <w:tcPr>
            <w:tcW w:w="1219" w:type="dxa"/>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4.5.10,11</w:t>
            </w:r>
          </w:p>
        </w:tc>
        <w:tc>
          <w:tcPr>
            <w:tcW w:w="4919" w:type="dxa"/>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b/>
                <w:iCs/>
                <w:sz w:val="22"/>
                <w:szCs w:val="22"/>
                <w:lang w:val="en-NZ"/>
              </w:rPr>
              <w:t>ACUF</w:t>
            </w:r>
            <w:r w:rsidRPr="008F0C12">
              <w:rPr>
                <w:rFonts w:ascii="Times New Roman" w:hAnsi="Times New Roman"/>
                <w:iCs/>
                <w:sz w:val="22"/>
                <w:szCs w:val="22"/>
                <w:lang w:val="en-NZ"/>
              </w:rPr>
              <w:t xml:space="preserve"> to investigate the possibility of making a submission for Allison</w:t>
            </w:r>
            <w:r w:rsidR="006836BF">
              <w:rPr>
                <w:rFonts w:ascii="Times New Roman" w:hAnsi="Times New Roman"/>
                <w:iCs/>
                <w:sz w:val="22"/>
                <w:szCs w:val="22"/>
                <w:lang w:val="en-NZ"/>
              </w:rPr>
              <w:t xml:space="preserve"> </w:t>
            </w:r>
            <w:proofErr w:type="spellStart"/>
            <w:r w:rsidR="006836BF">
              <w:rPr>
                <w:rFonts w:ascii="Times New Roman" w:hAnsi="Times New Roman"/>
                <w:iCs/>
                <w:sz w:val="22"/>
                <w:szCs w:val="22"/>
                <w:lang w:val="en-NZ"/>
              </w:rPr>
              <w:t>Guyot</w:t>
            </w:r>
            <w:proofErr w:type="spellEnd"/>
            <w:r w:rsidR="006836BF">
              <w:rPr>
                <w:rFonts w:ascii="Times New Roman" w:hAnsi="Times New Roman"/>
                <w:iCs/>
                <w:sz w:val="22"/>
                <w:szCs w:val="22"/>
                <w:lang w:val="en-NZ"/>
              </w:rPr>
              <w:t xml:space="preserve"> to SCUFN so it could be </w:t>
            </w:r>
            <w:r w:rsidRPr="008F0C12">
              <w:rPr>
                <w:rFonts w:ascii="Times New Roman" w:hAnsi="Times New Roman"/>
                <w:iCs/>
                <w:sz w:val="22"/>
                <w:szCs w:val="22"/>
                <w:lang w:val="en-NZ"/>
              </w:rPr>
              <w:t xml:space="preserve">considered in conjunction with </w:t>
            </w:r>
            <w:proofErr w:type="spellStart"/>
            <w:r w:rsidRPr="008F0C12">
              <w:rPr>
                <w:rFonts w:ascii="Times New Roman" w:hAnsi="Times New Roman"/>
                <w:iCs/>
                <w:sz w:val="22"/>
                <w:szCs w:val="22"/>
                <w:lang w:val="en-NZ"/>
              </w:rPr>
              <w:t>Echi</w:t>
            </w:r>
            <w:proofErr w:type="spellEnd"/>
            <w:r w:rsidRPr="008F0C12">
              <w:rPr>
                <w:rFonts w:ascii="Times New Roman" w:hAnsi="Times New Roman"/>
                <w:iCs/>
                <w:sz w:val="22"/>
                <w:szCs w:val="22"/>
                <w:lang w:val="en-NZ"/>
              </w:rPr>
              <w:t xml:space="preserve"> and </w:t>
            </w:r>
            <w:proofErr w:type="spellStart"/>
            <w:r w:rsidRPr="008F0C12">
              <w:rPr>
                <w:rFonts w:ascii="Times New Roman" w:hAnsi="Times New Roman"/>
                <w:iCs/>
                <w:sz w:val="22"/>
                <w:szCs w:val="22"/>
                <w:lang w:val="en-NZ"/>
              </w:rPr>
              <w:t>Huigong</w:t>
            </w:r>
            <w:proofErr w:type="spellEnd"/>
            <w:r w:rsidRPr="008F0C12">
              <w:rPr>
                <w:rFonts w:ascii="Times New Roman" w:hAnsi="Times New Roman"/>
                <w:iCs/>
                <w:sz w:val="22"/>
                <w:szCs w:val="22"/>
                <w:lang w:val="en-NZ"/>
              </w:rPr>
              <w:t xml:space="preserve"> features proposals at SCUFN-28.</w:t>
            </w:r>
          </w:p>
        </w:tc>
        <w:tc>
          <w:tcPr>
            <w:tcW w:w="1302" w:type="dxa"/>
          </w:tcPr>
          <w:p w:rsidR="008F0C12" w:rsidRPr="008F0C12" w:rsidRDefault="008F0C12" w:rsidP="008F0C12">
            <w:pPr>
              <w:spacing w:before="40" w:after="40"/>
              <w:jc w:val="left"/>
              <w:rPr>
                <w:rFonts w:ascii="Times New Roman" w:hAnsi="Times New Roman"/>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47" w:name="SCUFN2725"/>
            <w:bookmarkEnd w:id="47"/>
            <w:r w:rsidRPr="008F0C12">
              <w:rPr>
                <w:rFonts w:ascii="Times New Roman" w:hAnsi="Times New Roman"/>
                <w:sz w:val="22"/>
                <w:szCs w:val="22"/>
              </w:rPr>
              <w:t>SCUFN27/25</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4.5.12</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48" w:name="Mulai_Guyot20"/>
            <w:bookmarkEnd w:id="48"/>
            <w:proofErr w:type="spellStart"/>
            <w:r w:rsidRPr="008F0C12">
              <w:rPr>
                <w:rFonts w:ascii="Times New Roman" w:hAnsi="Times New Roman"/>
                <w:iCs/>
                <w:sz w:val="22"/>
                <w:szCs w:val="22"/>
                <w:lang w:val="en-NZ"/>
              </w:rPr>
              <w:t>Mulai</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Guyot</w:t>
            </w:r>
            <w:proofErr w:type="spellEnd"/>
            <w:r w:rsidRPr="008F0C12">
              <w:rPr>
                <w:rFonts w:ascii="Times New Roman" w:hAnsi="Times New Roman"/>
                <w:iCs/>
                <w:sz w:val="22"/>
                <w:szCs w:val="22"/>
                <w:lang w:val="en-NZ"/>
              </w:rPr>
              <w:t xml:space="preserve">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color w:val="000000"/>
                <w:szCs w:val="22"/>
                <w:lang w:val="en-NZ" w:eastAsia="en-NZ"/>
              </w:rPr>
            </w:pP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49" w:name="SCUFN2726"/>
            <w:bookmarkEnd w:id="49"/>
            <w:r w:rsidRPr="008F0C12">
              <w:rPr>
                <w:rFonts w:ascii="Times New Roman" w:hAnsi="Times New Roman"/>
                <w:sz w:val="22"/>
                <w:szCs w:val="22"/>
              </w:rPr>
              <w:t>SCUFN27/26</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4.5.13</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szCs w:val="22"/>
              </w:rPr>
            </w:pPr>
            <w:r w:rsidRPr="008F0C12">
              <w:rPr>
                <w:rFonts w:ascii="Times New Roman" w:hAnsi="Times New Roman"/>
                <w:sz w:val="22"/>
                <w:szCs w:val="22"/>
              </w:rPr>
              <w:t xml:space="preserve">Proposal for </w:t>
            </w:r>
            <w:bookmarkStart w:id="50" w:name="Weiqi_Guyot20"/>
            <w:bookmarkEnd w:id="50"/>
            <w:proofErr w:type="spellStart"/>
            <w:r w:rsidRPr="008F0C12">
              <w:rPr>
                <w:rFonts w:ascii="Times New Roman" w:hAnsi="Times New Roman"/>
                <w:sz w:val="22"/>
                <w:szCs w:val="22"/>
              </w:rPr>
              <w:t>Weiqi</w:t>
            </w:r>
            <w:proofErr w:type="spellEnd"/>
            <w:r w:rsidRPr="008F0C12">
              <w:rPr>
                <w:rFonts w:ascii="Times New Roman" w:hAnsi="Times New Roman"/>
                <w:sz w:val="22"/>
                <w:szCs w:val="22"/>
              </w:rPr>
              <w:t xml:space="preserve"> </w:t>
            </w:r>
            <w:proofErr w:type="spellStart"/>
            <w:r w:rsidRPr="008F0C12">
              <w:rPr>
                <w:rFonts w:ascii="Times New Roman" w:hAnsi="Times New Roman"/>
                <w:sz w:val="22"/>
                <w:szCs w:val="22"/>
              </w:rPr>
              <w:t>Guyot</w:t>
            </w:r>
            <w:proofErr w:type="spellEnd"/>
            <w:r w:rsidRPr="008F0C12">
              <w:rPr>
                <w:rFonts w:ascii="Times New Roman" w:hAnsi="Times New Roman"/>
                <w:sz w:val="22"/>
                <w:szCs w:val="22"/>
              </w:rPr>
              <w:t xml:space="preserve"> is ACCEPTED. Last sentence of justification to be deleted.</w:t>
            </w:r>
          </w:p>
        </w:tc>
        <w:tc>
          <w:tcPr>
            <w:tcW w:w="1302" w:type="dxa"/>
            <w:tcBorders>
              <w:bottom w:val="single" w:sz="4" w:space="0" w:color="auto"/>
            </w:tcBorders>
            <w:shd w:val="clear" w:color="auto" w:fill="D9D9D9" w:themeFill="background1" w:themeFillShade="D9"/>
          </w:tcPr>
          <w:p w:rsidR="008F0C12" w:rsidRPr="008F0C12" w:rsidRDefault="001511F6" w:rsidP="001511F6">
            <w:pPr>
              <w:spacing w:before="40" w:after="40"/>
              <w:jc w:val="left"/>
              <w:rPr>
                <w:rFonts w:ascii="Times New Roman" w:hAnsi="Times New Roman"/>
                <w:szCs w:val="22"/>
              </w:rPr>
            </w:pPr>
            <w:r>
              <w:rPr>
                <w:rFonts w:ascii="Times New Roman" w:hAnsi="Times New Roman"/>
                <w:iCs/>
                <w:szCs w:val="22"/>
                <w:lang w:val="en-NZ"/>
              </w:rPr>
              <w:t>Done</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51" w:name="SCUFN2727"/>
            <w:bookmarkEnd w:id="51"/>
            <w:r w:rsidRPr="008F0C12">
              <w:rPr>
                <w:rFonts w:ascii="Times New Roman" w:hAnsi="Times New Roman"/>
                <w:sz w:val="22"/>
                <w:szCs w:val="22"/>
              </w:rPr>
              <w:t>SCUFN27/27</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4.5.14</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52" w:name="Weiluo_Guyot20"/>
            <w:bookmarkEnd w:id="52"/>
            <w:proofErr w:type="spellStart"/>
            <w:r w:rsidRPr="008F0C12">
              <w:rPr>
                <w:rFonts w:ascii="Times New Roman" w:hAnsi="Times New Roman"/>
                <w:iCs/>
                <w:sz w:val="22"/>
                <w:szCs w:val="22"/>
                <w:lang w:val="en-NZ"/>
              </w:rPr>
              <w:t>Weiluo</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Guyot</w:t>
            </w:r>
            <w:proofErr w:type="spellEnd"/>
            <w:r w:rsidRPr="008F0C12">
              <w:rPr>
                <w:rFonts w:ascii="Times New Roman" w:hAnsi="Times New Roman"/>
                <w:iCs/>
                <w:sz w:val="22"/>
                <w:szCs w:val="22"/>
                <w:lang w:val="en-NZ"/>
              </w:rPr>
              <w:t xml:space="preserve">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53" w:name="SCUFN2728"/>
            <w:bookmarkEnd w:id="53"/>
            <w:r w:rsidRPr="008F0C12">
              <w:rPr>
                <w:rFonts w:ascii="Times New Roman" w:hAnsi="Times New Roman"/>
                <w:sz w:val="22"/>
                <w:szCs w:val="22"/>
              </w:rPr>
              <w:t>SCUFN27/28</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4.5.15</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54" w:name="Siwen_Seamount20"/>
            <w:bookmarkEnd w:id="54"/>
            <w:proofErr w:type="spellStart"/>
            <w:r w:rsidRPr="008F0C12">
              <w:rPr>
                <w:rFonts w:ascii="Times New Roman" w:hAnsi="Times New Roman"/>
                <w:iCs/>
                <w:sz w:val="22"/>
                <w:szCs w:val="22"/>
                <w:lang w:val="en-NZ"/>
              </w:rPr>
              <w:t>Siwen</w:t>
            </w:r>
            <w:proofErr w:type="spellEnd"/>
            <w:r w:rsidRPr="008F0C12">
              <w:rPr>
                <w:rFonts w:ascii="Times New Roman" w:hAnsi="Times New Roman"/>
                <w:iCs/>
                <w:sz w:val="22"/>
                <w:szCs w:val="22"/>
                <w:lang w:val="en-NZ"/>
              </w:rPr>
              <w:t xml:space="preserve"> [</w:t>
            </w:r>
            <w:r w:rsidRPr="008F0C12">
              <w:rPr>
                <w:rFonts w:ascii="Times New Roman" w:hAnsi="Times New Roman"/>
                <w:iCs/>
                <w:strike/>
                <w:sz w:val="22"/>
                <w:szCs w:val="22"/>
                <w:lang w:val="en-NZ"/>
              </w:rPr>
              <w:t>Seamount</w:t>
            </w:r>
            <w:r w:rsidRPr="008F0C12">
              <w:rPr>
                <w:rFonts w:ascii="Times New Roman" w:hAnsi="Times New Roman"/>
                <w:iCs/>
                <w:sz w:val="22"/>
                <w:szCs w:val="22"/>
                <w:lang w:val="en-NZ"/>
              </w:rPr>
              <w:t xml:space="preserve">] is ACCEPTED with the generic term changed to Ridge. </w:t>
            </w:r>
          </w:p>
        </w:tc>
        <w:tc>
          <w:tcPr>
            <w:tcW w:w="1302" w:type="dxa"/>
            <w:shd w:val="clear" w:color="auto" w:fill="D9D9D9" w:themeFill="background1" w:themeFillShade="D9"/>
          </w:tcPr>
          <w:p w:rsidR="008F0C12" w:rsidRPr="008F0C12" w:rsidRDefault="001511F6" w:rsidP="008F0C12">
            <w:pPr>
              <w:spacing w:before="40" w:after="40"/>
              <w:jc w:val="left"/>
              <w:rPr>
                <w:rFonts w:ascii="Times New Roman" w:hAnsi="Times New Roman"/>
                <w:iCs/>
                <w:szCs w:val="22"/>
                <w:lang w:val="en-NZ"/>
              </w:rPr>
            </w:pPr>
            <w:r>
              <w:rPr>
                <w:rFonts w:ascii="Times New Roman" w:hAnsi="Times New Roman"/>
                <w:iCs/>
                <w:szCs w:val="22"/>
                <w:lang w:val="en-NZ"/>
              </w:rPr>
              <w:t>Done</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55" w:name="SCUFN2729"/>
            <w:bookmarkEnd w:id="55"/>
            <w:r w:rsidRPr="008F0C12">
              <w:rPr>
                <w:rFonts w:ascii="Times New Roman" w:hAnsi="Times New Roman"/>
                <w:sz w:val="22"/>
                <w:szCs w:val="22"/>
              </w:rPr>
              <w:t>SCUFN27/29</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4.5.16</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56" w:name="Tiancheng_Seamount20"/>
            <w:bookmarkEnd w:id="56"/>
            <w:proofErr w:type="spellStart"/>
            <w:r w:rsidRPr="008F0C12">
              <w:rPr>
                <w:rFonts w:ascii="Times New Roman" w:hAnsi="Times New Roman"/>
                <w:iCs/>
                <w:sz w:val="22"/>
                <w:szCs w:val="22"/>
                <w:lang w:val="en-NZ"/>
              </w:rPr>
              <w:t>Tiancheng</w:t>
            </w:r>
            <w:proofErr w:type="spellEnd"/>
            <w:r w:rsidRPr="008F0C12">
              <w:rPr>
                <w:rFonts w:ascii="Times New Roman" w:hAnsi="Times New Roman"/>
                <w:iCs/>
                <w:sz w:val="22"/>
                <w:szCs w:val="22"/>
                <w:lang w:val="en-NZ"/>
              </w:rPr>
              <w:t xml:space="preserve"> Seamount is NOT ACCEPTED as the feature is not an isolated seamount. It is part of the SW Indian Ridge.</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57" w:name="SCUFN2730"/>
            <w:bookmarkEnd w:id="57"/>
            <w:r w:rsidRPr="008F0C12">
              <w:rPr>
                <w:rFonts w:ascii="Times New Roman" w:hAnsi="Times New Roman"/>
                <w:sz w:val="22"/>
                <w:szCs w:val="22"/>
              </w:rPr>
              <w:t>SCUFN27/30</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4.5.17</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58" w:name="Fangzhou_Seamount_20"/>
            <w:bookmarkEnd w:id="58"/>
            <w:proofErr w:type="spellStart"/>
            <w:r w:rsidRPr="008F0C12">
              <w:rPr>
                <w:rFonts w:ascii="Times New Roman" w:hAnsi="Times New Roman"/>
                <w:iCs/>
                <w:sz w:val="22"/>
                <w:szCs w:val="22"/>
                <w:lang w:val="en-NZ"/>
              </w:rPr>
              <w:t>Fangzhou</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bookmarkStart w:id="59" w:name="SCUFN2731"/>
            <w:bookmarkEnd w:id="59"/>
            <w:r w:rsidRPr="008F0C12">
              <w:rPr>
                <w:rFonts w:ascii="Times New Roman" w:hAnsi="Times New Roman"/>
                <w:sz w:val="22"/>
                <w:szCs w:val="22"/>
              </w:rPr>
              <w:t>SCUFN27/31</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4.5.18</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60" w:name="Gongchou_Seamount_21"/>
            <w:bookmarkEnd w:id="60"/>
            <w:proofErr w:type="spellStart"/>
            <w:r w:rsidRPr="008F0C12">
              <w:rPr>
                <w:rFonts w:ascii="Times New Roman" w:hAnsi="Times New Roman"/>
                <w:iCs/>
                <w:sz w:val="22"/>
                <w:szCs w:val="22"/>
                <w:lang w:val="en-NZ"/>
              </w:rPr>
              <w:t>Gongchou</w:t>
            </w:r>
            <w:proofErr w:type="spellEnd"/>
            <w:r w:rsidRPr="008F0C12">
              <w:rPr>
                <w:rFonts w:ascii="Times New Roman" w:hAnsi="Times New Roman"/>
                <w:iCs/>
                <w:sz w:val="22"/>
                <w:szCs w:val="22"/>
                <w:lang w:val="en-NZ"/>
              </w:rPr>
              <w:t xml:space="preserve"> Seamount is NOT ACCEPTED since it appears that the feature is already well known in scientific publications as </w:t>
            </w:r>
            <w:proofErr w:type="spellStart"/>
            <w:r w:rsidRPr="008F0C12">
              <w:rPr>
                <w:rFonts w:ascii="Times New Roman" w:hAnsi="Times New Roman"/>
                <w:iCs/>
                <w:sz w:val="22"/>
                <w:szCs w:val="22"/>
                <w:lang w:val="en-NZ"/>
              </w:rPr>
              <w:t>Vinogradov</w:t>
            </w:r>
            <w:proofErr w:type="spellEnd"/>
            <w:r w:rsidRPr="008F0C12">
              <w:rPr>
                <w:rFonts w:ascii="Times New Roman" w:hAnsi="Times New Roman"/>
                <w:iCs/>
                <w:sz w:val="22"/>
                <w:szCs w:val="22"/>
                <w:lang w:val="en-NZ"/>
              </w:rPr>
              <w:t xml:space="preserve"> Seamount. </w:t>
            </w:r>
            <w:proofErr w:type="spellStart"/>
            <w:r w:rsidRPr="008F0C12">
              <w:rPr>
                <w:rFonts w:ascii="Times New Roman" w:hAnsi="Times New Roman"/>
                <w:b/>
                <w:iCs/>
                <w:sz w:val="22"/>
                <w:szCs w:val="22"/>
                <w:lang w:val="en-NZ"/>
              </w:rPr>
              <w:t>S.Lin</w:t>
            </w:r>
            <w:proofErr w:type="spellEnd"/>
            <w:r w:rsidRPr="008F0C12">
              <w:rPr>
                <w:rFonts w:ascii="Times New Roman" w:hAnsi="Times New Roman"/>
                <w:iCs/>
                <w:sz w:val="22"/>
                <w:szCs w:val="22"/>
                <w:lang w:val="en-NZ"/>
              </w:rPr>
              <w:t xml:space="preserve"> to liaise with the proposer and consider it for a new submission by SCUFN-28 using </w:t>
            </w:r>
            <w:proofErr w:type="spellStart"/>
            <w:r w:rsidRPr="008F0C12">
              <w:rPr>
                <w:rFonts w:ascii="Times New Roman" w:hAnsi="Times New Roman"/>
                <w:iCs/>
                <w:sz w:val="22"/>
                <w:szCs w:val="22"/>
                <w:lang w:val="en-NZ"/>
              </w:rPr>
              <w:t>Vinogradov</w:t>
            </w:r>
            <w:proofErr w:type="spellEnd"/>
            <w:r w:rsidRPr="008F0C12">
              <w:rPr>
                <w:rFonts w:ascii="Times New Roman" w:hAnsi="Times New Roman"/>
                <w:iCs/>
                <w:sz w:val="22"/>
                <w:szCs w:val="22"/>
                <w:lang w:val="en-NZ"/>
              </w:rPr>
              <w:t xml:space="preserve"> as specific term. Publications kindly provided by Y. </w:t>
            </w:r>
            <w:proofErr w:type="spellStart"/>
            <w:r w:rsidRPr="008F0C12">
              <w:rPr>
                <w:rFonts w:ascii="Times New Roman" w:hAnsi="Times New Roman"/>
                <w:iCs/>
                <w:sz w:val="22"/>
                <w:szCs w:val="22"/>
                <w:lang w:val="en-NZ"/>
              </w:rPr>
              <w:t>Ohara</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Terrapub</w:t>
            </w:r>
            <w:proofErr w:type="spellEnd"/>
            <w:r w:rsidRPr="008F0C12">
              <w:rPr>
                <w:rFonts w:ascii="Times New Roman" w:hAnsi="Times New Roman"/>
                <w:iCs/>
                <w:sz w:val="22"/>
                <w:szCs w:val="22"/>
                <w:lang w:val="en-NZ"/>
              </w:rPr>
              <w:t>, 1995 and JGR, 2003), for information. , References to these articles have been uploaded. .</w:t>
            </w:r>
          </w:p>
        </w:tc>
        <w:tc>
          <w:tcPr>
            <w:tcW w:w="1302" w:type="dxa"/>
            <w:tcBorders>
              <w:bottom w:val="single" w:sz="4" w:space="0" w:color="auto"/>
            </w:tcBorders>
          </w:tcPr>
          <w:p w:rsidR="008F0C12" w:rsidRPr="008F0C12" w:rsidRDefault="0069102A" w:rsidP="0069102A">
            <w:pPr>
              <w:spacing w:before="40" w:after="40"/>
              <w:jc w:val="left"/>
              <w:rPr>
                <w:rFonts w:ascii="Times New Roman" w:hAnsi="Times New Roman"/>
                <w:iCs/>
                <w:szCs w:val="22"/>
                <w:lang w:val="en-NZ"/>
              </w:rPr>
            </w:pPr>
            <w:r>
              <w:rPr>
                <w:rFonts w:ascii="Times New Roman" w:hAnsi="Times New Roman"/>
                <w:iCs/>
                <w:sz w:val="22"/>
                <w:szCs w:val="22"/>
                <w:lang w:val="en-NZ"/>
              </w:rPr>
              <w:t>Done</w:t>
            </w:r>
            <w:r w:rsidR="008F0C12" w:rsidRPr="008F0C12">
              <w:rPr>
                <w:rFonts w:ascii="Times New Roman" w:hAnsi="Times New Roman"/>
                <w:iCs/>
                <w:sz w:val="22"/>
                <w:szCs w:val="22"/>
                <w:lang w:val="en-NZ"/>
              </w:rPr>
              <w:t xml:space="preserve"> (for Y. </w:t>
            </w:r>
            <w:proofErr w:type="spellStart"/>
            <w:r w:rsidR="008F0C12" w:rsidRPr="008F0C12">
              <w:rPr>
                <w:rFonts w:ascii="Times New Roman" w:hAnsi="Times New Roman"/>
                <w:iCs/>
                <w:sz w:val="22"/>
                <w:szCs w:val="22"/>
                <w:lang w:val="en-NZ"/>
              </w:rPr>
              <w:t>Ohara’s</w:t>
            </w:r>
            <w:proofErr w:type="spellEnd"/>
            <w:r w:rsidR="008F0C12" w:rsidRPr="008F0C12">
              <w:rPr>
                <w:rFonts w:ascii="Times New Roman" w:hAnsi="Times New Roman"/>
                <w:iCs/>
                <w:sz w:val="22"/>
                <w:szCs w:val="22"/>
                <w:lang w:val="en-NZ"/>
              </w:rPr>
              <w:t xml:space="preserve"> articles references)</w:t>
            </w:r>
            <w:r w:rsidR="008B4ECE">
              <w:rPr>
                <w:rFonts w:ascii="Times New Roman" w:hAnsi="Times New Roman"/>
                <w:iCs/>
                <w:sz w:val="22"/>
                <w:szCs w:val="22"/>
                <w:lang w:val="en-NZ"/>
              </w:rPr>
              <w:t xml:space="preserve">. Done (for Lin, </w:t>
            </w:r>
            <w:r w:rsidR="008B4ECE" w:rsidRPr="008B4ECE">
              <w:rPr>
                <w:rFonts w:ascii="Times New Roman" w:hAnsi="Times New Roman"/>
                <w:iCs/>
                <w:sz w:val="22"/>
                <w:szCs w:val="22"/>
                <w:highlight w:val="yellow"/>
                <w:lang w:val="en-NZ"/>
              </w:rPr>
              <w:t>proposer considered to withdraw the proposal?</w:t>
            </w:r>
            <w:bookmarkStart w:id="61" w:name="_GoBack"/>
            <w:bookmarkEnd w:id="61"/>
            <w:r w:rsidR="008B4ECE">
              <w:rPr>
                <w:rFonts w:ascii="Times New Roman" w:hAnsi="Times New Roman"/>
                <w:iCs/>
                <w:sz w:val="22"/>
                <w:szCs w:val="22"/>
                <w:lang w:val="en-NZ"/>
              </w:rPr>
              <w:t>)</w:t>
            </w: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62" w:name="SCUFN2732"/>
            <w:bookmarkEnd w:id="62"/>
            <w:r w:rsidRPr="008F0C12">
              <w:rPr>
                <w:rFonts w:ascii="Times New Roman" w:hAnsi="Times New Roman"/>
                <w:sz w:val="22"/>
                <w:szCs w:val="22"/>
              </w:rPr>
              <w:t>SCUFN27/32</w:t>
            </w:r>
          </w:p>
        </w:tc>
        <w:tc>
          <w:tcPr>
            <w:tcW w:w="1219" w:type="dxa"/>
            <w:tcBorders>
              <w:bottom w:val="single" w:sz="4" w:space="0" w:color="auto"/>
            </w:tcBorders>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4.5.19</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63" w:name="Haidongqing_Seamount_21"/>
            <w:bookmarkEnd w:id="63"/>
            <w:proofErr w:type="spellStart"/>
            <w:r w:rsidRPr="008F0C12">
              <w:rPr>
                <w:rFonts w:ascii="Times New Roman" w:hAnsi="Times New Roman"/>
                <w:iCs/>
                <w:sz w:val="22"/>
                <w:szCs w:val="22"/>
                <w:lang w:val="en-NZ"/>
              </w:rPr>
              <w:t>Haidongqing</w:t>
            </w:r>
            <w:proofErr w:type="spellEnd"/>
            <w:r w:rsidRPr="008F0C12">
              <w:rPr>
                <w:rFonts w:ascii="Times New Roman" w:hAnsi="Times New Roman"/>
                <w:iCs/>
                <w:sz w:val="22"/>
                <w:szCs w:val="22"/>
                <w:lang w:val="en-NZ"/>
              </w:rPr>
              <w:t xml:space="preserve"> Seamount is ACCEPTED.</w:t>
            </w:r>
          </w:p>
        </w:tc>
        <w:tc>
          <w:tcPr>
            <w:tcW w:w="1302" w:type="dxa"/>
            <w:tcBorders>
              <w:bottom w:val="single" w:sz="4" w:space="0" w:color="auto"/>
            </w:tcBorders>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b/>
                <w:szCs w:val="22"/>
              </w:rPr>
            </w:pPr>
          </w:p>
        </w:tc>
        <w:tc>
          <w:tcPr>
            <w:tcW w:w="1219" w:type="dxa"/>
            <w:shd w:val="clear" w:color="auto" w:fill="C6D9F1"/>
            <w:vAlign w:val="center"/>
          </w:tcPr>
          <w:p w:rsidR="008F0C12" w:rsidRPr="008F0C12" w:rsidRDefault="008F0C12" w:rsidP="008F0C12">
            <w:pPr>
              <w:spacing w:before="40" w:after="40"/>
              <w:jc w:val="center"/>
              <w:rPr>
                <w:rFonts w:ascii="Times New Roman" w:hAnsi="Times New Roman"/>
                <w:b/>
                <w:szCs w:val="22"/>
                <w:lang w:val="en-NZ"/>
              </w:rPr>
            </w:pPr>
            <w:r w:rsidRPr="008F0C12">
              <w:rPr>
                <w:rFonts w:ascii="Times New Roman" w:hAnsi="Times New Roman"/>
                <w:b/>
                <w:sz w:val="22"/>
                <w:szCs w:val="22"/>
                <w:lang w:val="en-NZ"/>
              </w:rPr>
              <w:t>4.6</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 xml:space="preserve">by Leighton </w:t>
            </w:r>
            <w:proofErr w:type="spellStart"/>
            <w:r w:rsidRPr="008F0C12">
              <w:rPr>
                <w:rFonts w:ascii="Times New Roman" w:hAnsi="Times New Roman"/>
                <w:b/>
                <w:iCs/>
                <w:sz w:val="22"/>
                <w:szCs w:val="22"/>
                <w:lang w:val="en-NZ"/>
              </w:rPr>
              <w:t>Rolley</w:t>
            </w:r>
            <w:proofErr w:type="spellEnd"/>
            <w:r w:rsidRPr="008F0C12">
              <w:rPr>
                <w:rFonts w:ascii="Times New Roman" w:hAnsi="Times New Roman"/>
                <w:b/>
                <w:iCs/>
                <w:sz w:val="22"/>
                <w:szCs w:val="22"/>
                <w:lang w:val="en-NZ"/>
              </w:rPr>
              <w:t>, USA</w:t>
            </w:r>
          </w:p>
        </w:tc>
        <w:tc>
          <w:tcPr>
            <w:tcW w:w="1302" w:type="dxa"/>
            <w:shd w:val="clear" w:color="auto" w:fill="C6D9F1"/>
          </w:tcPr>
          <w:p w:rsidR="008F0C12" w:rsidRPr="008F0C12" w:rsidRDefault="008F0C12" w:rsidP="008F0C12">
            <w:pPr>
              <w:spacing w:before="40" w:after="40"/>
              <w:jc w:val="left"/>
              <w:rPr>
                <w:rFonts w:ascii="Times New Roman" w:hAnsi="Times New Roman"/>
                <w:b/>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64" w:name="SCUFN2733"/>
            <w:bookmarkEnd w:id="64"/>
            <w:r w:rsidRPr="008F0C12">
              <w:rPr>
                <w:rFonts w:ascii="Times New Roman" w:hAnsi="Times New Roman"/>
                <w:sz w:val="22"/>
                <w:szCs w:val="22"/>
              </w:rPr>
              <w:lastRenderedPageBreak/>
              <w:t>SCUFN27/33</w:t>
            </w:r>
          </w:p>
        </w:tc>
        <w:tc>
          <w:tcPr>
            <w:tcW w:w="1219" w:type="dxa"/>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4.6.1</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proofErr w:type="spellStart"/>
            <w:r w:rsidRPr="008F0C12">
              <w:rPr>
                <w:rFonts w:ascii="Times New Roman" w:hAnsi="Times New Roman"/>
                <w:iCs/>
                <w:sz w:val="22"/>
                <w:szCs w:val="22"/>
                <w:lang w:val="en-NZ"/>
              </w:rPr>
              <w:t>Crean</w:t>
            </w:r>
            <w:proofErr w:type="spellEnd"/>
            <w:r w:rsidRPr="008F0C12">
              <w:rPr>
                <w:rFonts w:ascii="Times New Roman" w:hAnsi="Times New Roman"/>
                <w:iCs/>
                <w:sz w:val="22"/>
                <w:szCs w:val="22"/>
                <w:lang w:val="en-NZ"/>
              </w:rPr>
              <w:t xml:space="preserve"> Deep is</w:t>
            </w:r>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ACCEPTED</w:t>
            </w:r>
            <w:r w:rsidRPr="008F0C12">
              <w:rPr>
                <w:rFonts w:ascii="Times New Roman" w:hAnsi="Times New Roman"/>
                <w:b/>
                <w:iCs/>
                <w:sz w:val="22"/>
                <w:szCs w:val="22"/>
                <w:lang w:val="en-NZ"/>
              </w:rPr>
              <w:t>. Secretary</w:t>
            </w:r>
            <w:r w:rsidRPr="008F0C12">
              <w:rPr>
                <w:rFonts w:ascii="Times New Roman" w:hAnsi="Times New Roman"/>
                <w:iCs/>
                <w:sz w:val="22"/>
                <w:szCs w:val="22"/>
                <w:lang w:val="en-NZ"/>
              </w:rPr>
              <w:t xml:space="preserve"> to request from the proposer complementary information (coordinates on the graphic, deepest point).</w:t>
            </w:r>
          </w:p>
        </w:tc>
        <w:tc>
          <w:tcPr>
            <w:tcW w:w="1302" w:type="dxa"/>
          </w:tcPr>
          <w:p w:rsidR="008F0C12" w:rsidRPr="008F0C12" w:rsidRDefault="008F0C12" w:rsidP="008F0C12">
            <w:pPr>
              <w:spacing w:before="40" w:after="40"/>
              <w:jc w:val="left"/>
              <w:rPr>
                <w:rFonts w:ascii="Times New Roman" w:hAnsi="Times New Roman"/>
                <w:iCs/>
                <w:szCs w:val="22"/>
                <w:lang w:val="en-NZ"/>
              </w:rPr>
            </w:pPr>
            <w:r w:rsidRPr="008F0C12">
              <w:rPr>
                <w:rFonts w:ascii="Times New Roman" w:hAnsi="Times New Roman"/>
                <w:iCs/>
                <w:sz w:val="22"/>
                <w:szCs w:val="22"/>
                <w:lang w:val="en-NZ"/>
              </w:rPr>
              <w:t>Following 16 July NZGB meeting outcome, action to be considered</w:t>
            </w: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65" w:name="SCUFN2734"/>
            <w:bookmarkEnd w:id="65"/>
            <w:r w:rsidRPr="008F0C12">
              <w:rPr>
                <w:rFonts w:ascii="Times New Roman" w:hAnsi="Times New Roman"/>
                <w:sz w:val="22"/>
                <w:szCs w:val="22"/>
              </w:rPr>
              <w:t>SCUFN27/34</w:t>
            </w:r>
          </w:p>
        </w:tc>
        <w:tc>
          <w:tcPr>
            <w:tcW w:w="1219" w:type="dxa"/>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4.6.1</w:t>
            </w:r>
          </w:p>
        </w:tc>
        <w:tc>
          <w:tcPr>
            <w:tcW w:w="4919" w:type="dxa"/>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b/>
                <w:iCs/>
                <w:sz w:val="22"/>
                <w:szCs w:val="22"/>
                <w:lang w:val="en-NZ"/>
              </w:rPr>
              <w:t>L. Taylor</w:t>
            </w:r>
            <w:r w:rsidRPr="008F0C12">
              <w:rPr>
                <w:rFonts w:ascii="Times New Roman" w:hAnsi="Times New Roman"/>
                <w:iCs/>
                <w:sz w:val="22"/>
                <w:szCs w:val="22"/>
                <w:lang w:val="en-NZ"/>
              </w:rPr>
              <w:t xml:space="preserve"> to check the geometry of </w:t>
            </w:r>
            <w:proofErr w:type="spellStart"/>
            <w:r w:rsidRPr="008F0C12">
              <w:rPr>
                <w:rFonts w:ascii="Times New Roman" w:hAnsi="Times New Roman"/>
                <w:iCs/>
                <w:sz w:val="22"/>
                <w:szCs w:val="22"/>
                <w:lang w:val="en-NZ"/>
              </w:rPr>
              <w:t>Hikurangi</w:t>
            </w:r>
            <w:proofErr w:type="spellEnd"/>
            <w:r w:rsidRPr="008F0C12">
              <w:rPr>
                <w:rFonts w:ascii="Times New Roman" w:hAnsi="Times New Roman"/>
                <w:iCs/>
                <w:sz w:val="22"/>
                <w:szCs w:val="22"/>
                <w:lang w:val="en-NZ"/>
              </w:rPr>
              <w:t xml:space="preserve"> Sea Channel.</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66" w:name="SCUFN2735"/>
            <w:bookmarkEnd w:id="66"/>
            <w:r w:rsidRPr="008F0C12">
              <w:rPr>
                <w:rFonts w:ascii="Times New Roman" w:hAnsi="Times New Roman"/>
                <w:sz w:val="22"/>
                <w:szCs w:val="22"/>
              </w:rPr>
              <w:t>SCUFN27/35</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4.6.1</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By courtesy,</w:t>
            </w:r>
            <w:r w:rsidRPr="008F0C12">
              <w:rPr>
                <w:rFonts w:ascii="Times New Roman" w:hAnsi="Times New Roman"/>
                <w:b/>
                <w:iCs/>
                <w:sz w:val="22"/>
                <w:szCs w:val="22"/>
                <w:lang w:val="en-NZ"/>
              </w:rPr>
              <w:t xml:space="preserve"> Secretary </w:t>
            </w:r>
            <w:r w:rsidRPr="008F0C12">
              <w:rPr>
                <w:rFonts w:ascii="Times New Roman" w:hAnsi="Times New Roman"/>
                <w:iCs/>
                <w:sz w:val="22"/>
                <w:szCs w:val="22"/>
                <w:lang w:val="en-NZ"/>
              </w:rPr>
              <w:t xml:space="preserve">to inform NZGB on the outcome of the SCUFN meeting for </w:t>
            </w:r>
            <w:proofErr w:type="spellStart"/>
            <w:r w:rsidRPr="008F0C12">
              <w:rPr>
                <w:rFonts w:ascii="Times New Roman" w:hAnsi="Times New Roman"/>
                <w:iCs/>
                <w:sz w:val="22"/>
                <w:szCs w:val="22"/>
                <w:lang w:val="en-NZ"/>
              </w:rPr>
              <w:t>Crean</w:t>
            </w:r>
            <w:proofErr w:type="spellEnd"/>
            <w:r w:rsidRPr="008F0C12">
              <w:rPr>
                <w:rFonts w:ascii="Times New Roman" w:hAnsi="Times New Roman"/>
                <w:iCs/>
                <w:sz w:val="22"/>
                <w:szCs w:val="22"/>
                <w:lang w:val="en-NZ"/>
              </w:rPr>
              <w:t xml:space="preserve"> Deep prior to their meeting (16 July 2014).</w:t>
            </w:r>
          </w:p>
        </w:tc>
        <w:tc>
          <w:tcPr>
            <w:tcW w:w="1302" w:type="dxa"/>
            <w:shd w:val="clear" w:color="auto" w:fill="D9D9D9" w:themeFill="background1" w:themeFillShade="D9"/>
          </w:tcPr>
          <w:p w:rsidR="008F0C12" w:rsidRPr="008F0C12" w:rsidRDefault="008F0C12" w:rsidP="0069102A">
            <w:pPr>
              <w:spacing w:before="40" w:after="40"/>
              <w:jc w:val="left"/>
              <w:rPr>
                <w:rFonts w:ascii="Times New Roman" w:hAnsi="Times New Roman"/>
                <w:iCs/>
                <w:szCs w:val="22"/>
                <w:lang w:val="en-NZ"/>
              </w:rPr>
            </w:pPr>
            <w:r w:rsidRPr="008F0C12">
              <w:rPr>
                <w:rFonts w:ascii="Times New Roman" w:hAnsi="Times New Roman"/>
                <w:iCs/>
                <w:sz w:val="22"/>
                <w:szCs w:val="22"/>
                <w:lang w:val="en-NZ"/>
              </w:rPr>
              <w:t>D</w:t>
            </w:r>
            <w:r w:rsidR="0069102A">
              <w:rPr>
                <w:rFonts w:ascii="Times New Roman" w:hAnsi="Times New Roman"/>
                <w:iCs/>
                <w:sz w:val="22"/>
                <w:szCs w:val="22"/>
                <w:lang w:val="en-NZ"/>
              </w:rPr>
              <w:t>one</w:t>
            </w:r>
            <w:r w:rsidRPr="008F0C12">
              <w:rPr>
                <w:rFonts w:ascii="Times New Roman" w:hAnsi="Times New Roman"/>
                <w:iCs/>
                <w:sz w:val="22"/>
                <w:szCs w:val="22"/>
                <w:lang w:val="en-NZ"/>
              </w:rPr>
              <w:t xml:space="preserve"> (25 June 2014)</w:t>
            </w: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bookmarkStart w:id="67" w:name="SCUFN2736"/>
            <w:bookmarkEnd w:id="67"/>
            <w:r w:rsidRPr="008F0C12">
              <w:rPr>
                <w:rFonts w:ascii="Times New Roman" w:hAnsi="Times New Roman"/>
                <w:sz w:val="22"/>
                <w:szCs w:val="22"/>
              </w:rPr>
              <w:t>SCUFN27/36</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lang w:val="en-NZ"/>
              </w:rPr>
            </w:pPr>
            <w:r w:rsidRPr="008F0C12">
              <w:rPr>
                <w:rFonts w:ascii="Times New Roman" w:hAnsi="Times New Roman"/>
                <w:sz w:val="22"/>
                <w:szCs w:val="22"/>
                <w:lang w:val="en-NZ"/>
              </w:rPr>
              <w:t>4.6.2</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 xml:space="preserve">Proposal for </w:t>
            </w:r>
            <w:proofErr w:type="spellStart"/>
            <w:r w:rsidRPr="008F0C12">
              <w:rPr>
                <w:rFonts w:ascii="Times New Roman" w:hAnsi="Times New Roman"/>
                <w:iCs/>
                <w:sz w:val="22"/>
                <w:szCs w:val="22"/>
                <w:lang w:val="en-NZ"/>
              </w:rPr>
              <w:t>Tāwhatiwhati</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Guyot</w:t>
            </w:r>
            <w:proofErr w:type="spellEnd"/>
            <w:r w:rsidRPr="008F0C12">
              <w:rPr>
                <w:rFonts w:ascii="Times New Roman" w:hAnsi="Times New Roman"/>
                <w:iCs/>
                <w:sz w:val="22"/>
                <w:szCs w:val="22"/>
                <w:lang w:val="en-NZ"/>
              </w:rPr>
              <w:t xml:space="preserve"> is NOT ACCEPTED due to the existence of </w:t>
            </w:r>
            <w:proofErr w:type="spellStart"/>
            <w:r w:rsidRPr="008F0C12">
              <w:rPr>
                <w:rFonts w:ascii="Times New Roman" w:hAnsi="Times New Roman"/>
                <w:iCs/>
                <w:sz w:val="22"/>
                <w:szCs w:val="22"/>
                <w:lang w:val="en-NZ"/>
              </w:rPr>
              <w:t>L’Atalante</w:t>
            </w:r>
            <w:proofErr w:type="spellEnd"/>
            <w:r w:rsidRPr="008F0C12">
              <w:rPr>
                <w:rFonts w:ascii="Times New Roman" w:hAnsi="Times New Roman"/>
                <w:iCs/>
                <w:sz w:val="22"/>
                <w:szCs w:val="22"/>
                <w:lang w:val="en-NZ"/>
              </w:rPr>
              <w:t xml:space="preserve"> Seamount in the vicinity which is likely to be the same feature. Further work is deemed necessary. </w:t>
            </w:r>
            <w:r w:rsidRPr="008F0C12">
              <w:rPr>
                <w:rFonts w:ascii="Times New Roman" w:hAnsi="Times New Roman"/>
                <w:b/>
                <w:iCs/>
                <w:sz w:val="22"/>
                <w:szCs w:val="22"/>
                <w:lang w:val="en-NZ"/>
              </w:rPr>
              <w:t>Secretary</w:t>
            </w:r>
            <w:r w:rsidRPr="008F0C12">
              <w:rPr>
                <w:rFonts w:ascii="Times New Roman" w:hAnsi="Times New Roman"/>
                <w:iCs/>
                <w:sz w:val="22"/>
                <w:szCs w:val="22"/>
                <w:lang w:val="en-NZ"/>
              </w:rPr>
              <w:t xml:space="preserve"> to contact the proposer and V. Stagpoole to investigate and provide relevant complementary data to resolve the ambiguity prior to SCUFN-28.</w:t>
            </w:r>
          </w:p>
        </w:tc>
        <w:tc>
          <w:tcPr>
            <w:tcW w:w="1302" w:type="dxa"/>
            <w:tcBorders>
              <w:bottom w:val="single" w:sz="4" w:space="0" w:color="auto"/>
            </w:tcBorders>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tcBorders>
              <w:bottom w:val="single" w:sz="4" w:space="0" w:color="auto"/>
            </w:tcBorders>
            <w:shd w:val="clear" w:color="auto" w:fill="C6D9F1"/>
            <w:vAlign w:val="center"/>
          </w:tcPr>
          <w:p w:rsidR="008F0C12" w:rsidRPr="008F0C12" w:rsidRDefault="008F0C12" w:rsidP="008F0C12">
            <w:pPr>
              <w:spacing w:before="40" w:after="40"/>
              <w:jc w:val="center"/>
              <w:rPr>
                <w:rFonts w:ascii="Times New Roman" w:hAnsi="Times New Roman"/>
                <w:b/>
                <w:szCs w:val="22"/>
              </w:rPr>
            </w:pPr>
          </w:p>
        </w:tc>
        <w:tc>
          <w:tcPr>
            <w:tcW w:w="1219" w:type="dxa"/>
            <w:tcBorders>
              <w:bottom w:val="single" w:sz="4" w:space="0" w:color="auto"/>
            </w:tcBorders>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4.7</w:t>
            </w:r>
          </w:p>
        </w:tc>
        <w:tc>
          <w:tcPr>
            <w:tcW w:w="4919" w:type="dxa"/>
            <w:tcBorders>
              <w:bottom w:val="single" w:sz="4" w:space="0" w:color="auto"/>
            </w:tcBorders>
            <w:shd w:val="clear" w:color="auto" w:fill="C6D9F1"/>
            <w:vAlign w:val="center"/>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by KCGN, Republic of Korea</w:t>
            </w:r>
          </w:p>
        </w:tc>
        <w:tc>
          <w:tcPr>
            <w:tcW w:w="1302" w:type="dxa"/>
            <w:tcBorders>
              <w:bottom w:val="single" w:sz="4" w:space="0" w:color="auto"/>
            </w:tcBorders>
            <w:shd w:val="clear" w:color="auto" w:fill="C6D9F1"/>
          </w:tcPr>
          <w:p w:rsidR="008F0C12" w:rsidRPr="008F0C12" w:rsidRDefault="008F0C12" w:rsidP="008F0C12">
            <w:pPr>
              <w:spacing w:before="40" w:after="40"/>
              <w:jc w:val="center"/>
              <w:rPr>
                <w:rFonts w:ascii="Times New Roman" w:hAnsi="Times New Roman"/>
                <w:b/>
                <w:szCs w:val="22"/>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68" w:name="SCUFN2737"/>
            <w:bookmarkEnd w:id="68"/>
            <w:r w:rsidRPr="008F0C12">
              <w:rPr>
                <w:rFonts w:ascii="Times New Roman" w:hAnsi="Times New Roman"/>
                <w:sz w:val="22"/>
                <w:szCs w:val="22"/>
              </w:rPr>
              <w:t>SCUFN27/37</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4.7.1</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proofErr w:type="spellStart"/>
            <w:r w:rsidRPr="008F0C12">
              <w:rPr>
                <w:rFonts w:ascii="Times New Roman" w:hAnsi="Times New Roman"/>
                <w:iCs/>
                <w:sz w:val="22"/>
                <w:szCs w:val="22"/>
                <w:lang w:val="en-NZ"/>
              </w:rPr>
              <w:t>Hangari</w:t>
            </w:r>
            <w:proofErr w:type="spellEnd"/>
            <w:r w:rsidRPr="008F0C12">
              <w:rPr>
                <w:rFonts w:ascii="Times New Roman" w:hAnsi="Times New Roman"/>
                <w:iCs/>
                <w:sz w:val="22"/>
                <w:szCs w:val="22"/>
                <w:lang w:val="en-NZ"/>
              </w:rPr>
              <w:t xml:space="preserve"> Knoll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69" w:name="SCUFN2738"/>
            <w:bookmarkEnd w:id="69"/>
            <w:r w:rsidRPr="008F0C12">
              <w:rPr>
                <w:rFonts w:ascii="Times New Roman" w:hAnsi="Times New Roman"/>
                <w:sz w:val="22"/>
                <w:szCs w:val="22"/>
              </w:rPr>
              <w:t>SCUFN27/38</w:t>
            </w:r>
          </w:p>
        </w:tc>
        <w:tc>
          <w:tcPr>
            <w:tcW w:w="1219" w:type="dxa"/>
            <w:tcBorders>
              <w:bottom w:val="single" w:sz="4" w:space="0" w:color="auto"/>
            </w:tcBorders>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4.7.2</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proofErr w:type="spellStart"/>
            <w:r w:rsidRPr="008F0C12">
              <w:rPr>
                <w:rFonts w:ascii="Times New Roman" w:hAnsi="Times New Roman"/>
                <w:iCs/>
                <w:sz w:val="22"/>
                <w:szCs w:val="22"/>
                <w:lang w:val="en-NZ"/>
              </w:rPr>
              <w:t>Paeraengi</w:t>
            </w:r>
            <w:proofErr w:type="spellEnd"/>
            <w:r w:rsidRPr="008F0C12">
              <w:rPr>
                <w:rFonts w:ascii="Times New Roman" w:hAnsi="Times New Roman"/>
                <w:iCs/>
                <w:sz w:val="22"/>
                <w:szCs w:val="22"/>
                <w:lang w:val="en-NZ"/>
              </w:rPr>
              <w:t xml:space="preserve"> Knoll is ACCEPTED.</w:t>
            </w:r>
          </w:p>
        </w:tc>
        <w:tc>
          <w:tcPr>
            <w:tcW w:w="1302" w:type="dxa"/>
            <w:tcBorders>
              <w:bottom w:val="single" w:sz="4" w:space="0" w:color="auto"/>
            </w:tcBorders>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tcBorders>
              <w:bottom w:val="single" w:sz="4" w:space="0" w:color="auto"/>
            </w:tcBorders>
            <w:shd w:val="clear" w:color="auto" w:fill="C6D9F1"/>
            <w:vAlign w:val="center"/>
          </w:tcPr>
          <w:p w:rsidR="008F0C12" w:rsidRPr="008F0C12" w:rsidRDefault="008F0C12" w:rsidP="008F0C12">
            <w:pPr>
              <w:spacing w:before="40" w:after="40"/>
              <w:jc w:val="center"/>
              <w:rPr>
                <w:rFonts w:ascii="Times New Roman" w:hAnsi="Times New Roman"/>
                <w:szCs w:val="22"/>
              </w:rPr>
            </w:pPr>
          </w:p>
        </w:tc>
        <w:tc>
          <w:tcPr>
            <w:tcW w:w="1219" w:type="dxa"/>
            <w:tcBorders>
              <w:bottom w:val="single" w:sz="4" w:space="0" w:color="auto"/>
            </w:tcBorders>
            <w:shd w:val="clear" w:color="auto" w:fill="C6D9F1"/>
            <w:vAlign w:val="center"/>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4.8</w:t>
            </w:r>
          </w:p>
        </w:tc>
        <w:tc>
          <w:tcPr>
            <w:tcW w:w="4919" w:type="dxa"/>
            <w:tcBorders>
              <w:bottom w:val="single" w:sz="4" w:space="0" w:color="auto"/>
            </w:tcBorders>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by DHN, Brazil</w:t>
            </w:r>
          </w:p>
        </w:tc>
        <w:tc>
          <w:tcPr>
            <w:tcW w:w="1302" w:type="dxa"/>
            <w:tcBorders>
              <w:bottom w:val="single" w:sz="4" w:space="0" w:color="auto"/>
            </w:tcBorders>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70" w:name="SCUFN2739"/>
            <w:bookmarkEnd w:id="70"/>
            <w:r w:rsidRPr="008F0C12">
              <w:rPr>
                <w:rFonts w:ascii="Times New Roman" w:hAnsi="Times New Roman"/>
                <w:sz w:val="22"/>
                <w:szCs w:val="22"/>
              </w:rPr>
              <w:t>SCUFN27/39</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4.8.1</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proofErr w:type="spellStart"/>
            <w:r w:rsidRPr="008F0C12">
              <w:rPr>
                <w:rFonts w:ascii="Times New Roman" w:hAnsi="Times New Roman"/>
                <w:iCs/>
                <w:sz w:val="22"/>
                <w:szCs w:val="22"/>
                <w:lang w:val="en-NZ"/>
              </w:rPr>
              <w:t>Atobá</w:t>
            </w:r>
            <w:proofErr w:type="spellEnd"/>
            <w:r w:rsidRPr="008F0C12">
              <w:rPr>
                <w:rFonts w:ascii="Times New Roman" w:hAnsi="Times New Roman"/>
                <w:iCs/>
                <w:sz w:val="22"/>
                <w:szCs w:val="22"/>
                <w:lang w:val="en-NZ"/>
              </w:rPr>
              <w:t xml:space="preserve"> Ridge is ACCEPTED. The proposer in liaison with </w:t>
            </w:r>
            <w:r w:rsidRPr="008F0C12">
              <w:rPr>
                <w:rFonts w:ascii="Times New Roman" w:hAnsi="Times New Roman"/>
                <w:b/>
                <w:iCs/>
                <w:sz w:val="22"/>
                <w:szCs w:val="22"/>
                <w:lang w:val="en-NZ"/>
              </w:rPr>
              <w:t xml:space="preserve">A. </w:t>
            </w:r>
            <w:proofErr w:type="spellStart"/>
            <w:r w:rsidRPr="008F0C12">
              <w:rPr>
                <w:rFonts w:ascii="Times New Roman" w:hAnsi="Times New Roman"/>
                <w:b/>
                <w:iCs/>
                <w:sz w:val="22"/>
                <w:szCs w:val="22"/>
                <w:lang w:val="en-NZ"/>
              </w:rPr>
              <w:t>Alberoni</w:t>
            </w:r>
            <w:proofErr w:type="spellEnd"/>
            <w:r w:rsidRPr="008F0C12">
              <w:rPr>
                <w:rFonts w:ascii="Times New Roman" w:hAnsi="Times New Roman"/>
                <w:iCs/>
                <w:sz w:val="22"/>
                <w:szCs w:val="22"/>
                <w:lang w:val="en-NZ"/>
              </w:rPr>
              <w:t xml:space="preserve"> to investigate the possibility of releasing data to IHO DCDB.</w:t>
            </w:r>
          </w:p>
        </w:tc>
        <w:tc>
          <w:tcPr>
            <w:tcW w:w="1302" w:type="dxa"/>
            <w:shd w:val="clear" w:color="auto" w:fill="D9D9D9" w:themeFill="background1" w:themeFillShade="D9"/>
          </w:tcPr>
          <w:p w:rsidR="008F0C12" w:rsidRPr="008F0C12" w:rsidRDefault="008F0C12" w:rsidP="0069102A">
            <w:pPr>
              <w:spacing w:before="40" w:after="40"/>
              <w:jc w:val="left"/>
              <w:rPr>
                <w:rFonts w:ascii="Times New Roman" w:hAnsi="Times New Roman"/>
                <w:iCs/>
                <w:szCs w:val="22"/>
                <w:lang w:val="en-NZ"/>
              </w:rPr>
            </w:pPr>
            <w:r w:rsidRPr="008F0C12">
              <w:rPr>
                <w:rFonts w:ascii="Times New Roman" w:hAnsi="Times New Roman"/>
                <w:iCs/>
                <w:sz w:val="22"/>
                <w:szCs w:val="22"/>
                <w:lang w:val="en-NZ"/>
              </w:rPr>
              <w:t>D</w:t>
            </w:r>
            <w:r w:rsidR="0069102A">
              <w:rPr>
                <w:rFonts w:ascii="Times New Roman" w:hAnsi="Times New Roman"/>
                <w:iCs/>
                <w:sz w:val="22"/>
                <w:szCs w:val="22"/>
                <w:lang w:val="en-NZ"/>
              </w:rPr>
              <w:t>one</w:t>
            </w:r>
            <w:r w:rsidRPr="008F0C12">
              <w:rPr>
                <w:rFonts w:ascii="Times New Roman" w:hAnsi="Times New Roman"/>
                <w:iCs/>
                <w:sz w:val="22"/>
                <w:szCs w:val="22"/>
                <w:lang w:val="en-NZ"/>
              </w:rPr>
              <w:t>. (Proposer has agreed to make data available 3 years after survey).</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71" w:name="SCUFN2740"/>
            <w:bookmarkEnd w:id="71"/>
            <w:r w:rsidRPr="008F0C12">
              <w:rPr>
                <w:rFonts w:ascii="Times New Roman" w:hAnsi="Times New Roman"/>
                <w:sz w:val="22"/>
                <w:szCs w:val="22"/>
              </w:rPr>
              <w:t>SCUFN27/40</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4.8.2</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proofErr w:type="spellStart"/>
            <w:r w:rsidRPr="008F0C12">
              <w:rPr>
                <w:rFonts w:ascii="Times New Roman" w:hAnsi="Times New Roman"/>
                <w:iCs/>
                <w:sz w:val="22"/>
                <w:szCs w:val="22"/>
                <w:lang w:val="en-NZ"/>
              </w:rPr>
              <w:t>Gurupi</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Guyot</w:t>
            </w:r>
            <w:proofErr w:type="spellEnd"/>
            <w:r w:rsidRPr="008F0C12">
              <w:rPr>
                <w:rFonts w:ascii="Times New Roman" w:hAnsi="Times New Roman"/>
                <w:iCs/>
                <w:sz w:val="22"/>
                <w:szCs w:val="22"/>
                <w:lang w:val="en-NZ"/>
              </w:rPr>
              <w:t xml:space="preserve">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72" w:name="SCUFN2741"/>
            <w:bookmarkEnd w:id="72"/>
            <w:r w:rsidRPr="008F0C12">
              <w:rPr>
                <w:rFonts w:ascii="Times New Roman" w:hAnsi="Times New Roman"/>
                <w:sz w:val="22"/>
                <w:szCs w:val="22"/>
              </w:rPr>
              <w:t>SCUFN27/41</w:t>
            </w:r>
          </w:p>
        </w:tc>
        <w:tc>
          <w:tcPr>
            <w:tcW w:w="1219" w:type="dxa"/>
            <w:tcBorders>
              <w:bottom w:val="single" w:sz="4" w:space="0" w:color="auto"/>
            </w:tcBorders>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4.8.3</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proofErr w:type="spellStart"/>
            <w:r w:rsidRPr="008F0C12">
              <w:rPr>
                <w:rFonts w:ascii="Times New Roman" w:hAnsi="Times New Roman"/>
                <w:iCs/>
                <w:sz w:val="22"/>
                <w:szCs w:val="22"/>
                <w:lang w:val="en-NZ"/>
              </w:rPr>
              <w:t>Marajó</w:t>
            </w:r>
            <w:proofErr w:type="spellEnd"/>
            <w:r w:rsidRPr="008F0C12">
              <w:rPr>
                <w:rFonts w:ascii="Times New Roman" w:hAnsi="Times New Roman"/>
                <w:iCs/>
                <w:sz w:val="22"/>
                <w:szCs w:val="22"/>
                <w:lang w:val="en-NZ"/>
              </w:rPr>
              <w:t xml:space="preserve"> Seamounts is ACCEPTED.</w:t>
            </w:r>
          </w:p>
        </w:tc>
        <w:tc>
          <w:tcPr>
            <w:tcW w:w="1302" w:type="dxa"/>
            <w:tcBorders>
              <w:bottom w:val="single" w:sz="4" w:space="0" w:color="auto"/>
            </w:tcBorders>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tcBorders>
              <w:bottom w:val="single" w:sz="4" w:space="0" w:color="auto"/>
            </w:tcBorders>
            <w:shd w:val="clear" w:color="auto" w:fill="C6D9F1"/>
            <w:vAlign w:val="center"/>
          </w:tcPr>
          <w:p w:rsidR="008F0C12" w:rsidRPr="008F0C12" w:rsidRDefault="008F0C12" w:rsidP="008F0C12">
            <w:pPr>
              <w:spacing w:before="40" w:after="40"/>
              <w:jc w:val="center"/>
              <w:rPr>
                <w:rFonts w:ascii="Times New Roman" w:hAnsi="Times New Roman"/>
                <w:b/>
                <w:szCs w:val="22"/>
              </w:rPr>
            </w:pPr>
          </w:p>
        </w:tc>
        <w:tc>
          <w:tcPr>
            <w:tcW w:w="1219" w:type="dxa"/>
            <w:tcBorders>
              <w:bottom w:val="single" w:sz="4" w:space="0" w:color="auto"/>
            </w:tcBorders>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4.9</w:t>
            </w:r>
          </w:p>
        </w:tc>
        <w:tc>
          <w:tcPr>
            <w:tcW w:w="4919" w:type="dxa"/>
            <w:tcBorders>
              <w:bottom w:val="single" w:sz="4" w:space="0" w:color="auto"/>
            </w:tcBorders>
            <w:shd w:val="clear" w:color="auto" w:fill="C6D9F1"/>
            <w:vAlign w:val="center"/>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 xml:space="preserve">by JCUFN, Japan </w:t>
            </w:r>
          </w:p>
        </w:tc>
        <w:tc>
          <w:tcPr>
            <w:tcW w:w="1302" w:type="dxa"/>
            <w:tcBorders>
              <w:bottom w:val="single" w:sz="4" w:space="0" w:color="auto"/>
            </w:tcBorders>
            <w:shd w:val="clear" w:color="auto" w:fill="C6D9F1"/>
          </w:tcPr>
          <w:p w:rsidR="008F0C12" w:rsidRPr="008F0C12" w:rsidRDefault="008F0C12" w:rsidP="008F0C12">
            <w:pPr>
              <w:spacing w:before="40" w:after="40"/>
              <w:jc w:val="center"/>
              <w:rPr>
                <w:rFonts w:ascii="Times New Roman" w:hAnsi="Times New Roman"/>
                <w:b/>
                <w:szCs w:val="22"/>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73" w:name="SCUFN2742"/>
            <w:bookmarkEnd w:id="73"/>
            <w:r w:rsidRPr="008F0C12">
              <w:rPr>
                <w:rFonts w:ascii="Times New Roman" w:hAnsi="Times New Roman"/>
                <w:sz w:val="22"/>
                <w:szCs w:val="22"/>
              </w:rPr>
              <w:t>SCUFN27/42</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74" w:name="Higashi_Mikazuki_Seamount_21"/>
            <w:bookmarkEnd w:id="74"/>
            <w:r w:rsidRPr="008F0C12">
              <w:rPr>
                <w:rFonts w:ascii="Times New Roman" w:hAnsi="Times New Roman"/>
                <w:iCs/>
                <w:sz w:val="22"/>
                <w:szCs w:val="22"/>
                <w:lang w:val="en-NZ"/>
              </w:rPr>
              <w:t>Higashi-</w:t>
            </w:r>
            <w:proofErr w:type="spellStart"/>
            <w:r w:rsidRPr="008F0C12">
              <w:rPr>
                <w:rFonts w:ascii="Times New Roman" w:hAnsi="Times New Roman"/>
                <w:iCs/>
                <w:sz w:val="22"/>
                <w:szCs w:val="22"/>
                <w:lang w:val="en-NZ"/>
              </w:rPr>
              <w:t>Mikazuki</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75" w:name="SCUFN2743"/>
            <w:bookmarkEnd w:id="75"/>
            <w:r w:rsidRPr="008F0C12">
              <w:rPr>
                <w:rFonts w:ascii="Times New Roman" w:hAnsi="Times New Roman"/>
                <w:sz w:val="22"/>
                <w:szCs w:val="22"/>
              </w:rPr>
              <w:t>SCUFN27/43</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4.9.2</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76" w:name="Jogen_Basin_21"/>
            <w:bookmarkEnd w:id="76"/>
            <w:proofErr w:type="spellStart"/>
            <w:r w:rsidRPr="008F0C12">
              <w:rPr>
                <w:rFonts w:ascii="Times New Roman" w:hAnsi="Times New Roman"/>
                <w:iCs/>
                <w:sz w:val="22"/>
                <w:szCs w:val="22"/>
                <w:lang w:val="en-NZ"/>
              </w:rPr>
              <w:t>Jogen</w:t>
            </w:r>
            <w:proofErr w:type="spellEnd"/>
            <w:r w:rsidRPr="008F0C12">
              <w:rPr>
                <w:rFonts w:ascii="Times New Roman" w:hAnsi="Times New Roman"/>
                <w:iCs/>
                <w:sz w:val="22"/>
                <w:szCs w:val="22"/>
                <w:lang w:val="en-NZ"/>
              </w:rPr>
              <w:t xml:space="preserve"> Basin is ACCEPTED. </w:t>
            </w:r>
            <w:r w:rsidRPr="008F0C12">
              <w:rPr>
                <w:rFonts w:ascii="Times New Roman" w:hAnsi="Times New Roman"/>
                <w:b/>
                <w:iCs/>
                <w:sz w:val="22"/>
                <w:szCs w:val="22"/>
                <w:lang w:val="en-NZ"/>
              </w:rPr>
              <w:t>Y. Ohara</w:t>
            </w:r>
            <w:r w:rsidRPr="008F0C12">
              <w:rPr>
                <w:rFonts w:ascii="Times New Roman" w:hAnsi="Times New Roman"/>
                <w:iCs/>
                <w:sz w:val="22"/>
                <w:szCs w:val="22"/>
                <w:lang w:val="en-NZ"/>
              </w:rPr>
              <w:t xml:space="preserve"> to provide the Secretary with a slight modification of the geometry.</w:t>
            </w:r>
          </w:p>
        </w:tc>
        <w:tc>
          <w:tcPr>
            <w:tcW w:w="1302" w:type="dxa"/>
            <w:shd w:val="clear" w:color="auto" w:fill="D9D9D9" w:themeFill="background1" w:themeFillShade="D9"/>
          </w:tcPr>
          <w:p w:rsidR="008F0C12" w:rsidRPr="008F0C12" w:rsidRDefault="002707A3" w:rsidP="008F0C12">
            <w:pPr>
              <w:spacing w:before="40" w:after="40"/>
              <w:jc w:val="left"/>
              <w:rPr>
                <w:rFonts w:ascii="Times New Roman" w:hAnsi="Times New Roman"/>
                <w:iCs/>
                <w:szCs w:val="22"/>
                <w:lang w:val="en-NZ"/>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sidRPr="002707A3">
              <w:rPr>
                <w:rFonts w:ascii="Times New Roman" w:hAnsi="Times New Roman"/>
                <w:iCs/>
                <w:sz w:val="20"/>
                <w:lang w:val="en-NZ"/>
              </w:rPr>
              <w:t>Yas</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77" w:name="SCUFN2744"/>
            <w:bookmarkEnd w:id="77"/>
            <w:r w:rsidRPr="008F0C12">
              <w:rPr>
                <w:rFonts w:ascii="Times New Roman" w:hAnsi="Times New Roman"/>
                <w:sz w:val="22"/>
                <w:szCs w:val="22"/>
              </w:rPr>
              <w:t>SCUFN27/44</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4.9.3</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78" w:name="Kagen_Basin_21"/>
            <w:bookmarkEnd w:id="78"/>
            <w:proofErr w:type="spellStart"/>
            <w:r w:rsidRPr="008F0C12">
              <w:rPr>
                <w:rFonts w:ascii="Times New Roman" w:hAnsi="Times New Roman"/>
                <w:iCs/>
                <w:sz w:val="22"/>
                <w:szCs w:val="22"/>
                <w:lang w:val="en-NZ"/>
              </w:rPr>
              <w:t>Kagen</w:t>
            </w:r>
            <w:proofErr w:type="spellEnd"/>
            <w:r w:rsidRPr="008F0C12">
              <w:rPr>
                <w:rFonts w:ascii="Times New Roman" w:hAnsi="Times New Roman"/>
                <w:iCs/>
                <w:sz w:val="22"/>
                <w:szCs w:val="22"/>
                <w:lang w:val="en-NZ"/>
              </w:rPr>
              <w:t xml:space="preserve"> Basin is ACCEPTED. </w:t>
            </w:r>
            <w:r w:rsidRPr="008F0C12">
              <w:rPr>
                <w:rFonts w:ascii="Times New Roman" w:hAnsi="Times New Roman"/>
                <w:b/>
                <w:iCs/>
                <w:sz w:val="22"/>
                <w:szCs w:val="22"/>
                <w:lang w:val="en-NZ"/>
              </w:rPr>
              <w:t>Y. Ohara</w:t>
            </w:r>
            <w:r w:rsidRPr="008F0C12">
              <w:rPr>
                <w:rFonts w:ascii="Times New Roman" w:hAnsi="Times New Roman"/>
                <w:iCs/>
                <w:sz w:val="22"/>
                <w:szCs w:val="22"/>
                <w:lang w:val="en-NZ"/>
              </w:rPr>
              <w:t xml:space="preserve"> to provide the Secretary with a slight modification of the geometry.</w:t>
            </w:r>
          </w:p>
        </w:tc>
        <w:tc>
          <w:tcPr>
            <w:tcW w:w="1302" w:type="dxa"/>
            <w:shd w:val="clear" w:color="auto" w:fill="D9D9D9" w:themeFill="background1" w:themeFillShade="D9"/>
          </w:tcPr>
          <w:p w:rsidR="008F0C12" w:rsidRPr="008F0C12" w:rsidRDefault="00791D27" w:rsidP="008F0C12">
            <w:pPr>
              <w:spacing w:before="40" w:after="40"/>
              <w:jc w:val="left"/>
              <w:rPr>
                <w:rFonts w:ascii="Times New Roman" w:hAnsi="Times New Roman"/>
                <w:iCs/>
                <w:szCs w:val="22"/>
                <w:lang w:val="en-NZ"/>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sidRPr="002707A3">
              <w:rPr>
                <w:rFonts w:ascii="Times New Roman" w:hAnsi="Times New Roman"/>
                <w:iCs/>
                <w:sz w:val="20"/>
                <w:lang w:val="en-NZ"/>
              </w:rPr>
              <w:t>Yas</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79" w:name="SCUFN2745"/>
            <w:bookmarkEnd w:id="79"/>
            <w:r w:rsidRPr="008F0C12">
              <w:rPr>
                <w:rFonts w:ascii="Times New Roman" w:hAnsi="Times New Roman"/>
                <w:sz w:val="22"/>
                <w:szCs w:val="22"/>
              </w:rPr>
              <w:t>SCUFN27/45</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4.9.4</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80" w:name="Nishi_Dosei_Seamount22"/>
            <w:bookmarkEnd w:id="80"/>
            <w:r w:rsidRPr="008F0C12">
              <w:rPr>
                <w:rFonts w:ascii="Times New Roman" w:hAnsi="Times New Roman"/>
                <w:iCs/>
                <w:sz w:val="22"/>
                <w:szCs w:val="22"/>
                <w:lang w:val="en-NZ"/>
              </w:rPr>
              <w:t>Nishi-</w:t>
            </w:r>
            <w:proofErr w:type="spellStart"/>
            <w:r w:rsidRPr="008F0C12">
              <w:rPr>
                <w:rFonts w:ascii="Times New Roman" w:hAnsi="Times New Roman"/>
                <w:iCs/>
                <w:sz w:val="22"/>
                <w:szCs w:val="22"/>
                <w:lang w:val="en-NZ"/>
              </w:rPr>
              <w:t>Dosei</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81" w:name="SCUFN2746"/>
            <w:bookmarkEnd w:id="81"/>
            <w:r w:rsidRPr="008F0C12">
              <w:rPr>
                <w:rFonts w:ascii="Times New Roman" w:hAnsi="Times New Roman"/>
                <w:sz w:val="22"/>
                <w:szCs w:val="22"/>
              </w:rPr>
              <w:lastRenderedPageBreak/>
              <w:t>SCUFN27/46</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4.9.5</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82" w:name="Kamiarizuki_Knoll_22"/>
            <w:bookmarkEnd w:id="82"/>
            <w:proofErr w:type="spellStart"/>
            <w:r w:rsidRPr="008F0C12">
              <w:rPr>
                <w:rFonts w:ascii="Times New Roman" w:hAnsi="Times New Roman"/>
                <w:iCs/>
                <w:sz w:val="22"/>
                <w:szCs w:val="22"/>
                <w:lang w:val="en-NZ"/>
              </w:rPr>
              <w:t>Kamiarizuki</w:t>
            </w:r>
            <w:proofErr w:type="spellEnd"/>
            <w:r w:rsidRPr="008F0C12">
              <w:rPr>
                <w:rFonts w:ascii="Times New Roman" w:hAnsi="Times New Roman"/>
                <w:iCs/>
                <w:sz w:val="22"/>
                <w:szCs w:val="22"/>
                <w:lang w:val="en-NZ"/>
              </w:rPr>
              <w:t xml:space="preserve"> Knoll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83" w:name="SCUFN2747"/>
            <w:bookmarkEnd w:id="83"/>
            <w:r w:rsidRPr="008F0C12">
              <w:rPr>
                <w:rFonts w:ascii="Times New Roman" w:hAnsi="Times New Roman"/>
                <w:sz w:val="22"/>
                <w:szCs w:val="22"/>
              </w:rPr>
              <w:t>SCUFN27/47</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4.9.6</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84" w:name="Nishi_Tennosei_Seamount22"/>
            <w:bookmarkEnd w:id="84"/>
            <w:r w:rsidRPr="008F0C12">
              <w:rPr>
                <w:rFonts w:ascii="Times New Roman" w:hAnsi="Times New Roman"/>
                <w:iCs/>
                <w:sz w:val="22"/>
                <w:szCs w:val="22"/>
                <w:lang w:val="en-NZ"/>
              </w:rPr>
              <w:t>Nishi-</w:t>
            </w:r>
            <w:proofErr w:type="spellStart"/>
            <w:r w:rsidRPr="008F0C12">
              <w:rPr>
                <w:rFonts w:ascii="Times New Roman" w:hAnsi="Times New Roman"/>
                <w:iCs/>
                <w:sz w:val="22"/>
                <w:szCs w:val="22"/>
                <w:lang w:val="en-NZ"/>
              </w:rPr>
              <w:t>Tennosei</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85" w:name="SCUFN2748"/>
            <w:bookmarkEnd w:id="85"/>
            <w:r w:rsidRPr="008F0C12">
              <w:rPr>
                <w:rFonts w:ascii="Times New Roman" w:hAnsi="Times New Roman"/>
                <w:sz w:val="22"/>
                <w:szCs w:val="22"/>
              </w:rPr>
              <w:t>SCUFN27/48</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4.9.7</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86" w:name="Nishi_Kaiosei_Seamount22"/>
            <w:bookmarkEnd w:id="86"/>
            <w:r w:rsidRPr="008F0C12">
              <w:rPr>
                <w:rFonts w:ascii="Times New Roman" w:hAnsi="Times New Roman"/>
                <w:iCs/>
                <w:sz w:val="22"/>
                <w:szCs w:val="22"/>
                <w:lang w:val="en-NZ"/>
              </w:rPr>
              <w:t>Nishi-</w:t>
            </w:r>
            <w:proofErr w:type="spellStart"/>
            <w:r w:rsidRPr="008F0C12">
              <w:rPr>
                <w:rFonts w:ascii="Times New Roman" w:hAnsi="Times New Roman"/>
                <w:iCs/>
                <w:sz w:val="22"/>
                <w:szCs w:val="22"/>
                <w:lang w:val="en-NZ"/>
              </w:rPr>
              <w:t>Kaiosei</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87" w:name="SCUFN2749"/>
            <w:bookmarkEnd w:id="87"/>
            <w:r w:rsidRPr="008F0C12">
              <w:rPr>
                <w:rFonts w:ascii="Times New Roman" w:hAnsi="Times New Roman"/>
                <w:sz w:val="22"/>
                <w:szCs w:val="22"/>
              </w:rPr>
              <w:t>SCUFN27/49</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4.9.8</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88" w:name="Genjiboshi_Seamount_22"/>
            <w:bookmarkEnd w:id="88"/>
            <w:proofErr w:type="spellStart"/>
            <w:r w:rsidRPr="008F0C12">
              <w:rPr>
                <w:rFonts w:ascii="Times New Roman" w:hAnsi="Times New Roman"/>
                <w:iCs/>
                <w:sz w:val="22"/>
                <w:szCs w:val="22"/>
                <w:lang w:val="en-NZ"/>
              </w:rPr>
              <w:t>Genjiboshi</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89" w:name="SCUFN2750"/>
            <w:bookmarkEnd w:id="89"/>
            <w:r w:rsidRPr="008F0C12">
              <w:rPr>
                <w:rFonts w:ascii="Times New Roman" w:hAnsi="Times New Roman"/>
                <w:sz w:val="22"/>
                <w:szCs w:val="22"/>
              </w:rPr>
              <w:t>SCUFN27/50</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4.9.9</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90" w:name="Heikeboshi_Seamount_22"/>
            <w:bookmarkEnd w:id="90"/>
            <w:proofErr w:type="spellStart"/>
            <w:r w:rsidRPr="008F0C12">
              <w:rPr>
                <w:rFonts w:ascii="Times New Roman" w:hAnsi="Times New Roman"/>
                <w:iCs/>
                <w:sz w:val="22"/>
                <w:szCs w:val="22"/>
                <w:lang w:val="en-NZ"/>
              </w:rPr>
              <w:t>Heikeboshi</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91" w:name="SCUFN2751"/>
            <w:bookmarkEnd w:id="91"/>
            <w:r w:rsidRPr="008F0C12">
              <w:rPr>
                <w:rFonts w:ascii="Times New Roman" w:hAnsi="Times New Roman"/>
                <w:sz w:val="22"/>
                <w:szCs w:val="22"/>
              </w:rPr>
              <w:t>SCUFN27/51</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4.9.10</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92" w:name="Masugataboshi_Seamount22"/>
            <w:bookmarkEnd w:id="92"/>
            <w:proofErr w:type="spellStart"/>
            <w:r w:rsidRPr="008F0C12">
              <w:rPr>
                <w:rFonts w:ascii="Times New Roman" w:hAnsi="Times New Roman"/>
                <w:iCs/>
                <w:sz w:val="22"/>
                <w:szCs w:val="22"/>
                <w:lang w:val="en-NZ"/>
              </w:rPr>
              <w:t>Masugataboshi</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93" w:name="SCUFN2752"/>
            <w:bookmarkEnd w:id="93"/>
            <w:r w:rsidRPr="008F0C12">
              <w:rPr>
                <w:rFonts w:ascii="Times New Roman" w:hAnsi="Times New Roman"/>
                <w:sz w:val="22"/>
                <w:szCs w:val="22"/>
              </w:rPr>
              <w:t>SCUFN27/52</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4.9.11</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94" w:name="Yaraiboshi_Seamount22"/>
            <w:bookmarkEnd w:id="94"/>
            <w:proofErr w:type="spellStart"/>
            <w:r w:rsidRPr="008F0C12">
              <w:rPr>
                <w:rFonts w:ascii="Times New Roman" w:hAnsi="Times New Roman"/>
                <w:iCs/>
                <w:sz w:val="22"/>
                <w:szCs w:val="22"/>
                <w:lang w:val="en-NZ"/>
              </w:rPr>
              <w:t>Yaraiboshi</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13753A">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95" w:name="SCUFN2753"/>
            <w:bookmarkEnd w:id="95"/>
            <w:r w:rsidRPr="008F0C12">
              <w:rPr>
                <w:rFonts w:ascii="Times New Roman" w:hAnsi="Times New Roman"/>
                <w:sz w:val="22"/>
                <w:szCs w:val="22"/>
              </w:rPr>
              <w:t>SCUFN27/53</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4.9.12</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96" w:name="Kajiboshi_Seamount_22"/>
            <w:bookmarkEnd w:id="96"/>
            <w:proofErr w:type="spellStart"/>
            <w:r w:rsidRPr="008F0C12">
              <w:rPr>
                <w:rFonts w:ascii="Times New Roman" w:hAnsi="Times New Roman"/>
                <w:iCs/>
                <w:sz w:val="22"/>
                <w:szCs w:val="22"/>
                <w:lang w:val="en-NZ"/>
              </w:rPr>
              <w:t>Kajiboshi</w:t>
            </w:r>
            <w:proofErr w:type="spellEnd"/>
            <w:r w:rsidRPr="008F0C12">
              <w:rPr>
                <w:rFonts w:ascii="Times New Roman" w:hAnsi="Times New Roman"/>
                <w:iCs/>
                <w:sz w:val="22"/>
                <w:szCs w:val="22"/>
                <w:lang w:val="en-NZ"/>
              </w:rPr>
              <w:t xml:space="preserve"> Seamount is ACCEPTED. </w:t>
            </w:r>
            <w:r w:rsidRPr="008F0C12">
              <w:rPr>
                <w:rFonts w:ascii="Times New Roman" w:hAnsi="Times New Roman"/>
                <w:b/>
                <w:iCs/>
                <w:sz w:val="22"/>
                <w:szCs w:val="22"/>
                <w:lang w:val="en-NZ"/>
              </w:rPr>
              <w:t>Y. Ohara</w:t>
            </w:r>
            <w:r w:rsidRPr="008F0C12">
              <w:rPr>
                <w:rFonts w:ascii="Times New Roman" w:hAnsi="Times New Roman"/>
                <w:iCs/>
                <w:sz w:val="22"/>
                <w:szCs w:val="22"/>
                <w:lang w:val="en-NZ"/>
              </w:rPr>
              <w:t xml:space="preserve"> to provide the Secretary with a short note to be included in the justification to </w:t>
            </w:r>
            <w:r w:rsidRPr="008F0C12">
              <w:rPr>
                <w:rFonts w:ascii="Times New Roman" w:hAnsi="Times New Roman"/>
                <w:iCs/>
                <w:sz w:val="22"/>
                <w:szCs w:val="22"/>
                <w:lang w:val="en-US"/>
              </w:rPr>
              <w:t>the Japanese local dialect regarding Big Dipper. This is also the case for 4.9.13, 4.9.14, 4.9.15, 4.9.16, and 4.9.17.</w:t>
            </w:r>
          </w:p>
        </w:tc>
        <w:tc>
          <w:tcPr>
            <w:tcW w:w="1302" w:type="dxa"/>
            <w:shd w:val="clear" w:color="auto" w:fill="D9D9D9" w:themeFill="background1" w:themeFillShade="D9"/>
          </w:tcPr>
          <w:p w:rsidR="008F0C12" w:rsidRPr="008F0C12" w:rsidRDefault="0013753A" w:rsidP="008F0C12">
            <w:pPr>
              <w:spacing w:before="40" w:after="40"/>
              <w:jc w:val="left"/>
              <w:rPr>
                <w:rFonts w:ascii="Times New Roman" w:hAnsi="Times New Roman"/>
                <w:iCs/>
                <w:szCs w:val="22"/>
                <w:lang w:val="en-NZ"/>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sidRPr="002707A3">
              <w:rPr>
                <w:rFonts w:ascii="Times New Roman" w:hAnsi="Times New Roman"/>
                <w:iCs/>
                <w:sz w:val="20"/>
                <w:lang w:val="en-NZ"/>
              </w:rPr>
              <w:t>Yas</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97" w:name="SCUFN2754"/>
            <w:bookmarkEnd w:id="97"/>
            <w:r w:rsidRPr="008F0C12">
              <w:rPr>
                <w:rFonts w:ascii="Times New Roman" w:hAnsi="Times New Roman"/>
                <w:sz w:val="22"/>
                <w:szCs w:val="22"/>
              </w:rPr>
              <w:t>SCUFN27/54</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4.9.13</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98" w:name="Shisonohoshi_Seamount22"/>
            <w:bookmarkEnd w:id="98"/>
            <w:proofErr w:type="spellStart"/>
            <w:r w:rsidRPr="008F0C12">
              <w:rPr>
                <w:rFonts w:ascii="Times New Roman" w:hAnsi="Times New Roman"/>
                <w:iCs/>
                <w:sz w:val="22"/>
                <w:szCs w:val="22"/>
                <w:lang w:val="en-NZ"/>
              </w:rPr>
              <w:t>Shisonohoshi</w:t>
            </w:r>
            <w:proofErr w:type="spellEnd"/>
            <w:r w:rsidRPr="008F0C12">
              <w:rPr>
                <w:rFonts w:ascii="Times New Roman" w:hAnsi="Times New Roman"/>
                <w:iCs/>
                <w:sz w:val="22"/>
                <w:szCs w:val="22"/>
                <w:lang w:val="en-NZ"/>
              </w:rPr>
              <w:t xml:space="preserve"> Seamount is ACCEPTED. </w:t>
            </w:r>
            <w:r w:rsidRPr="008F0C12">
              <w:rPr>
                <w:rFonts w:ascii="Times New Roman" w:hAnsi="Times New Roman"/>
                <w:b/>
                <w:iCs/>
                <w:sz w:val="22"/>
                <w:szCs w:val="22"/>
                <w:lang w:val="en-NZ"/>
              </w:rPr>
              <w:t>Y. Ohara</w:t>
            </w:r>
            <w:r w:rsidRPr="008F0C12">
              <w:rPr>
                <w:rFonts w:ascii="Times New Roman" w:hAnsi="Times New Roman"/>
                <w:iCs/>
                <w:sz w:val="22"/>
                <w:szCs w:val="22"/>
                <w:lang w:val="en-NZ"/>
              </w:rPr>
              <w:t xml:space="preserve"> to provide the Secretary with a short note to be included in the justification to explain that “</w:t>
            </w:r>
            <w:proofErr w:type="spellStart"/>
            <w:r w:rsidRPr="008F0C12">
              <w:rPr>
                <w:rFonts w:ascii="Times New Roman" w:hAnsi="Times New Roman"/>
                <w:iCs/>
                <w:sz w:val="22"/>
                <w:szCs w:val="22"/>
                <w:lang w:val="en-NZ"/>
              </w:rPr>
              <w:t>hoshi</w:t>
            </w:r>
            <w:proofErr w:type="spellEnd"/>
            <w:r w:rsidRPr="008F0C12">
              <w:rPr>
                <w:rFonts w:ascii="Times New Roman" w:hAnsi="Times New Roman"/>
                <w:iCs/>
                <w:sz w:val="22"/>
                <w:szCs w:val="22"/>
                <w:lang w:val="en-NZ"/>
              </w:rPr>
              <w:t>” means also “</w:t>
            </w:r>
            <w:proofErr w:type="spellStart"/>
            <w:r w:rsidRPr="008F0C12">
              <w:rPr>
                <w:rFonts w:ascii="Times New Roman" w:hAnsi="Times New Roman"/>
                <w:iCs/>
                <w:sz w:val="22"/>
                <w:szCs w:val="22"/>
                <w:lang w:val="en-NZ"/>
              </w:rPr>
              <w:t>boshi</w:t>
            </w:r>
            <w:proofErr w:type="spellEnd"/>
            <w:r w:rsidRPr="008F0C12">
              <w:rPr>
                <w:rFonts w:ascii="Times New Roman" w:hAnsi="Times New Roman"/>
                <w:iCs/>
                <w:sz w:val="22"/>
                <w:szCs w:val="22"/>
                <w:lang w:val="en-NZ"/>
              </w:rPr>
              <w:t>” (star) and slight modification of the geometry.</w:t>
            </w:r>
          </w:p>
        </w:tc>
        <w:tc>
          <w:tcPr>
            <w:tcW w:w="1302" w:type="dxa"/>
            <w:shd w:val="clear" w:color="auto" w:fill="D9D9D9" w:themeFill="background1" w:themeFillShade="D9"/>
          </w:tcPr>
          <w:p w:rsidR="008F0C12" w:rsidRPr="008F0C12" w:rsidRDefault="00791D27" w:rsidP="008F0C12">
            <w:pPr>
              <w:spacing w:before="40" w:after="40"/>
              <w:jc w:val="left"/>
              <w:rPr>
                <w:rFonts w:ascii="Times New Roman" w:hAnsi="Times New Roman"/>
                <w:iCs/>
                <w:szCs w:val="22"/>
                <w:lang w:val="en-NZ"/>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sidRPr="002707A3">
              <w:rPr>
                <w:rFonts w:ascii="Times New Roman" w:hAnsi="Times New Roman"/>
                <w:iCs/>
                <w:sz w:val="20"/>
                <w:lang w:val="en-NZ"/>
              </w:rPr>
              <w:t>Yas</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99" w:name="SCUFN2755"/>
            <w:bookmarkEnd w:id="99"/>
            <w:r w:rsidRPr="008F0C12">
              <w:rPr>
                <w:rFonts w:ascii="Times New Roman" w:hAnsi="Times New Roman"/>
                <w:sz w:val="22"/>
                <w:szCs w:val="22"/>
              </w:rPr>
              <w:t>SCUFN27/55</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4.9.14</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100" w:name="Nanatsuboshi_Seamount22"/>
            <w:bookmarkEnd w:id="100"/>
            <w:proofErr w:type="spellStart"/>
            <w:r w:rsidRPr="008F0C12">
              <w:rPr>
                <w:rFonts w:ascii="Times New Roman" w:hAnsi="Times New Roman"/>
                <w:iCs/>
                <w:sz w:val="22"/>
                <w:szCs w:val="22"/>
                <w:lang w:val="en-NZ"/>
              </w:rPr>
              <w:t>Nanatsuboshi</w:t>
            </w:r>
            <w:proofErr w:type="spellEnd"/>
            <w:r w:rsidRPr="008F0C12">
              <w:rPr>
                <w:rFonts w:ascii="Times New Roman" w:hAnsi="Times New Roman"/>
                <w:iCs/>
                <w:sz w:val="22"/>
                <w:szCs w:val="22"/>
                <w:lang w:val="en-NZ"/>
              </w:rPr>
              <w:t xml:space="preserve"> Seamount is ACCEPTED. </w:t>
            </w:r>
            <w:r w:rsidRPr="008F0C12">
              <w:rPr>
                <w:rFonts w:ascii="Times New Roman" w:hAnsi="Times New Roman"/>
                <w:b/>
                <w:iCs/>
                <w:sz w:val="22"/>
                <w:szCs w:val="22"/>
                <w:lang w:val="en-NZ"/>
              </w:rPr>
              <w:t>Y. Ohara</w:t>
            </w:r>
            <w:r w:rsidRPr="008F0C12">
              <w:rPr>
                <w:rFonts w:ascii="Times New Roman" w:hAnsi="Times New Roman"/>
                <w:iCs/>
                <w:sz w:val="22"/>
                <w:szCs w:val="22"/>
                <w:lang w:val="en-NZ"/>
              </w:rPr>
              <w:t xml:space="preserve"> to provide the Secretary with a slight modification of the geometry.</w:t>
            </w:r>
          </w:p>
        </w:tc>
        <w:tc>
          <w:tcPr>
            <w:tcW w:w="1302" w:type="dxa"/>
            <w:shd w:val="clear" w:color="auto" w:fill="D9D9D9" w:themeFill="background1" w:themeFillShade="D9"/>
          </w:tcPr>
          <w:p w:rsidR="008F0C12" w:rsidRPr="008F0C12" w:rsidRDefault="00791D27" w:rsidP="008F0C12">
            <w:pPr>
              <w:spacing w:before="40" w:after="40"/>
              <w:jc w:val="left"/>
              <w:rPr>
                <w:rFonts w:ascii="Times New Roman" w:hAnsi="Times New Roman"/>
                <w:iCs/>
                <w:szCs w:val="22"/>
                <w:lang w:val="en-NZ"/>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sidRPr="002707A3">
              <w:rPr>
                <w:rFonts w:ascii="Times New Roman" w:hAnsi="Times New Roman"/>
                <w:iCs/>
                <w:sz w:val="20"/>
                <w:lang w:val="en-NZ"/>
              </w:rPr>
              <w:t>Yas</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01" w:name="SCUFN2756"/>
            <w:bookmarkEnd w:id="101"/>
            <w:r w:rsidRPr="008F0C12">
              <w:rPr>
                <w:rFonts w:ascii="Times New Roman" w:hAnsi="Times New Roman"/>
                <w:sz w:val="22"/>
                <w:szCs w:val="22"/>
              </w:rPr>
              <w:t>SCUFN27/56</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4.9.15</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102" w:name="Kita_Funeboshi_Seamount_22"/>
            <w:bookmarkEnd w:id="102"/>
            <w:r w:rsidRPr="008F0C12">
              <w:rPr>
                <w:rFonts w:ascii="Times New Roman" w:hAnsi="Times New Roman"/>
                <w:iCs/>
                <w:sz w:val="22"/>
                <w:szCs w:val="22"/>
                <w:lang w:val="en-NZ"/>
              </w:rPr>
              <w:t>Kita-</w:t>
            </w:r>
            <w:proofErr w:type="spellStart"/>
            <w:r w:rsidRPr="008F0C12">
              <w:rPr>
                <w:rFonts w:ascii="Times New Roman" w:hAnsi="Times New Roman"/>
                <w:iCs/>
                <w:sz w:val="22"/>
                <w:szCs w:val="22"/>
                <w:lang w:val="en-NZ"/>
              </w:rPr>
              <w:t>Funeboshi</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03" w:name="SCUFN2757"/>
            <w:bookmarkEnd w:id="103"/>
            <w:r w:rsidRPr="008F0C12">
              <w:rPr>
                <w:rFonts w:ascii="Times New Roman" w:hAnsi="Times New Roman"/>
                <w:sz w:val="22"/>
                <w:szCs w:val="22"/>
              </w:rPr>
              <w:t>SCUFN27/57</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4.9.16</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Proposal for</w:t>
            </w:r>
            <w:bookmarkStart w:id="104" w:name="Soeboshi_Seamount22"/>
            <w:bookmarkEnd w:id="104"/>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Soeboshi</w:t>
            </w:r>
            <w:proofErr w:type="spellEnd"/>
            <w:r w:rsidRPr="008F0C12">
              <w:rPr>
                <w:rFonts w:ascii="Times New Roman" w:hAnsi="Times New Roman"/>
                <w:iCs/>
                <w:sz w:val="22"/>
                <w:szCs w:val="22"/>
                <w:lang w:val="en-NZ"/>
              </w:rPr>
              <w:t xml:space="preserve"> Seamount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05" w:name="SCUFN2758"/>
            <w:bookmarkEnd w:id="105"/>
            <w:r w:rsidRPr="008F0C12">
              <w:rPr>
                <w:rFonts w:ascii="Times New Roman" w:hAnsi="Times New Roman"/>
                <w:sz w:val="22"/>
                <w:szCs w:val="22"/>
              </w:rPr>
              <w:t>SCUFN27/58</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4.9.17</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06" w:name="Kensakiboshi_Seamount_22"/>
            <w:bookmarkEnd w:id="106"/>
            <w:proofErr w:type="spellStart"/>
            <w:r w:rsidRPr="008F0C12">
              <w:rPr>
                <w:rFonts w:ascii="Times New Roman" w:hAnsi="Times New Roman"/>
                <w:iCs/>
                <w:sz w:val="22"/>
                <w:szCs w:val="22"/>
                <w:lang w:val="en-NZ"/>
              </w:rPr>
              <w:t>Kensakiboshi</w:t>
            </w:r>
            <w:proofErr w:type="spellEnd"/>
            <w:r w:rsidRPr="008F0C12">
              <w:rPr>
                <w:rFonts w:ascii="Times New Roman" w:hAnsi="Times New Roman"/>
                <w:iCs/>
                <w:sz w:val="22"/>
                <w:szCs w:val="22"/>
                <w:lang w:val="en-NZ"/>
              </w:rPr>
              <w:t xml:space="preserve"> Seamount is ACCEPTED. </w:t>
            </w:r>
            <w:r w:rsidRPr="008F0C12">
              <w:rPr>
                <w:rFonts w:ascii="Times New Roman" w:hAnsi="Times New Roman"/>
                <w:b/>
                <w:iCs/>
                <w:sz w:val="22"/>
                <w:szCs w:val="22"/>
                <w:lang w:val="en-NZ"/>
              </w:rPr>
              <w:t>Y. Ohara</w:t>
            </w:r>
            <w:r w:rsidRPr="008F0C12">
              <w:rPr>
                <w:rFonts w:ascii="Times New Roman" w:hAnsi="Times New Roman"/>
                <w:iCs/>
                <w:sz w:val="22"/>
                <w:szCs w:val="22"/>
                <w:lang w:val="en-NZ"/>
              </w:rPr>
              <w:t xml:space="preserve"> to provide the Secretary with a modification of the geometry, extended to the South and the East.</w:t>
            </w:r>
          </w:p>
        </w:tc>
        <w:tc>
          <w:tcPr>
            <w:tcW w:w="1302" w:type="dxa"/>
            <w:shd w:val="clear" w:color="auto" w:fill="D9D9D9" w:themeFill="background1" w:themeFillShade="D9"/>
          </w:tcPr>
          <w:p w:rsidR="008F0C12" w:rsidRPr="008F0C12" w:rsidRDefault="00791D27" w:rsidP="008F0C12">
            <w:pPr>
              <w:spacing w:before="40" w:after="40"/>
              <w:jc w:val="left"/>
              <w:rPr>
                <w:rFonts w:ascii="Times New Roman" w:hAnsi="Times New Roman"/>
                <w:iCs/>
                <w:szCs w:val="22"/>
                <w:lang w:val="en-NZ"/>
              </w:rPr>
            </w:pPr>
            <w:r>
              <w:rPr>
                <w:rFonts w:ascii="Times New Roman" w:hAnsi="Times New Roman"/>
                <w:iCs/>
                <w:szCs w:val="22"/>
                <w:lang w:val="en-NZ"/>
              </w:rPr>
              <w:t>Done. (</w:t>
            </w:r>
            <w:r w:rsidRPr="002707A3">
              <w:rPr>
                <w:rFonts w:ascii="Times New Roman" w:hAnsi="Times New Roman"/>
                <w:iCs/>
                <w:sz w:val="20"/>
                <w:lang w:val="en-NZ"/>
              </w:rPr>
              <w:t xml:space="preserve">Email </w:t>
            </w:r>
            <w:proofErr w:type="spellStart"/>
            <w:r w:rsidRPr="002707A3">
              <w:rPr>
                <w:rFonts w:ascii="Times New Roman" w:hAnsi="Times New Roman"/>
                <w:iCs/>
                <w:sz w:val="20"/>
                <w:lang w:val="en-NZ"/>
              </w:rPr>
              <w:t>Yas</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13753A">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07" w:name="SCUFN2759"/>
            <w:bookmarkEnd w:id="107"/>
            <w:r w:rsidRPr="008F0C12">
              <w:rPr>
                <w:rFonts w:ascii="Times New Roman" w:hAnsi="Times New Roman"/>
                <w:sz w:val="22"/>
                <w:szCs w:val="22"/>
              </w:rPr>
              <w:t>SCUFN27/59</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4.9.18</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08" w:name="Kyoka_Seamount_22"/>
            <w:bookmarkEnd w:id="108"/>
            <w:proofErr w:type="spellStart"/>
            <w:r w:rsidRPr="008F0C12">
              <w:rPr>
                <w:rFonts w:ascii="Times New Roman" w:hAnsi="Times New Roman"/>
                <w:iCs/>
                <w:sz w:val="22"/>
                <w:szCs w:val="22"/>
                <w:lang w:val="en-NZ"/>
              </w:rPr>
              <w:t>Kyoka</w:t>
            </w:r>
            <w:proofErr w:type="spellEnd"/>
            <w:r w:rsidRPr="008F0C12">
              <w:rPr>
                <w:rFonts w:ascii="Times New Roman" w:hAnsi="Times New Roman"/>
                <w:iCs/>
                <w:sz w:val="22"/>
                <w:szCs w:val="22"/>
                <w:lang w:val="en-NZ"/>
              </w:rPr>
              <w:t xml:space="preserve"> Seamount is ACCEPTED. </w:t>
            </w:r>
            <w:r w:rsidRPr="008F0C12">
              <w:rPr>
                <w:rFonts w:ascii="Times New Roman" w:hAnsi="Times New Roman"/>
                <w:b/>
                <w:iCs/>
                <w:sz w:val="22"/>
                <w:szCs w:val="22"/>
                <w:lang w:val="en-NZ"/>
              </w:rPr>
              <w:t>Y. Ohara</w:t>
            </w:r>
            <w:r w:rsidRPr="008F0C12">
              <w:rPr>
                <w:rFonts w:ascii="Times New Roman" w:hAnsi="Times New Roman"/>
                <w:iCs/>
                <w:sz w:val="22"/>
                <w:szCs w:val="22"/>
                <w:lang w:val="en-NZ"/>
              </w:rPr>
              <w:t xml:space="preserve"> to provide the Secretary with a short note to be included in the justification in order to explain the choice of the novelists’ first name rather than the surname. </w:t>
            </w:r>
            <w:r w:rsidRPr="008F0C12">
              <w:rPr>
                <w:rFonts w:ascii="Times New Roman" w:hAnsi="Times New Roman"/>
                <w:iCs/>
                <w:sz w:val="22"/>
                <w:szCs w:val="22"/>
                <w:lang w:val="en-US"/>
              </w:rPr>
              <w:t xml:space="preserve">This is also the case for 4.9.19, 4.9.20, and 4.9.21. Furthermore, </w:t>
            </w:r>
            <w:r w:rsidRPr="008F0C12">
              <w:rPr>
                <w:rFonts w:ascii="Times New Roman" w:hAnsi="Times New Roman"/>
                <w:b/>
                <w:iCs/>
                <w:sz w:val="22"/>
                <w:szCs w:val="22"/>
                <w:lang w:val="en-NZ"/>
              </w:rPr>
              <w:t>Y. Ohara</w:t>
            </w:r>
            <w:r w:rsidRPr="008F0C12">
              <w:rPr>
                <w:rFonts w:ascii="Times New Roman" w:hAnsi="Times New Roman"/>
                <w:iCs/>
                <w:sz w:val="22"/>
                <w:szCs w:val="22"/>
                <w:lang w:val="en-NZ"/>
              </w:rPr>
              <w:t xml:space="preserve"> to provide the Secretary with a new proposal for “Great Writers Seamount Province”.</w:t>
            </w:r>
          </w:p>
        </w:tc>
        <w:tc>
          <w:tcPr>
            <w:tcW w:w="1302" w:type="dxa"/>
            <w:shd w:val="clear" w:color="auto" w:fill="D9D9D9" w:themeFill="background1" w:themeFillShade="D9"/>
          </w:tcPr>
          <w:p w:rsidR="008F0C12" w:rsidRPr="008F0C12" w:rsidRDefault="0013753A" w:rsidP="008F0C12">
            <w:pPr>
              <w:spacing w:before="40" w:after="40"/>
              <w:jc w:val="left"/>
              <w:rPr>
                <w:rFonts w:ascii="Times New Roman" w:hAnsi="Times New Roman"/>
                <w:iCs/>
                <w:szCs w:val="22"/>
                <w:lang w:val="en-NZ"/>
              </w:rPr>
            </w:pPr>
            <w:r w:rsidRPr="00737520">
              <w:rPr>
                <w:rFonts w:ascii="Times New Roman" w:hAnsi="Times New Roman"/>
                <w:iCs/>
                <w:szCs w:val="24"/>
                <w:lang w:val="en-NZ"/>
              </w:rPr>
              <w:t>Done.</w:t>
            </w:r>
            <w:r>
              <w:rPr>
                <w:rFonts w:ascii="Times New Roman" w:hAnsi="Times New Roman"/>
                <w:iCs/>
                <w:szCs w:val="22"/>
                <w:lang w:val="en-NZ"/>
              </w:rPr>
              <w:t xml:space="preserve"> (</w:t>
            </w:r>
            <w:r w:rsidRPr="002707A3">
              <w:rPr>
                <w:rFonts w:ascii="Times New Roman" w:hAnsi="Times New Roman"/>
                <w:iCs/>
                <w:sz w:val="20"/>
                <w:lang w:val="en-NZ"/>
              </w:rPr>
              <w:t xml:space="preserve">Email </w:t>
            </w:r>
            <w:proofErr w:type="spellStart"/>
            <w:r w:rsidRPr="002707A3">
              <w:rPr>
                <w:rFonts w:ascii="Times New Roman" w:hAnsi="Times New Roman"/>
                <w:iCs/>
                <w:sz w:val="20"/>
                <w:lang w:val="en-NZ"/>
              </w:rPr>
              <w:t>Yas</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09" w:name="SCUFN2760"/>
            <w:bookmarkEnd w:id="109"/>
            <w:r w:rsidRPr="008F0C12">
              <w:rPr>
                <w:rFonts w:ascii="Times New Roman" w:hAnsi="Times New Roman"/>
                <w:sz w:val="22"/>
                <w:szCs w:val="22"/>
              </w:rPr>
              <w:t>SCUFN27/60</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4.9.19</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10" w:name="Yasunari_Seamount22"/>
            <w:bookmarkEnd w:id="110"/>
            <w:proofErr w:type="spellStart"/>
            <w:r w:rsidRPr="008F0C12">
              <w:rPr>
                <w:rFonts w:ascii="Times New Roman" w:hAnsi="Times New Roman"/>
                <w:iCs/>
                <w:sz w:val="22"/>
                <w:szCs w:val="22"/>
                <w:lang w:val="en-NZ"/>
              </w:rPr>
              <w:t>Yasunari</w:t>
            </w:r>
            <w:proofErr w:type="spellEnd"/>
            <w:r w:rsidRPr="008F0C12">
              <w:rPr>
                <w:rFonts w:ascii="Times New Roman" w:hAnsi="Times New Roman"/>
                <w:iCs/>
                <w:sz w:val="22"/>
                <w:szCs w:val="22"/>
                <w:lang w:val="en-NZ"/>
              </w:rPr>
              <w:t xml:space="preserve"> Seamount is ACCEPTED. </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11" w:name="SCUFN2761"/>
            <w:bookmarkEnd w:id="111"/>
            <w:r w:rsidRPr="008F0C12">
              <w:rPr>
                <w:rFonts w:ascii="Times New Roman" w:hAnsi="Times New Roman"/>
                <w:sz w:val="22"/>
                <w:szCs w:val="22"/>
              </w:rPr>
              <w:t>SCUFN27/61</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4.9.20</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12" w:name="Hakushu_Seamount_22"/>
            <w:bookmarkEnd w:id="112"/>
            <w:proofErr w:type="spellStart"/>
            <w:r w:rsidRPr="008F0C12">
              <w:rPr>
                <w:rFonts w:ascii="Times New Roman" w:hAnsi="Times New Roman"/>
                <w:iCs/>
                <w:sz w:val="22"/>
                <w:szCs w:val="22"/>
                <w:lang w:val="en-NZ"/>
              </w:rPr>
              <w:t>Hakushu</w:t>
            </w:r>
            <w:proofErr w:type="spellEnd"/>
            <w:r w:rsidRPr="008F0C12">
              <w:rPr>
                <w:rFonts w:ascii="Times New Roman" w:hAnsi="Times New Roman"/>
                <w:iCs/>
                <w:sz w:val="22"/>
                <w:szCs w:val="22"/>
                <w:lang w:val="en-NZ"/>
              </w:rPr>
              <w:t xml:space="preserve"> Seamount is ACCEPTED. Former action SUCFN26/06 is complete.</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13" w:name="SCUFN2762"/>
            <w:bookmarkEnd w:id="113"/>
            <w:r w:rsidRPr="008F0C12">
              <w:rPr>
                <w:rFonts w:ascii="Times New Roman" w:hAnsi="Times New Roman"/>
                <w:sz w:val="22"/>
                <w:szCs w:val="22"/>
              </w:rPr>
              <w:t>SCUFN27/62</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4.9.21</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14" w:name="Takuboku_Seamount22"/>
            <w:bookmarkEnd w:id="114"/>
            <w:proofErr w:type="spellStart"/>
            <w:r w:rsidRPr="008F0C12">
              <w:rPr>
                <w:rFonts w:ascii="Times New Roman" w:hAnsi="Times New Roman"/>
                <w:iCs/>
                <w:sz w:val="22"/>
                <w:szCs w:val="22"/>
                <w:lang w:val="en-NZ"/>
              </w:rPr>
              <w:t>Takuboku_Seamount</w:t>
            </w:r>
            <w:proofErr w:type="spellEnd"/>
            <w:r w:rsidRPr="008F0C12">
              <w:rPr>
                <w:rFonts w:ascii="Times New Roman" w:hAnsi="Times New Roman"/>
                <w:iCs/>
                <w:sz w:val="22"/>
                <w:szCs w:val="22"/>
                <w:lang w:val="en-NZ"/>
              </w:rPr>
              <w:t xml:space="preserve"> is ACCEPTED.</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A77EC">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15" w:name="SCUFN2763"/>
            <w:bookmarkEnd w:id="115"/>
            <w:r w:rsidRPr="008F0C12">
              <w:rPr>
                <w:rFonts w:ascii="Times New Roman" w:hAnsi="Times New Roman"/>
                <w:sz w:val="22"/>
                <w:szCs w:val="22"/>
              </w:rPr>
              <w:lastRenderedPageBreak/>
              <w:t>SCUFN27/63</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4.9.22</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16" w:name="Nasu_Guyot22"/>
            <w:bookmarkEnd w:id="116"/>
            <w:proofErr w:type="spellStart"/>
            <w:r w:rsidRPr="008F0C12">
              <w:rPr>
                <w:rFonts w:ascii="Times New Roman" w:hAnsi="Times New Roman"/>
                <w:iCs/>
                <w:sz w:val="22"/>
                <w:szCs w:val="22"/>
                <w:lang w:val="en-NZ"/>
              </w:rPr>
              <w:t>Nasu</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trike/>
                <w:sz w:val="22"/>
                <w:szCs w:val="22"/>
                <w:lang w:val="en-NZ"/>
              </w:rPr>
              <w:t>Guyot</w:t>
            </w:r>
            <w:proofErr w:type="spellEnd"/>
            <w:r w:rsidRPr="008F0C12">
              <w:rPr>
                <w:rFonts w:ascii="Times New Roman" w:hAnsi="Times New Roman"/>
                <w:iCs/>
                <w:sz w:val="22"/>
                <w:szCs w:val="22"/>
                <w:lang w:val="en-NZ"/>
              </w:rPr>
              <w:t xml:space="preserve">] is ACCEPTED with the generic term changed to </w:t>
            </w:r>
            <w:proofErr w:type="spellStart"/>
            <w:r w:rsidRPr="008F0C12">
              <w:rPr>
                <w:rFonts w:ascii="Times New Roman" w:hAnsi="Times New Roman"/>
                <w:iCs/>
                <w:sz w:val="22"/>
                <w:szCs w:val="22"/>
                <w:lang w:val="en-NZ"/>
              </w:rPr>
              <w:t>Guyot</w:t>
            </w:r>
            <w:r w:rsidRPr="008F0C12">
              <w:rPr>
                <w:rFonts w:ascii="Times New Roman" w:hAnsi="Times New Roman"/>
                <w:iCs/>
                <w:sz w:val="22"/>
                <w:szCs w:val="22"/>
                <w:u w:val="single"/>
                <w:lang w:val="en-NZ"/>
              </w:rPr>
              <w:t>s</w:t>
            </w:r>
            <w:proofErr w:type="spellEnd"/>
            <w:r w:rsidRPr="008F0C12">
              <w:rPr>
                <w:rFonts w:ascii="Times New Roman" w:hAnsi="Times New Roman"/>
                <w:iCs/>
                <w:sz w:val="22"/>
                <w:szCs w:val="22"/>
                <w:lang w:val="en-NZ"/>
              </w:rPr>
              <w:t xml:space="preserve">. </w:t>
            </w:r>
            <w:r w:rsidRPr="008F0C12">
              <w:rPr>
                <w:rFonts w:ascii="Times New Roman" w:hAnsi="Times New Roman"/>
                <w:b/>
                <w:iCs/>
                <w:sz w:val="22"/>
                <w:szCs w:val="22"/>
                <w:lang w:val="en-NZ"/>
              </w:rPr>
              <w:t>Y. Ohara</w:t>
            </w:r>
            <w:r w:rsidRPr="008F0C12">
              <w:rPr>
                <w:rFonts w:ascii="Times New Roman" w:hAnsi="Times New Roman"/>
                <w:iCs/>
                <w:sz w:val="22"/>
                <w:szCs w:val="22"/>
                <w:lang w:val="en-NZ"/>
              </w:rPr>
              <w:t xml:space="preserve"> to provide the Secretary with a slight modification of the geometry and a complementary profile showing the two flat parts of the </w:t>
            </w:r>
            <w:proofErr w:type="spellStart"/>
            <w:r w:rsidRPr="008F0C12">
              <w:rPr>
                <w:rFonts w:ascii="Times New Roman" w:hAnsi="Times New Roman"/>
                <w:iCs/>
                <w:sz w:val="22"/>
                <w:szCs w:val="22"/>
                <w:lang w:val="en-NZ"/>
              </w:rPr>
              <w:t>Guyots</w:t>
            </w:r>
            <w:proofErr w:type="spellEnd"/>
            <w:r w:rsidRPr="008F0C12">
              <w:rPr>
                <w:rFonts w:ascii="Times New Roman" w:hAnsi="Times New Roman"/>
                <w:iCs/>
                <w:sz w:val="22"/>
                <w:szCs w:val="22"/>
                <w:lang w:val="en-NZ"/>
              </w:rPr>
              <w:t>.</w:t>
            </w:r>
          </w:p>
        </w:tc>
        <w:tc>
          <w:tcPr>
            <w:tcW w:w="1302" w:type="dxa"/>
            <w:shd w:val="clear" w:color="auto" w:fill="D9D9D9" w:themeFill="background1" w:themeFillShade="D9"/>
          </w:tcPr>
          <w:p w:rsidR="008F0C12" w:rsidRPr="008F0C12" w:rsidRDefault="00B664ED" w:rsidP="008F0C12">
            <w:pPr>
              <w:spacing w:before="40" w:after="40"/>
              <w:jc w:val="left"/>
              <w:rPr>
                <w:rFonts w:ascii="Times New Roman" w:hAnsi="Times New Roman"/>
                <w:iCs/>
                <w:szCs w:val="22"/>
                <w:lang w:val="en-NZ"/>
              </w:rPr>
            </w:pPr>
            <w:r w:rsidRPr="00737520">
              <w:rPr>
                <w:rFonts w:ascii="Times New Roman" w:hAnsi="Times New Roman"/>
                <w:iCs/>
                <w:szCs w:val="24"/>
                <w:lang w:val="en-NZ"/>
              </w:rPr>
              <w:t>Done.</w:t>
            </w:r>
            <w:r>
              <w:rPr>
                <w:rFonts w:ascii="Times New Roman" w:hAnsi="Times New Roman"/>
                <w:iCs/>
                <w:szCs w:val="22"/>
                <w:lang w:val="en-NZ"/>
              </w:rPr>
              <w:t xml:space="preserve"> (</w:t>
            </w:r>
            <w:r w:rsidRPr="002707A3">
              <w:rPr>
                <w:rFonts w:ascii="Times New Roman" w:hAnsi="Times New Roman"/>
                <w:iCs/>
                <w:sz w:val="20"/>
                <w:lang w:val="en-NZ"/>
              </w:rPr>
              <w:t xml:space="preserve">Email </w:t>
            </w:r>
            <w:proofErr w:type="spellStart"/>
            <w:r w:rsidRPr="002707A3">
              <w:rPr>
                <w:rFonts w:ascii="Times New Roman" w:hAnsi="Times New Roman"/>
                <w:iCs/>
                <w:sz w:val="20"/>
                <w:lang w:val="en-NZ"/>
              </w:rPr>
              <w:t>Yas</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A77EC">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17" w:name="SCUFN2764"/>
            <w:bookmarkEnd w:id="117"/>
            <w:r w:rsidRPr="008F0C12">
              <w:rPr>
                <w:rFonts w:ascii="Times New Roman" w:hAnsi="Times New Roman"/>
                <w:sz w:val="22"/>
                <w:szCs w:val="22"/>
              </w:rPr>
              <w:t>SCUFN27/64</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4.9.23</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18" w:name="Suda_Guyot23"/>
            <w:bookmarkEnd w:id="118"/>
            <w:proofErr w:type="spellStart"/>
            <w:r w:rsidRPr="008F0C12">
              <w:rPr>
                <w:rFonts w:ascii="Times New Roman" w:hAnsi="Times New Roman"/>
                <w:iCs/>
                <w:sz w:val="22"/>
                <w:szCs w:val="22"/>
                <w:lang w:val="en-NZ"/>
              </w:rPr>
              <w:t>Suda</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Guyot</w:t>
            </w:r>
            <w:proofErr w:type="spellEnd"/>
            <w:r w:rsidRPr="008F0C12">
              <w:rPr>
                <w:rFonts w:ascii="Times New Roman" w:hAnsi="Times New Roman"/>
                <w:iCs/>
                <w:sz w:val="22"/>
                <w:szCs w:val="22"/>
                <w:lang w:val="en-NZ"/>
              </w:rPr>
              <w:t xml:space="preserve"> is ACCEPTED. </w:t>
            </w:r>
            <w:r w:rsidRPr="008F0C12">
              <w:rPr>
                <w:rFonts w:ascii="Times New Roman" w:hAnsi="Times New Roman"/>
                <w:b/>
                <w:iCs/>
                <w:sz w:val="22"/>
                <w:szCs w:val="22"/>
                <w:lang w:val="en-NZ"/>
              </w:rPr>
              <w:t>Y. Ohara</w:t>
            </w:r>
            <w:r w:rsidRPr="008F0C12">
              <w:rPr>
                <w:rFonts w:ascii="Times New Roman" w:hAnsi="Times New Roman"/>
                <w:iCs/>
                <w:sz w:val="22"/>
                <w:szCs w:val="22"/>
                <w:lang w:val="en-NZ"/>
              </w:rPr>
              <w:t xml:space="preserve"> to provide the Secretary with a slight modification of the geometry to reduce the polygon and Secretary to clarify the statute of the </w:t>
            </w:r>
            <w:proofErr w:type="spellStart"/>
            <w:r w:rsidRPr="008F0C12">
              <w:rPr>
                <w:rFonts w:ascii="Times New Roman" w:hAnsi="Times New Roman"/>
                <w:iCs/>
                <w:sz w:val="22"/>
                <w:szCs w:val="22"/>
                <w:lang w:val="en-NZ"/>
              </w:rPr>
              <w:t>Suda</w:t>
            </w:r>
            <w:proofErr w:type="spellEnd"/>
            <w:r w:rsidRPr="008F0C12">
              <w:rPr>
                <w:rFonts w:ascii="Times New Roman" w:hAnsi="Times New Roman"/>
                <w:iCs/>
                <w:sz w:val="22"/>
                <w:szCs w:val="22"/>
                <w:lang w:val="en-NZ"/>
              </w:rPr>
              <w:t xml:space="preserve"> / Michelson Ridge.</w:t>
            </w:r>
          </w:p>
        </w:tc>
        <w:tc>
          <w:tcPr>
            <w:tcW w:w="1302" w:type="dxa"/>
            <w:tcBorders>
              <w:bottom w:val="single" w:sz="4" w:space="0" w:color="auto"/>
            </w:tcBorders>
            <w:shd w:val="clear" w:color="auto" w:fill="D9D9D9" w:themeFill="background1" w:themeFillShade="D9"/>
          </w:tcPr>
          <w:p w:rsidR="008F0C12" w:rsidRPr="008F0C12" w:rsidRDefault="00B664ED" w:rsidP="008F0C12">
            <w:pPr>
              <w:spacing w:before="40" w:after="40"/>
              <w:jc w:val="left"/>
              <w:rPr>
                <w:rFonts w:ascii="Times New Roman" w:hAnsi="Times New Roman"/>
                <w:iCs/>
                <w:szCs w:val="22"/>
                <w:lang w:val="en-NZ"/>
              </w:rPr>
            </w:pPr>
            <w:r w:rsidRPr="00737520">
              <w:rPr>
                <w:rFonts w:ascii="Times New Roman" w:hAnsi="Times New Roman"/>
                <w:iCs/>
                <w:szCs w:val="24"/>
                <w:shd w:val="clear" w:color="auto" w:fill="D9D9D9" w:themeFill="background1" w:themeFillShade="D9"/>
                <w:lang w:val="en-NZ"/>
              </w:rPr>
              <w:t>Done.</w:t>
            </w:r>
            <w:r>
              <w:rPr>
                <w:rFonts w:ascii="Times New Roman" w:hAnsi="Times New Roman"/>
                <w:iCs/>
                <w:szCs w:val="22"/>
                <w:lang w:val="en-NZ"/>
              </w:rPr>
              <w:t xml:space="preserve"> (</w:t>
            </w:r>
            <w:r w:rsidRPr="002707A3">
              <w:rPr>
                <w:rFonts w:ascii="Times New Roman" w:hAnsi="Times New Roman"/>
                <w:iCs/>
                <w:sz w:val="20"/>
                <w:lang w:val="en-NZ"/>
              </w:rPr>
              <w:t xml:space="preserve">Email </w:t>
            </w:r>
            <w:proofErr w:type="spellStart"/>
            <w:r w:rsidRPr="002707A3">
              <w:rPr>
                <w:rFonts w:ascii="Times New Roman" w:hAnsi="Times New Roman"/>
                <w:iCs/>
                <w:sz w:val="20"/>
                <w:lang w:val="en-NZ"/>
              </w:rPr>
              <w:t>Yas</w:t>
            </w:r>
            <w:proofErr w:type="spellEnd"/>
            <w:r w:rsidRPr="002707A3">
              <w:rPr>
                <w:rFonts w:ascii="Times New Roman" w:hAnsi="Times New Roman"/>
                <w:iCs/>
                <w:sz w:val="20"/>
                <w:lang w:val="en-NZ"/>
              </w:rPr>
              <w:t>, 11 Sept. 2015</w:t>
            </w:r>
            <w:r>
              <w:rPr>
                <w:rFonts w:ascii="Times New Roman" w:hAnsi="Times New Roman"/>
                <w:iCs/>
                <w:sz w:val="20"/>
                <w:lang w:val="en-NZ"/>
              </w:rPr>
              <w:t>)</w:t>
            </w: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4.10</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by NZGB, New Zealand</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19" w:name="SCUFN2765"/>
            <w:bookmarkStart w:id="120" w:name="Ohena_Knoll23"/>
            <w:bookmarkStart w:id="121" w:name="Paritu_Trough23"/>
            <w:bookmarkStart w:id="122" w:name="Pukaki_Canyon23"/>
            <w:bookmarkStart w:id="123" w:name="Pukaki_Saddle23"/>
            <w:bookmarkStart w:id="124" w:name="Pukekura_Canyon23"/>
            <w:bookmarkStart w:id="125" w:name="Waiatoto_Channel23"/>
            <w:bookmarkEnd w:id="119"/>
            <w:bookmarkEnd w:id="120"/>
            <w:bookmarkEnd w:id="121"/>
            <w:bookmarkEnd w:id="122"/>
            <w:bookmarkEnd w:id="123"/>
            <w:bookmarkEnd w:id="124"/>
            <w:bookmarkEnd w:id="125"/>
            <w:r w:rsidRPr="008F0C12">
              <w:rPr>
                <w:rFonts w:ascii="Times New Roman" w:hAnsi="Times New Roman"/>
                <w:sz w:val="22"/>
                <w:szCs w:val="22"/>
              </w:rPr>
              <w:t>SCUFN27/65</w:t>
            </w:r>
          </w:p>
        </w:tc>
        <w:tc>
          <w:tcPr>
            <w:tcW w:w="1219" w:type="dxa"/>
            <w:vAlign w:val="center"/>
          </w:tcPr>
          <w:p w:rsidR="008F0C12" w:rsidRPr="008F0C12" w:rsidRDefault="008F0C12" w:rsidP="008F0C12">
            <w:pPr>
              <w:spacing w:before="40" w:after="40"/>
              <w:jc w:val="center"/>
              <w:rPr>
                <w:rFonts w:ascii="Times New Roman" w:hAnsi="Times New Roman"/>
                <w:szCs w:val="22"/>
              </w:rPr>
            </w:pPr>
            <w:bookmarkStart w:id="126" w:name="Mokohinau_Canyon23"/>
            <w:bookmarkEnd w:id="126"/>
            <w:r w:rsidRPr="008F0C12">
              <w:rPr>
                <w:rFonts w:ascii="Times New Roman" w:hAnsi="Times New Roman"/>
                <w:sz w:val="22"/>
                <w:szCs w:val="22"/>
              </w:rPr>
              <w:t>4.10.1</w:t>
            </w:r>
            <w:bookmarkStart w:id="127" w:name="Araara_Seamount23"/>
            <w:bookmarkEnd w:id="127"/>
            <w:r w:rsidRPr="008F0C12">
              <w:rPr>
                <w:rFonts w:ascii="Times New Roman" w:hAnsi="Times New Roman"/>
                <w:sz w:val="22"/>
                <w:szCs w:val="22"/>
              </w:rPr>
              <w:t xml:space="preserve"> to 4.10.12</w:t>
            </w:r>
          </w:p>
        </w:tc>
        <w:tc>
          <w:tcPr>
            <w:tcW w:w="4919" w:type="dxa"/>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 xml:space="preserve">All submissions were reviewed and SCUFN stands ready to agree on the </w:t>
            </w:r>
            <w:r w:rsidRPr="008F0C12">
              <w:rPr>
                <w:rFonts w:ascii="Times New Roman" w:hAnsi="Times New Roman"/>
                <w:iCs/>
                <w:sz w:val="22"/>
                <w:szCs w:val="22"/>
                <w:u w:val="single"/>
                <w:lang w:val="en-NZ"/>
              </w:rPr>
              <w:t>specific</w:t>
            </w:r>
            <w:r w:rsidRPr="008F0C12">
              <w:rPr>
                <w:rFonts w:ascii="Times New Roman" w:hAnsi="Times New Roman"/>
                <w:iCs/>
                <w:sz w:val="22"/>
                <w:szCs w:val="22"/>
                <w:lang w:val="en-NZ"/>
              </w:rPr>
              <w:t xml:space="preserve"> terms. All feature names are kept as PENDING and will be reconsidered definitely at SCUFN-28 for the </w:t>
            </w:r>
            <w:r w:rsidRPr="008F0C12">
              <w:rPr>
                <w:rFonts w:ascii="Times New Roman" w:hAnsi="Times New Roman"/>
                <w:iCs/>
                <w:sz w:val="22"/>
                <w:szCs w:val="22"/>
                <w:u w:val="single"/>
                <w:lang w:val="en-NZ"/>
              </w:rPr>
              <w:t>generic</w:t>
            </w:r>
            <w:r w:rsidRPr="008F0C12">
              <w:rPr>
                <w:rFonts w:ascii="Times New Roman" w:hAnsi="Times New Roman"/>
                <w:iCs/>
                <w:sz w:val="22"/>
                <w:szCs w:val="22"/>
                <w:lang w:val="en-NZ"/>
              </w:rPr>
              <w:t xml:space="preserve"> term, provided </w:t>
            </w:r>
            <w:r w:rsidRPr="008F0C12">
              <w:rPr>
                <w:rFonts w:ascii="Times New Roman" w:hAnsi="Times New Roman"/>
                <w:b/>
                <w:iCs/>
                <w:sz w:val="22"/>
                <w:szCs w:val="22"/>
                <w:lang w:val="en-NZ"/>
              </w:rPr>
              <w:t xml:space="preserve">V. </w:t>
            </w:r>
            <w:proofErr w:type="spellStart"/>
            <w:r w:rsidRPr="008F0C12">
              <w:rPr>
                <w:rFonts w:ascii="Times New Roman" w:hAnsi="Times New Roman"/>
                <w:b/>
                <w:iCs/>
                <w:sz w:val="22"/>
                <w:szCs w:val="22"/>
                <w:lang w:val="en-NZ"/>
              </w:rPr>
              <w:t>Staagpole</w:t>
            </w:r>
            <w:proofErr w:type="spellEnd"/>
            <w:r w:rsidRPr="008F0C12">
              <w:rPr>
                <w:rFonts w:ascii="Times New Roman" w:hAnsi="Times New Roman"/>
                <w:iCs/>
                <w:sz w:val="22"/>
                <w:szCs w:val="22"/>
                <w:lang w:val="en-NZ"/>
              </w:rPr>
              <w:t xml:space="preserve"> in liaison with the proposer provides SCUFN with more detailed bathymetric data (cross profiles, depths, etc.) and accurate geometry (linear features coordinates, polygons as </w:t>
            </w:r>
            <w:proofErr w:type="spellStart"/>
            <w:r w:rsidRPr="008F0C12">
              <w:rPr>
                <w:rFonts w:ascii="Times New Roman" w:hAnsi="Times New Roman"/>
                <w:iCs/>
                <w:sz w:val="22"/>
                <w:szCs w:val="22"/>
                <w:lang w:val="en-NZ"/>
              </w:rPr>
              <w:t>shapefile</w:t>
            </w:r>
            <w:proofErr w:type="spellEnd"/>
            <w:r w:rsidRPr="008F0C12">
              <w:rPr>
                <w:rFonts w:ascii="Times New Roman" w:hAnsi="Times New Roman"/>
                <w:iCs/>
                <w:sz w:val="22"/>
                <w:szCs w:val="22"/>
                <w:lang w:val="en-NZ"/>
              </w:rPr>
              <w:t>, etc.).</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28" w:name="SCUFN2766"/>
            <w:bookmarkStart w:id="129" w:name="Puketuroto_Hoopers_Channel23"/>
            <w:bookmarkEnd w:id="128"/>
            <w:bookmarkEnd w:id="129"/>
            <w:r w:rsidRPr="008F0C12">
              <w:rPr>
                <w:rFonts w:ascii="Times New Roman" w:hAnsi="Times New Roman"/>
                <w:sz w:val="22"/>
                <w:szCs w:val="22"/>
              </w:rPr>
              <w:t>SCUFN27/66</w:t>
            </w:r>
          </w:p>
        </w:tc>
        <w:tc>
          <w:tcPr>
            <w:tcW w:w="1219" w:type="dxa"/>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4.10.8 and 4.10.9</w:t>
            </w:r>
          </w:p>
        </w:tc>
        <w:tc>
          <w:tcPr>
            <w:tcW w:w="4919" w:type="dxa"/>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rPr>
              <w:t xml:space="preserve">Considering that it is not possible to use </w:t>
            </w:r>
            <w:r w:rsidRPr="008F0C12">
              <w:rPr>
                <w:rFonts w:ascii="Times New Roman" w:hAnsi="Times New Roman"/>
                <w:i/>
                <w:iCs/>
                <w:sz w:val="22"/>
                <w:szCs w:val="22"/>
              </w:rPr>
              <w:t>either</w:t>
            </w:r>
            <w:r w:rsidRPr="008F0C12">
              <w:rPr>
                <w:rFonts w:ascii="Times New Roman" w:hAnsi="Times New Roman"/>
                <w:iCs/>
                <w:sz w:val="22"/>
                <w:szCs w:val="22"/>
              </w:rPr>
              <w:t xml:space="preserve"> </w:t>
            </w:r>
            <w:proofErr w:type="spellStart"/>
            <w:r w:rsidRPr="008F0C12">
              <w:rPr>
                <w:rFonts w:ascii="Times New Roman" w:hAnsi="Times New Roman"/>
                <w:iCs/>
                <w:sz w:val="22"/>
                <w:szCs w:val="22"/>
              </w:rPr>
              <w:t>Puketuroro</w:t>
            </w:r>
            <w:proofErr w:type="spellEnd"/>
            <w:r w:rsidRPr="008F0C12">
              <w:rPr>
                <w:rFonts w:ascii="Times New Roman" w:hAnsi="Times New Roman"/>
                <w:iCs/>
                <w:sz w:val="22"/>
                <w:szCs w:val="22"/>
              </w:rPr>
              <w:t xml:space="preserve"> </w:t>
            </w:r>
            <w:r w:rsidRPr="008F0C12">
              <w:rPr>
                <w:rFonts w:ascii="Times New Roman" w:hAnsi="Times New Roman"/>
                <w:i/>
                <w:iCs/>
                <w:sz w:val="22"/>
                <w:szCs w:val="22"/>
              </w:rPr>
              <w:t>or</w:t>
            </w:r>
            <w:r w:rsidRPr="008F0C12">
              <w:rPr>
                <w:rFonts w:ascii="Times New Roman" w:hAnsi="Times New Roman"/>
                <w:iCs/>
                <w:sz w:val="22"/>
                <w:szCs w:val="22"/>
              </w:rPr>
              <w:t xml:space="preserve"> </w:t>
            </w:r>
            <w:proofErr w:type="spellStart"/>
            <w:r w:rsidRPr="008F0C12">
              <w:rPr>
                <w:rFonts w:ascii="Times New Roman" w:hAnsi="Times New Roman"/>
                <w:iCs/>
                <w:sz w:val="22"/>
                <w:szCs w:val="22"/>
              </w:rPr>
              <w:t>Hoopers</w:t>
            </w:r>
            <w:proofErr w:type="spellEnd"/>
            <w:r w:rsidRPr="008F0C12">
              <w:rPr>
                <w:rFonts w:ascii="Times New Roman" w:hAnsi="Times New Roman"/>
                <w:iCs/>
                <w:sz w:val="22"/>
                <w:szCs w:val="22"/>
              </w:rPr>
              <w:t>, p</w:t>
            </w:r>
            <w:proofErr w:type="spellStart"/>
            <w:r w:rsidRPr="008F0C12">
              <w:rPr>
                <w:rFonts w:ascii="Times New Roman" w:hAnsi="Times New Roman"/>
                <w:iCs/>
                <w:sz w:val="22"/>
                <w:szCs w:val="22"/>
                <w:lang w:val="en-NZ"/>
              </w:rPr>
              <w:t>roposals</w:t>
            </w:r>
            <w:proofErr w:type="spellEnd"/>
            <w:r w:rsidRPr="008F0C12">
              <w:rPr>
                <w:rFonts w:ascii="Times New Roman" w:hAnsi="Times New Roman"/>
                <w:iCs/>
                <w:sz w:val="22"/>
                <w:szCs w:val="22"/>
                <w:lang w:val="en-NZ"/>
              </w:rPr>
              <w:t xml:space="preserve"> for the </w:t>
            </w:r>
            <w:r w:rsidRPr="008F0C12">
              <w:rPr>
                <w:rFonts w:ascii="Times New Roman" w:hAnsi="Times New Roman"/>
                <w:iCs/>
                <w:sz w:val="22"/>
                <w:szCs w:val="22"/>
                <w:u w:val="single"/>
                <w:lang w:val="en-NZ"/>
              </w:rPr>
              <w:t>specific</w:t>
            </w:r>
            <w:r w:rsidRPr="008F0C12">
              <w:rPr>
                <w:rFonts w:ascii="Times New Roman" w:hAnsi="Times New Roman"/>
                <w:iCs/>
                <w:sz w:val="22"/>
                <w:szCs w:val="22"/>
                <w:lang w:val="en-NZ"/>
              </w:rPr>
              <w:t xml:space="preserve"> terms of </w:t>
            </w:r>
            <w:bookmarkStart w:id="130" w:name="Puketuroto_Hoopers_Canyon23"/>
            <w:bookmarkEnd w:id="130"/>
            <w:proofErr w:type="spellStart"/>
            <w:r w:rsidRPr="008F0C12">
              <w:rPr>
                <w:rFonts w:ascii="Times New Roman" w:hAnsi="Times New Roman"/>
                <w:iCs/>
                <w:sz w:val="22"/>
                <w:szCs w:val="22"/>
                <w:lang w:val="en-NZ"/>
              </w:rPr>
              <w:t>Puketuroto</w:t>
            </w:r>
            <w:proofErr w:type="spellEnd"/>
            <w:r w:rsidRPr="008F0C12">
              <w:rPr>
                <w:rFonts w:ascii="Times New Roman" w:hAnsi="Times New Roman"/>
                <w:iCs/>
                <w:sz w:val="22"/>
                <w:szCs w:val="22"/>
                <w:lang w:val="en-NZ"/>
              </w:rPr>
              <w:t>/</w:t>
            </w:r>
            <w:proofErr w:type="spellStart"/>
            <w:r w:rsidRPr="008F0C12">
              <w:rPr>
                <w:rFonts w:ascii="Times New Roman" w:hAnsi="Times New Roman"/>
                <w:iCs/>
                <w:sz w:val="22"/>
                <w:szCs w:val="22"/>
                <w:lang w:val="en-NZ"/>
              </w:rPr>
              <w:t>Hoopers</w:t>
            </w:r>
            <w:proofErr w:type="spellEnd"/>
            <w:r w:rsidRPr="008F0C12">
              <w:rPr>
                <w:rFonts w:ascii="Times New Roman" w:hAnsi="Times New Roman"/>
                <w:iCs/>
                <w:sz w:val="22"/>
                <w:szCs w:val="22"/>
                <w:lang w:val="en-NZ"/>
              </w:rPr>
              <w:t xml:space="preserve"> Canyon and Channel specific terms are agreed provided the features are designated by both names separated by an </w:t>
            </w:r>
            <w:proofErr w:type="spellStart"/>
            <w:r w:rsidRPr="008F0C12">
              <w:rPr>
                <w:rFonts w:ascii="Times New Roman" w:hAnsi="Times New Roman"/>
                <w:iCs/>
                <w:sz w:val="22"/>
                <w:szCs w:val="22"/>
                <w:lang w:val="en-NZ"/>
              </w:rPr>
              <w:t>hyphon</w:t>
            </w:r>
            <w:proofErr w:type="spellEnd"/>
            <w:r w:rsidRPr="008F0C12">
              <w:rPr>
                <w:rFonts w:ascii="Times New Roman" w:hAnsi="Times New Roman"/>
                <w:iCs/>
                <w:sz w:val="22"/>
                <w:szCs w:val="22"/>
                <w:lang w:val="en-NZ"/>
              </w:rPr>
              <w:t>,</w:t>
            </w:r>
          </w:p>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 xml:space="preserve"> </w:t>
            </w:r>
            <w:proofErr w:type="gramStart"/>
            <w:r w:rsidRPr="008F0C12">
              <w:rPr>
                <w:rFonts w:ascii="Times New Roman" w:hAnsi="Times New Roman"/>
                <w:iCs/>
                <w:sz w:val="22"/>
                <w:szCs w:val="22"/>
                <w:lang w:val="en-NZ"/>
              </w:rPr>
              <w:t>as</w:t>
            </w:r>
            <w:proofErr w:type="gram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Puketuroto-Hoopers</w:t>
            </w:r>
            <w:proofErr w:type="spellEnd"/>
            <w:r w:rsidRPr="008F0C12">
              <w:rPr>
                <w:rFonts w:ascii="Times New Roman" w:hAnsi="Times New Roman"/>
                <w:iCs/>
                <w:sz w:val="22"/>
                <w:szCs w:val="22"/>
                <w:lang w:val="en-NZ"/>
              </w:rPr>
              <w:t xml:space="preserve">, rather than by a “/”. </w:t>
            </w:r>
            <w:r w:rsidRPr="008F0C12">
              <w:rPr>
                <w:rFonts w:ascii="Times New Roman" w:hAnsi="Times New Roman"/>
                <w:b/>
                <w:iCs/>
                <w:sz w:val="22"/>
                <w:szCs w:val="22"/>
                <w:lang w:val="en-NZ"/>
              </w:rPr>
              <w:t>Secretary</w:t>
            </w:r>
            <w:r w:rsidRPr="008F0C12">
              <w:rPr>
                <w:rFonts w:ascii="Times New Roman" w:hAnsi="Times New Roman"/>
                <w:iCs/>
                <w:sz w:val="22"/>
                <w:szCs w:val="22"/>
                <w:lang w:val="en-NZ"/>
              </w:rPr>
              <w:t xml:space="preserve"> to liaise with the proposer on this issue</w:t>
            </w:r>
          </w:p>
        </w:tc>
        <w:tc>
          <w:tcPr>
            <w:tcW w:w="1302" w:type="dxa"/>
          </w:tcPr>
          <w:p w:rsidR="008F0C12" w:rsidRPr="00AE44CF" w:rsidRDefault="00AE44CF" w:rsidP="008F0C12">
            <w:pPr>
              <w:spacing w:before="40" w:after="40"/>
              <w:jc w:val="left"/>
              <w:rPr>
                <w:rFonts w:ascii="Times New Roman" w:hAnsi="Times New Roman"/>
                <w:iCs/>
                <w:sz w:val="20"/>
                <w:lang w:val="en-NZ"/>
              </w:rPr>
            </w:pPr>
            <w:r w:rsidRPr="00AE44CF">
              <w:rPr>
                <w:rFonts w:ascii="Times New Roman" w:hAnsi="Times New Roman"/>
                <w:iCs/>
                <w:sz w:val="20"/>
                <w:lang w:val="en-NZ"/>
              </w:rPr>
              <w:t>To be discussed under SCUFN28-05.2B</w:t>
            </w: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31" w:name="SCUFN2767"/>
            <w:bookmarkEnd w:id="131"/>
            <w:r w:rsidRPr="008F0C12">
              <w:rPr>
                <w:rFonts w:ascii="Times New Roman" w:hAnsi="Times New Roman"/>
                <w:sz w:val="22"/>
                <w:szCs w:val="22"/>
              </w:rPr>
              <w:t>SCUFN27/67</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4.10.10</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rPr>
              <w:t xml:space="preserve">Considering that it is not possible to use </w:t>
            </w:r>
            <w:r w:rsidRPr="008F0C12">
              <w:rPr>
                <w:rFonts w:ascii="Times New Roman" w:hAnsi="Times New Roman"/>
                <w:i/>
                <w:iCs/>
                <w:sz w:val="22"/>
                <w:szCs w:val="22"/>
              </w:rPr>
              <w:t>either</w:t>
            </w:r>
            <w:r w:rsidRPr="008F0C12">
              <w:rPr>
                <w:rFonts w:ascii="Times New Roman" w:hAnsi="Times New Roman"/>
                <w:iCs/>
                <w:sz w:val="22"/>
                <w:szCs w:val="22"/>
              </w:rPr>
              <w:t xml:space="preserve"> </w:t>
            </w:r>
            <w:proofErr w:type="spellStart"/>
            <w:r w:rsidRPr="008F0C12">
              <w:rPr>
                <w:rFonts w:ascii="Times New Roman" w:hAnsi="Times New Roman"/>
                <w:iCs/>
                <w:sz w:val="22"/>
                <w:szCs w:val="22"/>
              </w:rPr>
              <w:t>Taitimu</w:t>
            </w:r>
            <w:proofErr w:type="spellEnd"/>
            <w:r w:rsidRPr="008F0C12">
              <w:rPr>
                <w:rFonts w:ascii="Times New Roman" w:hAnsi="Times New Roman"/>
                <w:iCs/>
                <w:sz w:val="22"/>
                <w:szCs w:val="22"/>
              </w:rPr>
              <w:t xml:space="preserve"> </w:t>
            </w:r>
            <w:r w:rsidRPr="008F0C12">
              <w:rPr>
                <w:rFonts w:ascii="Times New Roman" w:hAnsi="Times New Roman"/>
                <w:i/>
                <w:iCs/>
                <w:sz w:val="22"/>
                <w:szCs w:val="22"/>
              </w:rPr>
              <w:t>or</w:t>
            </w:r>
            <w:r w:rsidRPr="008F0C12">
              <w:rPr>
                <w:rFonts w:ascii="Times New Roman" w:hAnsi="Times New Roman"/>
                <w:iCs/>
                <w:sz w:val="22"/>
                <w:szCs w:val="22"/>
              </w:rPr>
              <w:t xml:space="preserve"> Caswell, p</w:t>
            </w:r>
            <w:proofErr w:type="spellStart"/>
            <w:r w:rsidRPr="008F0C12">
              <w:rPr>
                <w:rFonts w:ascii="Times New Roman" w:hAnsi="Times New Roman"/>
                <w:iCs/>
                <w:sz w:val="22"/>
                <w:szCs w:val="22"/>
                <w:lang w:val="en-NZ"/>
              </w:rPr>
              <w:t>roposal</w:t>
            </w:r>
            <w:proofErr w:type="spellEnd"/>
            <w:r w:rsidRPr="008F0C12">
              <w:rPr>
                <w:rFonts w:ascii="Times New Roman" w:hAnsi="Times New Roman"/>
                <w:iCs/>
                <w:sz w:val="22"/>
                <w:szCs w:val="22"/>
                <w:lang w:val="en-NZ"/>
              </w:rPr>
              <w:t xml:space="preserve"> for the </w:t>
            </w:r>
            <w:r w:rsidRPr="008F0C12">
              <w:rPr>
                <w:rFonts w:ascii="Times New Roman" w:hAnsi="Times New Roman"/>
                <w:iCs/>
                <w:sz w:val="22"/>
                <w:szCs w:val="22"/>
                <w:u w:val="single"/>
                <w:lang w:val="en-NZ"/>
              </w:rPr>
              <w:t>specific</w:t>
            </w:r>
            <w:r w:rsidRPr="008F0C12">
              <w:rPr>
                <w:rFonts w:ascii="Times New Roman" w:hAnsi="Times New Roman"/>
                <w:iCs/>
                <w:sz w:val="22"/>
                <w:szCs w:val="22"/>
                <w:lang w:val="en-NZ"/>
              </w:rPr>
              <w:t xml:space="preserve"> term of </w:t>
            </w:r>
            <w:bookmarkStart w:id="132" w:name="Taitimu_Caswell_Ridge23"/>
            <w:bookmarkEnd w:id="132"/>
            <w:proofErr w:type="spellStart"/>
            <w:r w:rsidRPr="008F0C12">
              <w:rPr>
                <w:rFonts w:ascii="Times New Roman" w:hAnsi="Times New Roman"/>
                <w:iCs/>
                <w:sz w:val="22"/>
                <w:szCs w:val="22"/>
                <w:lang w:val="en-NZ"/>
              </w:rPr>
              <w:t>Taitimu</w:t>
            </w:r>
            <w:proofErr w:type="spellEnd"/>
            <w:r w:rsidRPr="008F0C12">
              <w:rPr>
                <w:rFonts w:ascii="Times New Roman" w:hAnsi="Times New Roman"/>
                <w:iCs/>
                <w:sz w:val="22"/>
                <w:szCs w:val="22"/>
                <w:lang w:val="en-NZ"/>
              </w:rPr>
              <w:t xml:space="preserve">/Caswell Ridge specific term is agreed provided the feature is designated by both names separated by an </w:t>
            </w:r>
            <w:proofErr w:type="spellStart"/>
            <w:r w:rsidRPr="008F0C12">
              <w:rPr>
                <w:rFonts w:ascii="Times New Roman" w:hAnsi="Times New Roman"/>
                <w:iCs/>
                <w:sz w:val="22"/>
                <w:szCs w:val="22"/>
                <w:lang w:val="en-NZ"/>
              </w:rPr>
              <w:t>hyphon</w:t>
            </w:r>
            <w:proofErr w:type="spellEnd"/>
            <w:r w:rsidRPr="008F0C12">
              <w:rPr>
                <w:rFonts w:ascii="Times New Roman" w:hAnsi="Times New Roman"/>
                <w:iCs/>
                <w:sz w:val="22"/>
                <w:szCs w:val="22"/>
                <w:lang w:val="en-NZ"/>
              </w:rPr>
              <w:t xml:space="preserve">, as </w:t>
            </w:r>
            <w:proofErr w:type="spellStart"/>
            <w:r w:rsidRPr="008F0C12">
              <w:rPr>
                <w:rFonts w:ascii="Times New Roman" w:hAnsi="Times New Roman"/>
                <w:iCs/>
                <w:sz w:val="22"/>
                <w:szCs w:val="22"/>
                <w:lang w:val="en-NZ"/>
              </w:rPr>
              <w:t>Taitimu</w:t>
            </w:r>
            <w:proofErr w:type="spellEnd"/>
            <w:r w:rsidRPr="008F0C12">
              <w:rPr>
                <w:rFonts w:ascii="Times New Roman" w:hAnsi="Times New Roman"/>
                <w:iCs/>
                <w:sz w:val="22"/>
                <w:szCs w:val="22"/>
                <w:lang w:val="en-NZ"/>
              </w:rPr>
              <w:t xml:space="preserve">-Caswell, rather than by a “/”. </w:t>
            </w:r>
            <w:r w:rsidRPr="008F0C12">
              <w:rPr>
                <w:rFonts w:ascii="Times New Roman" w:hAnsi="Times New Roman"/>
                <w:b/>
                <w:iCs/>
                <w:sz w:val="22"/>
                <w:szCs w:val="22"/>
                <w:lang w:val="en-NZ"/>
              </w:rPr>
              <w:t>Secretary</w:t>
            </w:r>
            <w:r w:rsidRPr="008F0C12">
              <w:rPr>
                <w:rFonts w:ascii="Times New Roman" w:hAnsi="Times New Roman"/>
                <w:iCs/>
                <w:sz w:val="22"/>
                <w:szCs w:val="22"/>
                <w:lang w:val="en-NZ"/>
              </w:rPr>
              <w:t xml:space="preserve"> to liaise with the proposer on this issue</w:t>
            </w:r>
          </w:p>
        </w:tc>
        <w:tc>
          <w:tcPr>
            <w:tcW w:w="1302" w:type="dxa"/>
          </w:tcPr>
          <w:p w:rsidR="008F0C12" w:rsidRPr="008F0C12" w:rsidRDefault="00AE44CF" w:rsidP="008F0C12">
            <w:pPr>
              <w:spacing w:before="40" w:after="40"/>
              <w:jc w:val="left"/>
              <w:rPr>
                <w:rFonts w:ascii="Times New Roman" w:hAnsi="Times New Roman"/>
                <w:iCs/>
                <w:szCs w:val="22"/>
                <w:lang w:val="en-NZ"/>
              </w:rPr>
            </w:pPr>
            <w:r w:rsidRPr="00AE44CF">
              <w:rPr>
                <w:rFonts w:ascii="Times New Roman" w:hAnsi="Times New Roman"/>
                <w:iCs/>
                <w:sz w:val="20"/>
                <w:lang w:val="en-NZ"/>
              </w:rPr>
              <w:t>To be discussed under SCUFN28-05.2B</w:t>
            </w:r>
          </w:p>
        </w:tc>
      </w:tr>
      <w:tr w:rsidR="008F0C12" w:rsidRPr="008F0C12" w:rsidTr="00C26FA6">
        <w:trPr>
          <w:cantSplit/>
          <w:jc w:val="center"/>
        </w:trPr>
        <w:tc>
          <w:tcPr>
            <w:tcW w:w="1695"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bookmarkStart w:id="133" w:name="SCUFN2768"/>
            <w:bookmarkEnd w:id="133"/>
            <w:r w:rsidRPr="008F0C12">
              <w:rPr>
                <w:rFonts w:ascii="Times New Roman" w:hAnsi="Times New Roman"/>
                <w:sz w:val="22"/>
                <w:szCs w:val="22"/>
              </w:rPr>
              <w:t>SCUFN27/68</w:t>
            </w:r>
          </w:p>
        </w:tc>
        <w:tc>
          <w:tcPr>
            <w:tcW w:w="1219" w:type="dxa"/>
            <w:tcBorders>
              <w:bottom w:val="single" w:sz="4" w:space="0" w:color="auto"/>
            </w:tcBorders>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4.10.12</w:t>
            </w:r>
          </w:p>
        </w:tc>
        <w:tc>
          <w:tcPr>
            <w:tcW w:w="4919" w:type="dxa"/>
            <w:tcBorders>
              <w:bottom w:val="single" w:sz="4" w:space="0" w:color="auto"/>
            </w:tcBorders>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rPr>
              <w:t xml:space="preserve">For the </w:t>
            </w:r>
            <w:r w:rsidRPr="008F0C12">
              <w:rPr>
                <w:rFonts w:ascii="Times New Roman" w:hAnsi="Times New Roman"/>
                <w:iCs/>
                <w:sz w:val="22"/>
                <w:szCs w:val="22"/>
                <w:lang w:val="en-NZ"/>
              </w:rPr>
              <w:t xml:space="preserve">proposal for </w:t>
            </w:r>
            <w:bookmarkStart w:id="134" w:name="Campbell_Island_Motu_Ihupuku_Shelf_23"/>
            <w:bookmarkEnd w:id="134"/>
            <w:r w:rsidRPr="008F0C12">
              <w:rPr>
                <w:rFonts w:ascii="Times New Roman" w:hAnsi="Times New Roman"/>
                <w:iCs/>
                <w:sz w:val="22"/>
                <w:szCs w:val="22"/>
                <w:lang w:val="en-NZ"/>
              </w:rPr>
              <w:t>Campbell Island/</w:t>
            </w:r>
            <w:proofErr w:type="spellStart"/>
            <w:r w:rsidRPr="008F0C12">
              <w:rPr>
                <w:rFonts w:ascii="Times New Roman" w:hAnsi="Times New Roman"/>
                <w:iCs/>
                <w:sz w:val="22"/>
                <w:szCs w:val="22"/>
                <w:lang w:val="en-NZ"/>
              </w:rPr>
              <w:t>Motu</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Ihupuku</w:t>
            </w:r>
            <w:proofErr w:type="spellEnd"/>
            <w:r w:rsidRPr="008F0C12">
              <w:rPr>
                <w:rFonts w:ascii="Times New Roman" w:hAnsi="Times New Roman"/>
                <w:iCs/>
                <w:sz w:val="22"/>
                <w:szCs w:val="22"/>
                <w:lang w:val="en-NZ"/>
              </w:rPr>
              <w:t xml:space="preserve"> Shelf,   SCUFN is in the view that the generic terms </w:t>
            </w:r>
            <w:r w:rsidRPr="008F0C12">
              <w:rPr>
                <w:rFonts w:ascii="Times New Roman" w:hAnsi="Times New Roman"/>
                <w:i/>
                <w:iCs/>
                <w:sz w:val="22"/>
                <w:szCs w:val="22"/>
                <w:lang w:val="en-NZ"/>
              </w:rPr>
              <w:t>Island</w:t>
            </w:r>
            <w:r w:rsidRPr="008F0C12">
              <w:rPr>
                <w:rFonts w:ascii="Times New Roman" w:hAnsi="Times New Roman"/>
                <w:iCs/>
                <w:sz w:val="22"/>
                <w:szCs w:val="22"/>
                <w:lang w:val="en-NZ"/>
              </w:rPr>
              <w:t xml:space="preserve"> and </w:t>
            </w:r>
            <w:proofErr w:type="spellStart"/>
            <w:r w:rsidRPr="008F0C12">
              <w:rPr>
                <w:rFonts w:ascii="Times New Roman" w:hAnsi="Times New Roman"/>
                <w:i/>
                <w:iCs/>
                <w:sz w:val="22"/>
                <w:szCs w:val="22"/>
                <w:lang w:val="en-NZ"/>
              </w:rPr>
              <w:t>Motu</w:t>
            </w:r>
            <w:proofErr w:type="spellEnd"/>
            <w:r w:rsidRPr="008F0C12">
              <w:rPr>
                <w:rFonts w:ascii="Times New Roman" w:hAnsi="Times New Roman"/>
                <w:iCs/>
                <w:sz w:val="22"/>
                <w:szCs w:val="22"/>
                <w:lang w:val="en-NZ"/>
              </w:rPr>
              <w:t xml:space="preserve"> that are already part of the specific-dual terms should be withdrawn. </w:t>
            </w:r>
            <w:r w:rsidRPr="008F0C12">
              <w:rPr>
                <w:rFonts w:ascii="Times New Roman" w:hAnsi="Times New Roman"/>
                <w:b/>
                <w:iCs/>
                <w:sz w:val="22"/>
                <w:szCs w:val="22"/>
                <w:lang w:val="en-NZ"/>
              </w:rPr>
              <w:t xml:space="preserve">V. </w:t>
            </w:r>
            <w:proofErr w:type="spellStart"/>
            <w:r w:rsidRPr="008F0C12">
              <w:rPr>
                <w:rFonts w:ascii="Times New Roman" w:hAnsi="Times New Roman"/>
                <w:b/>
                <w:iCs/>
                <w:sz w:val="22"/>
                <w:szCs w:val="22"/>
                <w:lang w:val="en-NZ"/>
              </w:rPr>
              <w:t>Staagpole</w:t>
            </w:r>
            <w:proofErr w:type="spellEnd"/>
            <w:r w:rsidRPr="008F0C12">
              <w:rPr>
                <w:rFonts w:ascii="Times New Roman" w:hAnsi="Times New Roman"/>
                <w:iCs/>
                <w:sz w:val="22"/>
                <w:szCs w:val="22"/>
                <w:lang w:val="en-NZ"/>
              </w:rPr>
              <w:t xml:space="preserve"> in liaison with the proposer is invited to report on this issue at SCUFN-28.</w:t>
            </w:r>
          </w:p>
        </w:tc>
        <w:tc>
          <w:tcPr>
            <w:tcW w:w="1302" w:type="dxa"/>
            <w:tcBorders>
              <w:bottom w:val="single" w:sz="4" w:space="0" w:color="auto"/>
            </w:tcBorders>
          </w:tcPr>
          <w:p w:rsidR="008F0C12" w:rsidRPr="008F0C12" w:rsidRDefault="00AE44CF" w:rsidP="008F0C12">
            <w:pPr>
              <w:spacing w:before="40" w:after="40"/>
              <w:jc w:val="left"/>
              <w:rPr>
                <w:rFonts w:ascii="Times New Roman" w:hAnsi="Times New Roman"/>
                <w:iCs/>
                <w:szCs w:val="22"/>
                <w:lang w:val="en-NZ"/>
              </w:rPr>
            </w:pPr>
            <w:r w:rsidRPr="00AE44CF">
              <w:rPr>
                <w:rFonts w:ascii="Times New Roman" w:hAnsi="Times New Roman"/>
                <w:iCs/>
                <w:sz w:val="20"/>
                <w:lang w:val="en-NZ"/>
              </w:rPr>
              <w:t>To be discussed under SCUFN28-05.2B</w:t>
            </w: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lang w:val="en-NZ"/>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4.11</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by GINRAS, Russian Federation</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35" w:name="SCUFN2769"/>
            <w:bookmarkEnd w:id="135"/>
            <w:r w:rsidRPr="008F0C12">
              <w:rPr>
                <w:rFonts w:ascii="Times New Roman" w:hAnsi="Times New Roman"/>
                <w:sz w:val="22"/>
                <w:szCs w:val="22"/>
              </w:rPr>
              <w:t>SCUFN27/69</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4.11.1</w:t>
            </w:r>
          </w:p>
        </w:tc>
        <w:tc>
          <w:tcPr>
            <w:tcW w:w="4919" w:type="dxa"/>
            <w:vAlign w:val="center"/>
          </w:tcPr>
          <w:p w:rsidR="008F0C12" w:rsidRPr="008F0C12" w:rsidRDefault="008F0C12" w:rsidP="008F0C12">
            <w:pPr>
              <w:tabs>
                <w:tab w:val="left" w:pos="0"/>
              </w:tabs>
              <w:spacing w:after="120"/>
              <w:rPr>
                <w:rFonts w:ascii="Times New Roman" w:hAnsi="Times New Roman"/>
                <w:iCs/>
                <w:szCs w:val="22"/>
                <w:lang w:val="en-NZ"/>
              </w:rPr>
            </w:pPr>
            <w:r w:rsidRPr="008F0C12">
              <w:rPr>
                <w:rFonts w:ascii="Times New Roman" w:hAnsi="Times New Roman"/>
                <w:iCs/>
                <w:sz w:val="22"/>
                <w:szCs w:val="22"/>
                <w:lang w:val="en-NZ"/>
              </w:rPr>
              <w:t xml:space="preserve">Proposal for </w:t>
            </w:r>
            <w:bookmarkStart w:id="136" w:name="Aniva_Seamount_23"/>
            <w:bookmarkEnd w:id="136"/>
            <w:proofErr w:type="spellStart"/>
            <w:r w:rsidRPr="008F0C12">
              <w:rPr>
                <w:rFonts w:ascii="Times New Roman" w:hAnsi="Times New Roman"/>
                <w:iCs/>
                <w:sz w:val="22"/>
                <w:szCs w:val="22"/>
                <w:lang w:val="en-NZ"/>
              </w:rPr>
              <w:t>Aniva</w:t>
            </w:r>
            <w:proofErr w:type="spellEnd"/>
            <w:r w:rsidRPr="008F0C12">
              <w:rPr>
                <w:rFonts w:ascii="Times New Roman" w:hAnsi="Times New Roman"/>
                <w:iCs/>
                <w:sz w:val="22"/>
                <w:szCs w:val="22"/>
                <w:lang w:val="en-NZ"/>
              </w:rPr>
              <w:t xml:space="preserve"> Seamount is kept as PENDING. Specific term is accepted. Complementary data (track lines, steepness, location of the minimum depth) to be provided </w:t>
            </w:r>
            <w:r w:rsidRPr="008F0C12">
              <w:rPr>
                <w:rFonts w:ascii="Times New Roman" w:hAnsi="Times New Roman"/>
                <w:color w:val="000000"/>
                <w:sz w:val="22"/>
                <w:szCs w:val="22"/>
                <w:lang w:val="en-NZ" w:eastAsia="en-NZ"/>
              </w:rPr>
              <w:t xml:space="preserve">in accordance with B-6 </w:t>
            </w:r>
            <w:r w:rsidRPr="008F0C12">
              <w:rPr>
                <w:rFonts w:ascii="Times New Roman" w:hAnsi="Times New Roman"/>
                <w:iCs/>
                <w:sz w:val="22"/>
                <w:szCs w:val="22"/>
                <w:lang w:val="en-NZ"/>
              </w:rPr>
              <w:t xml:space="preserve">by </w:t>
            </w:r>
            <w:r w:rsidRPr="008F0C12">
              <w:rPr>
                <w:rFonts w:ascii="Times New Roman" w:hAnsi="Times New Roman"/>
                <w:b/>
                <w:iCs/>
                <w:sz w:val="22"/>
                <w:szCs w:val="22"/>
                <w:lang w:val="en-NZ"/>
              </w:rPr>
              <w:t>K.</w:t>
            </w:r>
            <w:r w:rsidRPr="008F0C12">
              <w:rPr>
                <w:rFonts w:ascii="Times New Roman" w:hAnsi="Times New Roman"/>
                <w:iCs/>
                <w:sz w:val="22"/>
                <w:szCs w:val="22"/>
                <w:lang w:val="en-NZ"/>
              </w:rPr>
              <w:t xml:space="preserve"> </w:t>
            </w:r>
            <w:proofErr w:type="spellStart"/>
            <w:r w:rsidRPr="008F0C12">
              <w:rPr>
                <w:rFonts w:ascii="Times New Roman" w:hAnsi="Times New Roman"/>
                <w:b/>
                <w:color w:val="000000"/>
                <w:sz w:val="22"/>
                <w:szCs w:val="22"/>
                <w:lang w:val="en-NZ" w:eastAsia="en-NZ"/>
              </w:rPr>
              <w:t>Dobrolyubova</w:t>
            </w:r>
            <w:proofErr w:type="spellEnd"/>
            <w:r w:rsidRPr="008F0C12">
              <w:rPr>
                <w:rFonts w:ascii="Times New Roman" w:hAnsi="Times New Roman"/>
                <w:b/>
                <w:color w:val="000000"/>
                <w:sz w:val="22"/>
                <w:szCs w:val="22"/>
                <w:lang w:val="en-NZ" w:eastAsia="en-NZ"/>
              </w:rPr>
              <w:t xml:space="preserve"> </w:t>
            </w:r>
            <w:r w:rsidRPr="008F0C12">
              <w:rPr>
                <w:rFonts w:ascii="Times New Roman" w:hAnsi="Times New Roman"/>
                <w:color w:val="000000"/>
                <w:sz w:val="22"/>
                <w:szCs w:val="22"/>
                <w:lang w:val="en-NZ" w:eastAsia="en-NZ"/>
              </w:rPr>
              <w:t>in liaison with the proposer.</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37" w:name="SCUFN2770"/>
            <w:bookmarkEnd w:id="137"/>
            <w:r w:rsidRPr="008F0C12">
              <w:rPr>
                <w:rFonts w:ascii="Times New Roman" w:hAnsi="Times New Roman"/>
                <w:sz w:val="22"/>
                <w:szCs w:val="22"/>
              </w:rPr>
              <w:lastRenderedPageBreak/>
              <w:t>SCUFN27/70</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4.11.2</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38" w:name="Bezrukov_Ridge_23"/>
            <w:bookmarkEnd w:id="138"/>
            <w:proofErr w:type="spellStart"/>
            <w:r w:rsidRPr="008F0C12">
              <w:rPr>
                <w:rFonts w:ascii="Times New Roman" w:hAnsi="Times New Roman"/>
                <w:iCs/>
                <w:sz w:val="22"/>
                <w:szCs w:val="22"/>
                <w:lang w:val="en-NZ"/>
              </w:rPr>
              <w:t>Bezrukov</w:t>
            </w:r>
            <w:proofErr w:type="spellEnd"/>
            <w:r w:rsidRPr="008F0C12">
              <w:rPr>
                <w:rFonts w:ascii="Times New Roman" w:hAnsi="Times New Roman"/>
                <w:iCs/>
                <w:sz w:val="22"/>
                <w:szCs w:val="22"/>
                <w:lang w:val="en-NZ"/>
              </w:rPr>
              <w:t xml:space="preserve"> Ridge is kept as PENDING. Specific term is accepted. Complementary data (track lines, graphic coordinates) to be provided </w:t>
            </w:r>
            <w:r w:rsidRPr="008F0C12">
              <w:rPr>
                <w:rFonts w:ascii="Times New Roman" w:hAnsi="Times New Roman"/>
                <w:color w:val="000000"/>
                <w:sz w:val="22"/>
                <w:szCs w:val="22"/>
                <w:lang w:val="en-NZ" w:eastAsia="en-NZ"/>
              </w:rPr>
              <w:t xml:space="preserve">in accordance with B-6 </w:t>
            </w:r>
            <w:r w:rsidRPr="008F0C12">
              <w:rPr>
                <w:rFonts w:ascii="Times New Roman" w:hAnsi="Times New Roman"/>
                <w:iCs/>
                <w:sz w:val="22"/>
                <w:szCs w:val="22"/>
                <w:lang w:val="en-NZ"/>
              </w:rPr>
              <w:t xml:space="preserve">by </w:t>
            </w:r>
            <w:r w:rsidRPr="008F0C12">
              <w:rPr>
                <w:rFonts w:ascii="Times New Roman" w:hAnsi="Times New Roman"/>
                <w:b/>
                <w:iCs/>
                <w:sz w:val="22"/>
                <w:szCs w:val="22"/>
                <w:lang w:val="en-NZ"/>
              </w:rPr>
              <w:t>K.</w:t>
            </w:r>
            <w:r w:rsidRPr="008F0C12">
              <w:rPr>
                <w:rFonts w:ascii="Times New Roman" w:hAnsi="Times New Roman"/>
                <w:iCs/>
                <w:sz w:val="22"/>
                <w:szCs w:val="22"/>
                <w:lang w:val="en-NZ"/>
              </w:rPr>
              <w:t xml:space="preserve"> </w:t>
            </w:r>
            <w:proofErr w:type="spellStart"/>
            <w:r w:rsidRPr="008F0C12">
              <w:rPr>
                <w:rFonts w:ascii="Times New Roman" w:hAnsi="Times New Roman"/>
                <w:b/>
                <w:color w:val="000000"/>
                <w:sz w:val="22"/>
                <w:szCs w:val="22"/>
                <w:lang w:val="en-NZ" w:eastAsia="en-NZ"/>
              </w:rPr>
              <w:t>Dobrolyubova</w:t>
            </w:r>
            <w:proofErr w:type="spellEnd"/>
            <w:r w:rsidRPr="008F0C12">
              <w:rPr>
                <w:rFonts w:ascii="Times New Roman" w:hAnsi="Times New Roman"/>
                <w:b/>
                <w:color w:val="000000"/>
                <w:sz w:val="22"/>
                <w:szCs w:val="22"/>
                <w:lang w:val="en-NZ" w:eastAsia="en-NZ"/>
              </w:rPr>
              <w:t xml:space="preserve"> </w:t>
            </w:r>
            <w:r w:rsidRPr="008F0C12">
              <w:rPr>
                <w:rFonts w:ascii="Times New Roman" w:hAnsi="Times New Roman"/>
                <w:color w:val="000000"/>
                <w:sz w:val="22"/>
                <w:szCs w:val="22"/>
                <w:lang w:val="en-NZ" w:eastAsia="en-NZ"/>
              </w:rPr>
              <w:t>in liaison with the proposer.</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39" w:name="SCUFN2771"/>
            <w:bookmarkEnd w:id="139"/>
            <w:r w:rsidRPr="008F0C12">
              <w:rPr>
                <w:rFonts w:ascii="Times New Roman" w:hAnsi="Times New Roman"/>
                <w:sz w:val="22"/>
                <w:szCs w:val="22"/>
              </w:rPr>
              <w:t>SCUFN27/71</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4.11.3</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40" w:name="Neprochnov_Seamount24"/>
            <w:bookmarkEnd w:id="140"/>
            <w:proofErr w:type="spellStart"/>
            <w:r w:rsidRPr="008F0C12">
              <w:rPr>
                <w:rFonts w:ascii="Times New Roman" w:hAnsi="Times New Roman"/>
                <w:iCs/>
                <w:sz w:val="22"/>
                <w:szCs w:val="22"/>
                <w:lang w:val="en-NZ"/>
              </w:rPr>
              <w:t>Neprochnov</w:t>
            </w:r>
            <w:proofErr w:type="spellEnd"/>
            <w:r w:rsidRPr="008F0C12">
              <w:rPr>
                <w:rFonts w:ascii="Times New Roman" w:hAnsi="Times New Roman"/>
                <w:iCs/>
                <w:sz w:val="22"/>
                <w:szCs w:val="22"/>
                <w:lang w:val="en-NZ"/>
              </w:rPr>
              <w:t xml:space="preserve"> Seamount is kept as PENDING. Specific term is accepted. Complementary data (track lines, steepness, location of the minimum depth) to be provided </w:t>
            </w:r>
            <w:r w:rsidRPr="008F0C12">
              <w:rPr>
                <w:rFonts w:ascii="Times New Roman" w:hAnsi="Times New Roman"/>
                <w:color w:val="000000"/>
                <w:sz w:val="22"/>
                <w:szCs w:val="22"/>
                <w:lang w:val="en-NZ" w:eastAsia="en-NZ"/>
              </w:rPr>
              <w:t xml:space="preserve">in accordance with B-6 </w:t>
            </w:r>
            <w:r w:rsidRPr="008F0C12">
              <w:rPr>
                <w:rFonts w:ascii="Times New Roman" w:hAnsi="Times New Roman"/>
                <w:iCs/>
                <w:sz w:val="22"/>
                <w:szCs w:val="22"/>
                <w:lang w:val="en-NZ"/>
              </w:rPr>
              <w:t xml:space="preserve">by </w:t>
            </w:r>
            <w:r w:rsidRPr="008F0C12">
              <w:rPr>
                <w:rFonts w:ascii="Times New Roman" w:hAnsi="Times New Roman"/>
                <w:b/>
                <w:iCs/>
                <w:sz w:val="22"/>
                <w:szCs w:val="22"/>
                <w:lang w:val="en-NZ"/>
              </w:rPr>
              <w:t>K.</w:t>
            </w:r>
            <w:r w:rsidRPr="008F0C12">
              <w:rPr>
                <w:rFonts w:ascii="Times New Roman" w:hAnsi="Times New Roman"/>
                <w:iCs/>
                <w:sz w:val="22"/>
                <w:szCs w:val="22"/>
                <w:lang w:val="en-NZ"/>
              </w:rPr>
              <w:t xml:space="preserve"> </w:t>
            </w:r>
            <w:proofErr w:type="spellStart"/>
            <w:r w:rsidRPr="008F0C12">
              <w:rPr>
                <w:rFonts w:ascii="Times New Roman" w:hAnsi="Times New Roman"/>
                <w:b/>
                <w:color w:val="000000"/>
                <w:sz w:val="22"/>
                <w:szCs w:val="22"/>
                <w:lang w:val="en-NZ" w:eastAsia="en-NZ"/>
              </w:rPr>
              <w:t>Dobrolyubova</w:t>
            </w:r>
            <w:proofErr w:type="spellEnd"/>
            <w:r w:rsidRPr="008F0C12">
              <w:rPr>
                <w:rFonts w:ascii="Times New Roman" w:hAnsi="Times New Roman"/>
                <w:b/>
                <w:color w:val="000000"/>
                <w:sz w:val="22"/>
                <w:szCs w:val="22"/>
                <w:lang w:val="en-NZ" w:eastAsia="en-NZ"/>
              </w:rPr>
              <w:t xml:space="preserve"> </w:t>
            </w:r>
            <w:r w:rsidRPr="008F0C12">
              <w:rPr>
                <w:rFonts w:ascii="Times New Roman" w:hAnsi="Times New Roman"/>
                <w:color w:val="000000"/>
                <w:sz w:val="22"/>
                <w:szCs w:val="22"/>
                <w:lang w:val="en-NZ" w:eastAsia="en-NZ"/>
              </w:rPr>
              <w:t>in liaison with the proposer.</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41" w:name="SCUFN2772"/>
            <w:bookmarkEnd w:id="141"/>
            <w:r w:rsidRPr="008F0C12">
              <w:rPr>
                <w:rFonts w:ascii="Times New Roman" w:hAnsi="Times New Roman"/>
                <w:sz w:val="22"/>
                <w:szCs w:val="22"/>
              </w:rPr>
              <w:t>SCUFN27/72</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4.11.4</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42" w:name="Zhuze_Seamount24"/>
            <w:bookmarkEnd w:id="142"/>
            <w:proofErr w:type="spellStart"/>
            <w:r w:rsidRPr="008F0C12">
              <w:rPr>
                <w:rFonts w:ascii="Times New Roman" w:hAnsi="Times New Roman"/>
                <w:iCs/>
                <w:sz w:val="22"/>
                <w:szCs w:val="22"/>
                <w:lang w:val="en-NZ"/>
              </w:rPr>
              <w:t>Zhuze</w:t>
            </w:r>
            <w:proofErr w:type="spellEnd"/>
            <w:r w:rsidRPr="008F0C12">
              <w:rPr>
                <w:rFonts w:ascii="Times New Roman" w:hAnsi="Times New Roman"/>
                <w:iCs/>
                <w:sz w:val="22"/>
                <w:szCs w:val="22"/>
                <w:lang w:val="en-NZ"/>
              </w:rPr>
              <w:t xml:space="preserve"> Seamount is kept as PENDING. Specific term is accepted. Complementary data (track lines, steepness, location of the minimum depth) to be provided </w:t>
            </w:r>
            <w:r w:rsidRPr="008F0C12">
              <w:rPr>
                <w:rFonts w:ascii="Times New Roman" w:hAnsi="Times New Roman"/>
                <w:color w:val="000000"/>
                <w:sz w:val="22"/>
                <w:szCs w:val="22"/>
                <w:lang w:val="en-NZ" w:eastAsia="en-NZ"/>
              </w:rPr>
              <w:t xml:space="preserve">in accordance with B-6 </w:t>
            </w:r>
            <w:r w:rsidRPr="008F0C12">
              <w:rPr>
                <w:rFonts w:ascii="Times New Roman" w:hAnsi="Times New Roman"/>
                <w:iCs/>
                <w:sz w:val="22"/>
                <w:szCs w:val="22"/>
                <w:lang w:val="en-NZ"/>
              </w:rPr>
              <w:t xml:space="preserve">by </w:t>
            </w:r>
            <w:r w:rsidRPr="008F0C12">
              <w:rPr>
                <w:rFonts w:ascii="Times New Roman" w:hAnsi="Times New Roman"/>
                <w:b/>
                <w:iCs/>
                <w:sz w:val="22"/>
                <w:szCs w:val="22"/>
                <w:lang w:val="en-NZ"/>
              </w:rPr>
              <w:t>K.</w:t>
            </w:r>
            <w:r w:rsidRPr="008F0C12">
              <w:rPr>
                <w:rFonts w:ascii="Times New Roman" w:hAnsi="Times New Roman"/>
                <w:iCs/>
                <w:sz w:val="22"/>
                <w:szCs w:val="22"/>
                <w:lang w:val="en-NZ"/>
              </w:rPr>
              <w:t xml:space="preserve"> </w:t>
            </w:r>
            <w:proofErr w:type="spellStart"/>
            <w:r w:rsidRPr="008F0C12">
              <w:rPr>
                <w:rFonts w:ascii="Times New Roman" w:hAnsi="Times New Roman"/>
                <w:b/>
                <w:color w:val="000000"/>
                <w:sz w:val="22"/>
                <w:szCs w:val="22"/>
                <w:lang w:val="en-NZ" w:eastAsia="en-NZ"/>
              </w:rPr>
              <w:t>Dobrolyubova</w:t>
            </w:r>
            <w:proofErr w:type="spellEnd"/>
            <w:r w:rsidRPr="008F0C12">
              <w:rPr>
                <w:rFonts w:ascii="Times New Roman" w:hAnsi="Times New Roman"/>
                <w:b/>
                <w:color w:val="000000"/>
                <w:sz w:val="22"/>
                <w:szCs w:val="22"/>
                <w:lang w:val="en-NZ" w:eastAsia="en-NZ"/>
              </w:rPr>
              <w:t xml:space="preserve"> </w:t>
            </w:r>
            <w:r w:rsidRPr="008F0C12">
              <w:rPr>
                <w:rFonts w:ascii="Times New Roman" w:hAnsi="Times New Roman"/>
                <w:color w:val="000000"/>
                <w:sz w:val="22"/>
                <w:szCs w:val="22"/>
                <w:lang w:val="en-NZ" w:eastAsia="en-NZ"/>
              </w:rPr>
              <w:t>in liaison with the proposer.</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lang w:val="en-NZ"/>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4.12</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by GST, Denmark</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43" w:name="SCUFN2773"/>
            <w:bookmarkEnd w:id="143"/>
            <w:r w:rsidRPr="008F0C12">
              <w:rPr>
                <w:rFonts w:ascii="Times New Roman" w:hAnsi="Times New Roman"/>
                <w:sz w:val="22"/>
                <w:szCs w:val="22"/>
              </w:rPr>
              <w:t>SCUFN27/73</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4.12.1</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144" w:name="East_Greenland_Ridge_24"/>
            <w:bookmarkEnd w:id="144"/>
            <w:r w:rsidRPr="008F0C12">
              <w:rPr>
                <w:rFonts w:ascii="Times New Roman" w:hAnsi="Times New Roman"/>
                <w:iCs/>
                <w:sz w:val="22"/>
                <w:szCs w:val="22"/>
                <w:lang w:val="en-NZ"/>
              </w:rPr>
              <w:t xml:space="preserve">East Greenland Ridge is ACCEPTED. </w:t>
            </w:r>
          </w:p>
        </w:tc>
        <w:tc>
          <w:tcPr>
            <w:tcW w:w="1302" w:type="dxa"/>
            <w:shd w:val="clear" w:color="auto" w:fill="D9D9D9" w:themeFill="background1" w:themeFillShade="D9"/>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tcBorders>
              <w:bottom w:val="single" w:sz="4" w:space="0" w:color="auto"/>
            </w:tcBorders>
            <w:shd w:val="clear" w:color="auto" w:fill="FFC000"/>
            <w:vAlign w:val="center"/>
          </w:tcPr>
          <w:p w:rsidR="008F0C12" w:rsidRPr="008F0C12" w:rsidRDefault="008F0C12" w:rsidP="008F0C12">
            <w:pPr>
              <w:spacing w:before="40" w:after="40"/>
              <w:jc w:val="center"/>
              <w:rPr>
                <w:rFonts w:ascii="Times New Roman" w:hAnsi="Times New Roman"/>
                <w:b/>
                <w:szCs w:val="22"/>
                <w:highlight w:val="yellow"/>
              </w:rPr>
            </w:pPr>
          </w:p>
        </w:tc>
        <w:tc>
          <w:tcPr>
            <w:tcW w:w="1219" w:type="dxa"/>
            <w:tcBorders>
              <w:bottom w:val="single" w:sz="4" w:space="0" w:color="auto"/>
            </w:tcBorders>
            <w:shd w:val="clear" w:color="auto" w:fill="FFC000"/>
            <w:vAlign w:val="center"/>
          </w:tcPr>
          <w:p w:rsidR="008F0C12" w:rsidRPr="008F0C12" w:rsidRDefault="008F0C12" w:rsidP="008F0C12">
            <w:pPr>
              <w:spacing w:before="40" w:after="40"/>
              <w:jc w:val="center"/>
              <w:rPr>
                <w:rFonts w:ascii="Times New Roman" w:hAnsi="Times New Roman"/>
                <w:b/>
                <w:szCs w:val="22"/>
                <w:lang w:val="en-NZ"/>
              </w:rPr>
            </w:pPr>
            <w:r w:rsidRPr="008F0C12">
              <w:rPr>
                <w:rFonts w:ascii="Times New Roman" w:hAnsi="Times New Roman"/>
                <w:b/>
                <w:bCs/>
                <w:sz w:val="22"/>
                <w:szCs w:val="22"/>
              </w:rPr>
              <w:t>5</w:t>
            </w:r>
          </w:p>
        </w:tc>
        <w:tc>
          <w:tcPr>
            <w:tcW w:w="4919" w:type="dxa"/>
            <w:tcBorders>
              <w:bottom w:val="single" w:sz="4" w:space="0" w:color="auto"/>
            </w:tcBorders>
            <w:shd w:val="clear" w:color="auto" w:fill="FFC000"/>
            <w:vAlign w:val="center"/>
          </w:tcPr>
          <w:p w:rsidR="008F0C12" w:rsidRPr="008F0C12" w:rsidRDefault="008F0C12" w:rsidP="008F0C12">
            <w:pPr>
              <w:spacing w:before="40" w:after="40"/>
              <w:jc w:val="left"/>
              <w:rPr>
                <w:rFonts w:ascii="Times New Roman" w:hAnsi="Times New Roman"/>
                <w:b/>
                <w:szCs w:val="22"/>
                <w:highlight w:val="yellow"/>
                <w:lang w:val="en-NZ"/>
              </w:rPr>
            </w:pPr>
            <w:r w:rsidRPr="008F0C12">
              <w:rPr>
                <w:rFonts w:ascii="Times New Roman" w:hAnsi="Times New Roman"/>
                <w:b/>
                <w:bCs/>
                <w:sz w:val="22"/>
                <w:szCs w:val="22"/>
              </w:rPr>
              <w:t>Liaison with Other Geographical Name Bodies</w:t>
            </w:r>
          </w:p>
        </w:tc>
        <w:tc>
          <w:tcPr>
            <w:tcW w:w="1302" w:type="dxa"/>
            <w:tcBorders>
              <w:bottom w:val="single" w:sz="4" w:space="0" w:color="auto"/>
            </w:tcBorders>
            <w:shd w:val="clear" w:color="auto" w:fill="FFC000"/>
          </w:tcPr>
          <w:p w:rsidR="008F0C12" w:rsidRPr="008F0C12" w:rsidRDefault="008F0C12" w:rsidP="008F0C12">
            <w:pPr>
              <w:spacing w:before="40" w:after="40"/>
              <w:jc w:val="center"/>
              <w:rPr>
                <w:rFonts w:ascii="Times New Roman" w:hAnsi="Times New Roman"/>
                <w:b/>
                <w:iCs/>
                <w:szCs w:val="22"/>
                <w:lang w:val="en-NZ"/>
              </w:rPr>
            </w:pP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lang w:val="en-NZ"/>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5.1</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ACUF, USA</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45" w:name="SCUFN2774"/>
            <w:bookmarkEnd w:id="145"/>
            <w:r w:rsidRPr="008F0C12">
              <w:rPr>
                <w:rFonts w:ascii="Times New Roman" w:hAnsi="Times New Roman"/>
                <w:sz w:val="22"/>
                <w:szCs w:val="22"/>
              </w:rPr>
              <w:t>SCUFN27/74</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5.1</w:t>
            </w:r>
          </w:p>
        </w:tc>
        <w:tc>
          <w:tcPr>
            <w:tcW w:w="4919" w:type="dxa"/>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Proposals made at SCUFN-27 by ACUF (</w:t>
            </w:r>
            <w:r w:rsidRPr="008F0C12">
              <w:rPr>
                <w:rFonts w:ascii="Times New Roman" w:hAnsi="Times New Roman"/>
                <w:b/>
                <w:iCs/>
                <w:sz w:val="22"/>
                <w:szCs w:val="22"/>
                <w:lang w:val="en-NZ"/>
              </w:rPr>
              <w:t xml:space="preserve">J. </w:t>
            </w:r>
            <w:proofErr w:type="spellStart"/>
            <w:r w:rsidRPr="008F0C12">
              <w:rPr>
                <w:rFonts w:ascii="Times New Roman" w:hAnsi="Times New Roman"/>
                <w:b/>
                <w:iCs/>
                <w:sz w:val="22"/>
                <w:szCs w:val="22"/>
                <w:lang w:val="en-NZ"/>
              </w:rPr>
              <w:t>Nerantzis</w:t>
            </w:r>
            <w:proofErr w:type="spellEnd"/>
            <w:r w:rsidRPr="008F0C12">
              <w:rPr>
                <w:rFonts w:ascii="Times New Roman" w:hAnsi="Times New Roman"/>
                <w:iCs/>
                <w:sz w:val="22"/>
                <w:szCs w:val="22"/>
                <w:lang w:val="en-NZ"/>
              </w:rPr>
              <w:t>) were considered for a new submission, in due course, for review at SCUFN-28.</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46" w:name="SCUFN2775"/>
            <w:bookmarkEnd w:id="146"/>
            <w:r w:rsidRPr="008F0C12">
              <w:rPr>
                <w:rFonts w:ascii="Times New Roman" w:hAnsi="Times New Roman"/>
                <w:sz w:val="22"/>
                <w:szCs w:val="22"/>
              </w:rPr>
              <w:t>SCUFN27/75</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5.1</w:t>
            </w:r>
          </w:p>
        </w:tc>
        <w:tc>
          <w:tcPr>
            <w:tcW w:w="4919" w:type="dxa"/>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Besides, ACUF</w:t>
            </w:r>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w:t>
            </w:r>
            <w:r w:rsidRPr="008F0C12">
              <w:rPr>
                <w:rFonts w:ascii="Times New Roman" w:hAnsi="Times New Roman"/>
                <w:b/>
                <w:iCs/>
                <w:sz w:val="22"/>
                <w:szCs w:val="22"/>
                <w:lang w:val="en-NZ"/>
              </w:rPr>
              <w:t xml:space="preserve">J. </w:t>
            </w:r>
            <w:proofErr w:type="spellStart"/>
            <w:r w:rsidRPr="008F0C12">
              <w:rPr>
                <w:rFonts w:ascii="Times New Roman" w:hAnsi="Times New Roman"/>
                <w:b/>
                <w:iCs/>
                <w:sz w:val="22"/>
                <w:szCs w:val="22"/>
                <w:lang w:val="en-NZ"/>
              </w:rPr>
              <w:t>Nerantzis</w:t>
            </w:r>
            <w:proofErr w:type="spellEnd"/>
            <w:r w:rsidRPr="008F0C12">
              <w:rPr>
                <w:rFonts w:ascii="Times New Roman" w:hAnsi="Times New Roman"/>
                <w:iCs/>
                <w:sz w:val="22"/>
                <w:szCs w:val="22"/>
                <w:lang w:val="en-NZ"/>
              </w:rPr>
              <w:t>) to examine the possibility of harmonizing definitions of “knoll” and “hill” with SCUFN definitions.</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lang w:val="en-NZ"/>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5.2</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NZGB Undersea Names Committee, New Zealand</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47" w:name="SCUFN2776"/>
            <w:bookmarkEnd w:id="147"/>
            <w:r w:rsidRPr="008F0C12">
              <w:rPr>
                <w:rFonts w:ascii="Times New Roman" w:hAnsi="Times New Roman"/>
                <w:sz w:val="22"/>
                <w:szCs w:val="22"/>
              </w:rPr>
              <w:t>SCUFN27/76</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5.2</w:t>
            </w:r>
          </w:p>
        </w:tc>
        <w:tc>
          <w:tcPr>
            <w:tcW w:w="4919" w:type="dxa"/>
            <w:vAlign w:val="center"/>
          </w:tcPr>
          <w:p w:rsidR="008F0C12" w:rsidRPr="008F0C12" w:rsidRDefault="008F0C12" w:rsidP="008F0C12">
            <w:pPr>
              <w:spacing w:before="40" w:after="40"/>
              <w:rPr>
                <w:rFonts w:ascii="Times New Roman" w:hAnsi="Times New Roman"/>
                <w:iCs/>
                <w:szCs w:val="22"/>
                <w:lang w:val="en-NZ"/>
              </w:rPr>
            </w:pPr>
            <w:r w:rsidRPr="008F0C12">
              <w:rPr>
                <w:rFonts w:ascii="Times New Roman" w:hAnsi="Times New Roman"/>
                <w:iCs/>
                <w:sz w:val="22"/>
                <w:szCs w:val="22"/>
                <w:lang w:val="en-NZ"/>
              </w:rPr>
              <w:t xml:space="preserve">The review of the group of 26 names proposed by NZGB is postponed to SCUFN-28 waiting for complementary data to be sent to the Secretary by </w:t>
            </w:r>
            <w:r w:rsidRPr="008F0C12">
              <w:rPr>
                <w:rFonts w:ascii="Times New Roman" w:hAnsi="Times New Roman"/>
                <w:b/>
                <w:iCs/>
                <w:sz w:val="22"/>
                <w:szCs w:val="22"/>
                <w:lang w:val="en-NZ"/>
              </w:rPr>
              <w:t>V. Stagpoole</w:t>
            </w:r>
            <w:r w:rsidRPr="008F0C12">
              <w:rPr>
                <w:rFonts w:ascii="Times New Roman" w:hAnsi="Times New Roman"/>
                <w:iCs/>
                <w:sz w:val="22"/>
                <w:szCs w:val="22"/>
                <w:lang w:val="en-NZ"/>
              </w:rPr>
              <w:t xml:space="preserve"> in liaison with the proposer (see also SCUFN27/65). Then, SCUFN sub-group (</w:t>
            </w:r>
            <w:r w:rsidRPr="008F0C12">
              <w:rPr>
                <w:rFonts w:ascii="Times New Roman" w:hAnsi="Times New Roman"/>
                <w:b/>
                <w:iCs/>
                <w:sz w:val="22"/>
                <w:szCs w:val="22"/>
                <w:lang w:val="en-NZ"/>
              </w:rPr>
              <w:t xml:space="preserve">N. </w:t>
            </w:r>
            <w:proofErr w:type="spellStart"/>
            <w:r w:rsidRPr="008F0C12">
              <w:rPr>
                <w:rFonts w:ascii="Times New Roman" w:hAnsi="Times New Roman"/>
                <w:b/>
                <w:iCs/>
                <w:sz w:val="22"/>
                <w:szCs w:val="22"/>
                <w:lang w:val="en-NZ"/>
              </w:rPr>
              <w:t>Cherkis</w:t>
            </w:r>
            <w:proofErr w:type="spellEnd"/>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(lead),</w:t>
            </w:r>
            <w:r w:rsidRPr="008F0C12">
              <w:rPr>
                <w:rFonts w:ascii="Times New Roman" w:hAnsi="Times New Roman"/>
                <w:b/>
                <w:iCs/>
                <w:sz w:val="22"/>
                <w:szCs w:val="22"/>
                <w:lang w:val="en-NZ"/>
              </w:rPr>
              <w:t xml:space="preserve"> K. </w:t>
            </w:r>
            <w:proofErr w:type="spellStart"/>
            <w:r w:rsidRPr="008F0C12">
              <w:rPr>
                <w:rFonts w:ascii="Times New Roman" w:hAnsi="Times New Roman"/>
                <w:b/>
                <w:color w:val="000000"/>
                <w:sz w:val="22"/>
                <w:szCs w:val="22"/>
                <w:lang w:val="en-NZ" w:eastAsia="en-NZ"/>
              </w:rPr>
              <w:t>Dobrolyubova</w:t>
            </w:r>
            <w:proofErr w:type="spellEnd"/>
            <w:r w:rsidRPr="008F0C12">
              <w:rPr>
                <w:rFonts w:ascii="Times New Roman" w:hAnsi="Times New Roman"/>
                <w:b/>
                <w:iCs/>
                <w:sz w:val="22"/>
                <w:szCs w:val="22"/>
                <w:lang w:val="en-NZ"/>
              </w:rPr>
              <w:t>, S. Lin</w:t>
            </w:r>
            <w:r w:rsidRPr="008F0C12">
              <w:rPr>
                <w:rFonts w:ascii="Times New Roman" w:hAnsi="Times New Roman"/>
                <w:iCs/>
                <w:sz w:val="22"/>
                <w:szCs w:val="22"/>
                <w:lang w:val="en-NZ"/>
              </w:rPr>
              <w:t xml:space="preserve"> and </w:t>
            </w:r>
            <w:r w:rsidRPr="008F0C12">
              <w:rPr>
                <w:rFonts w:ascii="Times New Roman" w:hAnsi="Times New Roman"/>
                <w:b/>
                <w:iCs/>
                <w:sz w:val="22"/>
                <w:szCs w:val="22"/>
                <w:lang w:val="en-NZ"/>
              </w:rPr>
              <w:t>V. Stagpoole)</w:t>
            </w:r>
            <w:r w:rsidRPr="008F0C12">
              <w:rPr>
                <w:rFonts w:ascii="Times New Roman" w:hAnsi="Times New Roman"/>
                <w:iCs/>
                <w:sz w:val="22"/>
                <w:szCs w:val="22"/>
                <w:lang w:val="en-NZ"/>
              </w:rPr>
              <w:t xml:space="preserve"> to provide a preliminary analysis report, 4 weeks prior to SCUFN-28.</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48" w:name="SCUFN2777"/>
            <w:bookmarkEnd w:id="148"/>
            <w:r w:rsidRPr="008F0C12">
              <w:rPr>
                <w:rFonts w:ascii="Times New Roman" w:hAnsi="Times New Roman"/>
                <w:sz w:val="22"/>
                <w:szCs w:val="22"/>
              </w:rPr>
              <w:t>SCUFN27/77</w:t>
            </w:r>
          </w:p>
        </w:tc>
        <w:tc>
          <w:tcPr>
            <w:tcW w:w="1219" w:type="dxa"/>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5.2</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Following the issue raised by the NZGB Undersea Names Committee, the SCUFN is in the view that the use of acronyms for naming is not desirable in general but can be considered on case by case basis.</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lang w:val="en-NZ"/>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5.3</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 xml:space="preserve">UN Group of Experts on Geographical Names </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49" w:name="SCUFN2778"/>
            <w:bookmarkEnd w:id="149"/>
            <w:r w:rsidRPr="008F0C12">
              <w:rPr>
                <w:rFonts w:ascii="Times New Roman" w:hAnsi="Times New Roman"/>
                <w:sz w:val="22"/>
                <w:szCs w:val="22"/>
              </w:rPr>
              <w:t>SCUFN27/78</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5.3</w:t>
            </w:r>
          </w:p>
        </w:tc>
        <w:tc>
          <w:tcPr>
            <w:tcW w:w="4919" w:type="dxa"/>
            <w:shd w:val="clear" w:color="auto" w:fill="D9D9D9" w:themeFill="background1" w:themeFillShade="D9"/>
            <w:vAlign w:val="center"/>
          </w:tcPr>
          <w:p w:rsidR="008F0C12" w:rsidRPr="008F0C12" w:rsidRDefault="008F0C12" w:rsidP="008F0C12">
            <w:pPr>
              <w:spacing w:before="40" w:after="40"/>
              <w:jc w:val="left"/>
              <w:rPr>
                <w:rFonts w:ascii="Times New Roman" w:hAnsi="Times New Roman"/>
                <w:b/>
                <w:iCs/>
                <w:szCs w:val="22"/>
                <w:lang w:val="en-NZ"/>
              </w:rPr>
            </w:pPr>
            <w:r w:rsidRPr="008F0C12">
              <w:rPr>
                <w:rFonts w:ascii="Times New Roman" w:hAnsi="Times New Roman"/>
                <w:b/>
                <w:iCs/>
                <w:sz w:val="22"/>
                <w:szCs w:val="22"/>
                <w:lang w:val="en-NZ"/>
              </w:rPr>
              <w:t xml:space="preserve">Secretary </w:t>
            </w:r>
            <w:r w:rsidRPr="008F0C12">
              <w:rPr>
                <w:rFonts w:ascii="Times New Roman" w:hAnsi="Times New Roman"/>
                <w:iCs/>
                <w:sz w:val="22"/>
                <w:szCs w:val="22"/>
                <w:lang w:val="en-NZ"/>
              </w:rPr>
              <w:t>to make the report of the IHO available to UNGEGN</w:t>
            </w:r>
          </w:p>
        </w:tc>
        <w:tc>
          <w:tcPr>
            <w:tcW w:w="1302" w:type="dxa"/>
            <w:shd w:val="clear" w:color="auto" w:fill="D9D9D9" w:themeFill="background1" w:themeFillShade="D9"/>
          </w:tcPr>
          <w:p w:rsidR="008F0C12" w:rsidRPr="008F0C12" w:rsidRDefault="0069102A" w:rsidP="00671641">
            <w:pPr>
              <w:spacing w:before="40" w:after="40"/>
              <w:jc w:val="left"/>
              <w:rPr>
                <w:rFonts w:ascii="Times New Roman" w:hAnsi="Times New Roman"/>
                <w:iCs/>
                <w:szCs w:val="22"/>
                <w:lang w:val="en-NZ"/>
              </w:rPr>
            </w:pPr>
            <w:r>
              <w:rPr>
                <w:rFonts w:ascii="Times New Roman" w:hAnsi="Times New Roman"/>
                <w:iCs/>
                <w:sz w:val="22"/>
                <w:szCs w:val="22"/>
                <w:lang w:val="en-NZ"/>
              </w:rPr>
              <w:t xml:space="preserve">Done. </w:t>
            </w:r>
            <w:r w:rsidR="00671641" w:rsidRPr="00737520">
              <w:rPr>
                <w:rFonts w:ascii="Times New Roman" w:hAnsi="Times New Roman"/>
                <w:iCs/>
                <w:sz w:val="20"/>
                <w:lang w:val="en-NZ"/>
              </w:rPr>
              <w:t>(</w:t>
            </w:r>
            <w:r w:rsidRPr="00737520">
              <w:rPr>
                <w:rFonts w:ascii="Times New Roman" w:hAnsi="Times New Roman"/>
                <w:iCs/>
                <w:sz w:val="20"/>
                <w:lang w:val="en-NZ"/>
              </w:rPr>
              <w:t>Report available on-line</w:t>
            </w:r>
            <w:r w:rsidR="00671641" w:rsidRPr="00737520">
              <w:rPr>
                <w:rFonts w:ascii="Times New Roman" w:hAnsi="Times New Roman"/>
                <w:iCs/>
                <w:sz w:val="20"/>
                <w:lang w:val="en-NZ"/>
              </w:rPr>
              <w:t>)</w:t>
            </w: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lang w:val="en-NZ"/>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5.4</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 xml:space="preserve">Marine Regions </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lang w:val="en-NZ"/>
              </w:rPr>
            </w:pPr>
            <w:bookmarkStart w:id="150" w:name="SCUFN2779"/>
            <w:bookmarkEnd w:id="150"/>
            <w:r w:rsidRPr="008F0C12">
              <w:rPr>
                <w:rFonts w:ascii="Times New Roman" w:hAnsi="Times New Roman"/>
                <w:sz w:val="22"/>
                <w:szCs w:val="22"/>
                <w:lang w:val="en-NZ"/>
              </w:rPr>
              <w:lastRenderedPageBreak/>
              <w:t>SCUFN27/79</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5.4</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NOAA/NGDC Gazetteer technical team</w:t>
            </w:r>
            <w:r w:rsidRPr="008F0C12">
              <w:rPr>
                <w:rFonts w:ascii="Times New Roman" w:hAnsi="Times New Roman"/>
                <w:b/>
                <w:iCs/>
                <w:sz w:val="22"/>
                <w:szCs w:val="22"/>
                <w:lang w:val="en-NZ"/>
              </w:rPr>
              <w:t xml:space="preserve"> (L. Taylor) </w:t>
            </w:r>
            <w:r w:rsidRPr="008F0C12">
              <w:rPr>
                <w:rFonts w:ascii="Times New Roman" w:hAnsi="Times New Roman"/>
                <w:iCs/>
                <w:sz w:val="22"/>
                <w:szCs w:val="22"/>
                <w:lang w:val="en-NZ"/>
              </w:rPr>
              <w:t>to examine the possibility of having a technical VTC meeting with Marine Regions (S. Claus) to explore ways and means of development/data exchange/improvements between the two Gazetteers and report at SCUFN-28 for further considerations by SCUFN members.</w:t>
            </w:r>
          </w:p>
        </w:tc>
        <w:tc>
          <w:tcPr>
            <w:tcW w:w="1302" w:type="dxa"/>
            <w:shd w:val="clear" w:color="auto" w:fill="D9D9D9" w:themeFill="background1" w:themeFillShade="D9"/>
          </w:tcPr>
          <w:p w:rsidR="008F0C12" w:rsidRPr="008F0C12" w:rsidRDefault="008F0C12" w:rsidP="0069102A">
            <w:pPr>
              <w:spacing w:before="40" w:after="40"/>
              <w:jc w:val="left"/>
              <w:rPr>
                <w:rFonts w:ascii="Times New Roman" w:hAnsi="Times New Roman"/>
                <w:iCs/>
                <w:szCs w:val="22"/>
                <w:lang w:val="en-NZ"/>
              </w:rPr>
            </w:pPr>
            <w:r w:rsidRPr="008F0C12">
              <w:rPr>
                <w:rFonts w:ascii="Times New Roman" w:hAnsi="Times New Roman"/>
                <w:iCs/>
                <w:sz w:val="22"/>
                <w:szCs w:val="22"/>
                <w:lang w:val="en-NZ"/>
              </w:rPr>
              <w:t>D</w:t>
            </w:r>
            <w:r w:rsidR="0069102A">
              <w:rPr>
                <w:rFonts w:ascii="Times New Roman" w:hAnsi="Times New Roman"/>
                <w:iCs/>
                <w:sz w:val="22"/>
                <w:szCs w:val="22"/>
                <w:lang w:val="en-NZ"/>
              </w:rPr>
              <w:t>one</w:t>
            </w:r>
            <w:r w:rsidRPr="008F0C12">
              <w:rPr>
                <w:rFonts w:ascii="Times New Roman" w:hAnsi="Times New Roman"/>
                <w:iCs/>
                <w:sz w:val="22"/>
                <w:szCs w:val="22"/>
                <w:lang w:val="en-NZ"/>
              </w:rPr>
              <w:t xml:space="preserve"> </w:t>
            </w:r>
            <w:r w:rsidRPr="00737520">
              <w:rPr>
                <w:rFonts w:ascii="Times New Roman" w:hAnsi="Times New Roman"/>
                <w:iCs/>
                <w:sz w:val="20"/>
                <w:lang w:val="en-NZ"/>
              </w:rPr>
              <w:t>(WFS support provided by NOAA)</w:t>
            </w:r>
          </w:p>
        </w:tc>
      </w:tr>
      <w:tr w:rsidR="008F0C12" w:rsidRPr="008F0C12" w:rsidTr="0073752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51" w:name="SCUFN2780"/>
            <w:bookmarkEnd w:id="151"/>
            <w:r w:rsidRPr="008F0C12">
              <w:rPr>
                <w:rFonts w:ascii="Times New Roman" w:hAnsi="Times New Roman"/>
                <w:sz w:val="22"/>
                <w:szCs w:val="22"/>
              </w:rPr>
              <w:t>SCUFN27/80</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5.4, 6</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SCUFN Generic Term Group </w:t>
            </w:r>
            <w:r w:rsidRPr="008F0C12">
              <w:rPr>
                <w:rFonts w:ascii="Times New Roman" w:hAnsi="Times New Roman"/>
                <w:b/>
                <w:iCs/>
                <w:sz w:val="22"/>
                <w:szCs w:val="22"/>
                <w:lang w:val="en-US"/>
              </w:rPr>
              <w:t>(Y. Ohara, H-C. Han, V. Stagpoole)</w:t>
            </w:r>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 xml:space="preserve">to consider the possibility of including definitions of “continental slope, pass, cap, </w:t>
            </w:r>
            <w:proofErr w:type="spellStart"/>
            <w:r w:rsidRPr="008F0C12">
              <w:rPr>
                <w:rFonts w:ascii="Times New Roman" w:hAnsi="Times New Roman"/>
                <w:iCs/>
                <w:sz w:val="22"/>
                <w:szCs w:val="22"/>
                <w:lang w:val="en-NZ"/>
              </w:rPr>
              <w:t>seabight</w:t>
            </w:r>
            <w:proofErr w:type="spellEnd"/>
            <w:r w:rsidRPr="008F0C12">
              <w:rPr>
                <w:rFonts w:ascii="Times New Roman" w:hAnsi="Times New Roman"/>
                <w:iCs/>
                <w:sz w:val="22"/>
                <w:szCs w:val="22"/>
                <w:lang w:val="en-NZ"/>
              </w:rPr>
              <w:t xml:space="preserve">, embayment” into the appropriate section of B-6, in conjunction with action SCUFN25/21 (related to Bahía Plateau and discussion about “Re-entrant”) and come up with appropriate definitions by SCUFN-28 for consideration and approval. Policy issue on the impact of changes on existing feature names to be carefully considered (guidelines to be developed eventually). So far, it is suggested not to affect features named earlier a change, and to put a note in Editor’s comment for instance to indicate that the name was approved prior to version </w:t>
            </w:r>
            <w:proofErr w:type="spellStart"/>
            <w:r w:rsidRPr="008F0C12">
              <w:rPr>
                <w:rFonts w:ascii="Times New Roman" w:hAnsi="Times New Roman"/>
                <w:iCs/>
                <w:sz w:val="22"/>
                <w:szCs w:val="22"/>
                <w:lang w:val="en-NZ"/>
              </w:rPr>
              <w:t>x.x</w:t>
            </w:r>
            <w:proofErr w:type="spellEnd"/>
            <w:r w:rsidRPr="008F0C12">
              <w:rPr>
                <w:rFonts w:ascii="Times New Roman" w:hAnsi="Times New Roman"/>
                <w:iCs/>
                <w:sz w:val="22"/>
                <w:szCs w:val="22"/>
                <w:lang w:val="en-NZ"/>
              </w:rPr>
              <w:t xml:space="preserve"> of the standard. </w:t>
            </w:r>
          </w:p>
        </w:tc>
        <w:tc>
          <w:tcPr>
            <w:tcW w:w="1302" w:type="dxa"/>
            <w:shd w:val="clear" w:color="auto" w:fill="D9D9D9" w:themeFill="background1" w:themeFillShade="D9"/>
          </w:tcPr>
          <w:p w:rsidR="008F0C12" w:rsidRPr="00737520" w:rsidRDefault="00737520" w:rsidP="00737520">
            <w:pPr>
              <w:spacing w:before="40" w:after="40"/>
              <w:jc w:val="left"/>
              <w:rPr>
                <w:rFonts w:ascii="Times New Roman" w:hAnsi="Times New Roman"/>
                <w:iCs/>
                <w:sz w:val="20"/>
                <w:lang w:val="en-NZ"/>
              </w:rPr>
            </w:pPr>
            <w:r w:rsidRPr="00737520">
              <w:rPr>
                <w:rFonts w:ascii="Times New Roman" w:hAnsi="Times New Roman"/>
                <w:iCs/>
                <w:szCs w:val="24"/>
                <w:lang w:val="en-NZ"/>
              </w:rPr>
              <w:t>Done.</w:t>
            </w:r>
            <w:r w:rsidRPr="00737520">
              <w:rPr>
                <w:rFonts w:ascii="Times New Roman" w:hAnsi="Times New Roman"/>
                <w:iCs/>
                <w:sz w:val="20"/>
                <w:lang w:val="en-NZ"/>
              </w:rPr>
              <w:t xml:space="preserve"> Email </w:t>
            </w:r>
            <w:proofErr w:type="spellStart"/>
            <w:r w:rsidRPr="00737520">
              <w:rPr>
                <w:rFonts w:ascii="Times New Roman" w:hAnsi="Times New Roman"/>
                <w:iCs/>
                <w:sz w:val="20"/>
                <w:lang w:val="en-NZ"/>
              </w:rPr>
              <w:t>Yas</w:t>
            </w:r>
            <w:proofErr w:type="spellEnd"/>
            <w:r w:rsidRPr="00737520">
              <w:rPr>
                <w:rFonts w:ascii="Times New Roman" w:hAnsi="Times New Roman"/>
                <w:iCs/>
                <w:sz w:val="20"/>
                <w:lang w:val="en-NZ"/>
              </w:rPr>
              <w:t xml:space="preserve"> dated 1 Oct. 2015</w:t>
            </w:r>
          </w:p>
        </w:tc>
      </w:tr>
      <w:tr w:rsidR="008F0C12" w:rsidRPr="008F0C12" w:rsidTr="00C26FA6">
        <w:trPr>
          <w:cantSplit/>
          <w:trHeight w:val="463"/>
          <w:jc w:val="center"/>
        </w:trPr>
        <w:tc>
          <w:tcPr>
            <w:tcW w:w="1695" w:type="dxa"/>
            <w:tcBorders>
              <w:bottom w:val="single" w:sz="4" w:space="0" w:color="auto"/>
            </w:tcBorders>
            <w:shd w:val="clear" w:color="auto" w:fill="FFC000"/>
            <w:vAlign w:val="center"/>
          </w:tcPr>
          <w:p w:rsidR="008F0C12" w:rsidRPr="008F0C12" w:rsidRDefault="008F0C12" w:rsidP="008F0C12">
            <w:pPr>
              <w:spacing w:before="40" w:after="40"/>
              <w:jc w:val="center"/>
              <w:rPr>
                <w:rFonts w:ascii="Times New Roman" w:hAnsi="Times New Roman"/>
                <w:b/>
                <w:szCs w:val="22"/>
                <w:highlight w:val="yellow"/>
              </w:rPr>
            </w:pPr>
          </w:p>
        </w:tc>
        <w:tc>
          <w:tcPr>
            <w:tcW w:w="1219" w:type="dxa"/>
            <w:tcBorders>
              <w:bottom w:val="single" w:sz="4" w:space="0" w:color="auto"/>
            </w:tcBorders>
            <w:shd w:val="clear" w:color="auto" w:fill="FFC000"/>
            <w:vAlign w:val="center"/>
          </w:tcPr>
          <w:p w:rsidR="008F0C12" w:rsidRPr="008F0C12" w:rsidRDefault="008F0C12" w:rsidP="008F0C12">
            <w:pPr>
              <w:spacing w:before="40" w:after="40"/>
              <w:jc w:val="center"/>
              <w:rPr>
                <w:rFonts w:ascii="Times New Roman" w:hAnsi="Times New Roman"/>
                <w:b/>
                <w:szCs w:val="22"/>
                <w:lang w:val="en-NZ"/>
              </w:rPr>
            </w:pPr>
            <w:r w:rsidRPr="008F0C12">
              <w:rPr>
                <w:rFonts w:ascii="Times New Roman" w:hAnsi="Times New Roman"/>
                <w:b/>
                <w:bCs/>
                <w:sz w:val="22"/>
                <w:szCs w:val="22"/>
              </w:rPr>
              <w:t>6</w:t>
            </w:r>
          </w:p>
        </w:tc>
        <w:tc>
          <w:tcPr>
            <w:tcW w:w="4919" w:type="dxa"/>
            <w:tcBorders>
              <w:bottom w:val="single" w:sz="4" w:space="0" w:color="auto"/>
            </w:tcBorders>
            <w:shd w:val="clear" w:color="auto" w:fill="FFC000"/>
            <w:vAlign w:val="center"/>
          </w:tcPr>
          <w:p w:rsidR="008F0C12" w:rsidRPr="008F0C12" w:rsidRDefault="008F0C12" w:rsidP="008F0C12">
            <w:pPr>
              <w:spacing w:after="120"/>
              <w:rPr>
                <w:rFonts w:ascii="Times New Roman" w:hAnsi="Times New Roman"/>
                <w:b/>
                <w:bCs/>
                <w:szCs w:val="22"/>
                <w:lang w:val="en-NZ"/>
              </w:rPr>
            </w:pPr>
            <w:r w:rsidRPr="008F0C12">
              <w:rPr>
                <w:rFonts w:ascii="Times New Roman" w:hAnsi="Times New Roman"/>
                <w:b/>
                <w:bCs/>
                <w:sz w:val="22"/>
                <w:szCs w:val="22"/>
                <w:lang w:val="en-NZ"/>
              </w:rPr>
              <w:t>Standardization of Undersea Feature Names: Publication B-6</w:t>
            </w:r>
          </w:p>
        </w:tc>
        <w:tc>
          <w:tcPr>
            <w:tcW w:w="1302" w:type="dxa"/>
            <w:tcBorders>
              <w:bottom w:val="single" w:sz="4" w:space="0" w:color="auto"/>
            </w:tcBorders>
            <w:shd w:val="clear" w:color="auto" w:fill="FFC000"/>
          </w:tcPr>
          <w:p w:rsidR="008F0C12" w:rsidRPr="008F0C12" w:rsidRDefault="008F0C12" w:rsidP="008F0C12">
            <w:pPr>
              <w:spacing w:before="40" w:after="40"/>
              <w:jc w:val="center"/>
              <w:rPr>
                <w:rFonts w:ascii="Times New Roman" w:hAnsi="Times New Roman"/>
                <w:b/>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52" w:name="SCUFN2781"/>
            <w:bookmarkEnd w:id="152"/>
            <w:r w:rsidRPr="008F0C12">
              <w:rPr>
                <w:rFonts w:ascii="Times New Roman" w:hAnsi="Times New Roman"/>
                <w:sz w:val="22"/>
                <w:szCs w:val="22"/>
              </w:rPr>
              <w:t>SCUFN27/81</w:t>
            </w:r>
          </w:p>
        </w:tc>
        <w:tc>
          <w:tcPr>
            <w:tcW w:w="1219" w:type="dxa"/>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6</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SCUFN Members </w:t>
            </w:r>
            <w:r w:rsidRPr="008F0C12">
              <w:rPr>
                <w:rFonts w:ascii="Times New Roman" w:hAnsi="Times New Roman"/>
                <w:iCs/>
                <w:sz w:val="22"/>
                <w:szCs w:val="22"/>
                <w:lang w:val="en-NZ"/>
              </w:rPr>
              <w:t>to provide H-C. Han with high resolution jpg images, well illustrating typical generic terms.</w:t>
            </w:r>
          </w:p>
        </w:tc>
        <w:tc>
          <w:tcPr>
            <w:tcW w:w="1302" w:type="dxa"/>
          </w:tcPr>
          <w:p w:rsidR="008F0C12" w:rsidRPr="008F0C12" w:rsidRDefault="0069102A" w:rsidP="008F0C12">
            <w:pPr>
              <w:spacing w:before="40" w:after="40"/>
              <w:jc w:val="left"/>
              <w:rPr>
                <w:rFonts w:ascii="Times New Roman" w:hAnsi="Times New Roman"/>
                <w:iCs/>
                <w:szCs w:val="22"/>
                <w:lang w:val="en-NZ"/>
              </w:rPr>
            </w:pPr>
            <w:r>
              <w:rPr>
                <w:rFonts w:ascii="Times New Roman" w:hAnsi="Times New Roman"/>
                <w:iCs/>
                <w:sz w:val="22"/>
                <w:szCs w:val="22"/>
                <w:lang w:val="en-NZ"/>
              </w:rPr>
              <w:t>In progress</w:t>
            </w: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53" w:name="SCUFN2782"/>
            <w:bookmarkEnd w:id="153"/>
            <w:r w:rsidRPr="008F0C12">
              <w:rPr>
                <w:rFonts w:ascii="Times New Roman" w:hAnsi="Times New Roman"/>
                <w:sz w:val="22"/>
                <w:szCs w:val="22"/>
              </w:rPr>
              <w:t>SCUFN27/82</w:t>
            </w:r>
          </w:p>
        </w:tc>
        <w:tc>
          <w:tcPr>
            <w:tcW w:w="1219" w:type="dxa"/>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6</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SCUFN Members </w:t>
            </w:r>
            <w:r w:rsidRPr="008F0C12">
              <w:rPr>
                <w:rFonts w:ascii="Times New Roman" w:hAnsi="Times New Roman"/>
                <w:iCs/>
                <w:sz w:val="22"/>
                <w:szCs w:val="22"/>
                <w:lang w:val="en-NZ"/>
              </w:rPr>
              <w:t xml:space="preserve">to start playing with </w:t>
            </w:r>
            <w:hyperlink r:id="rId8" w:history="1">
              <w:r w:rsidRPr="008F0C12">
                <w:rPr>
                  <w:rFonts w:ascii="Times New Roman" w:hAnsi="Times New Roman"/>
                  <w:iCs/>
                  <w:color w:val="0000FF"/>
                  <w:sz w:val="22"/>
                  <w:szCs w:val="22"/>
                  <w:u w:val="single"/>
                  <w:lang w:val="en-NZ"/>
                </w:rPr>
                <w:t>www.scufnterm.org</w:t>
              </w:r>
            </w:hyperlink>
            <w:r w:rsidRPr="008F0C12">
              <w:rPr>
                <w:rFonts w:ascii="Times New Roman" w:hAnsi="Times New Roman"/>
                <w:iCs/>
                <w:sz w:val="22"/>
                <w:szCs w:val="22"/>
                <w:lang w:val="en-NZ"/>
              </w:rPr>
              <w:t xml:space="preserve">, </w:t>
            </w:r>
            <w:hyperlink r:id="rId9" w:history="1">
              <w:r w:rsidRPr="008F0C12">
                <w:rPr>
                  <w:rFonts w:ascii="Times New Roman" w:hAnsi="Times New Roman"/>
                  <w:iCs/>
                  <w:color w:val="0000FF"/>
                  <w:sz w:val="22"/>
                  <w:szCs w:val="22"/>
                  <w:u w:val="single"/>
                  <w:lang w:val="en-NZ"/>
                </w:rPr>
                <w:t>www.scufn.submission.org</w:t>
              </w:r>
            </w:hyperlink>
            <w:r w:rsidRPr="008F0C12">
              <w:rPr>
                <w:rFonts w:ascii="Times New Roman" w:hAnsi="Times New Roman"/>
                <w:iCs/>
                <w:sz w:val="22"/>
                <w:szCs w:val="22"/>
                <w:lang w:val="en-NZ"/>
              </w:rPr>
              <w:t xml:space="preserve">, </w:t>
            </w:r>
            <w:hyperlink r:id="rId10" w:history="1">
              <w:r w:rsidRPr="008F0C12">
                <w:rPr>
                  <w:rFonts w:ascii="Times New Roman" w:hAnsi="Times New Roman"/>
                  <w:iCs/>
                  <w:color w:val="0000FF"/>
                  <w:sz w:val="22"/>
                  <w:szCs w:val="22"/>
                  <w:u w:val="single"/>
                  <w:lang w:val="en-NZ"/>
                </w:rPr>
                <w:t>www.scufnreview.org</w:t>
              </w:r>
            </w:hyperlink>
            <w:r w:rsidRPr="008F0C12">
              <w:rPr>
                <w:rFonts w:ascii="Times New Roman" w:hAnsi="Times New Roman"/>
                <w:iCs/>
                <w:sz w:val="22"/>
                <w:szCs w:val="22"/>
                <w:lang w:val="en-NZ"/>
              </w:rPr>
              <w:t xml:space="preserve"> and report to H-C. Han </w:t>
            </w:r>
            <w:r w:rsidRPr="008F0C12">
              <w:rPr>
                <w:rFonts w:ascii="Times New Roman" w:hAnsi="Times New Roman"/>
                <w:b/>
                <w:iCs/>
                <w:sz w:val="22"/>
                <w:szCs w:val="22"/>
                <w:lang w:val="en-NZ"/>
              </w:rPr>
              <w:t>by Jan. 2015</w:t>
            </w:r>
            <w:r w:rsidRPr="008F0C12">
              <w:rPr>
                <w:rFonts w:ascii="Times New Roman" w:hAnsi="Times New Roman"/>
                <w:iCs/>
                <w:sz w:val="22"/>
                <w:szCs w:val="22"/>
                <w:lang w:val="en-NZ"/>
              </w:rPr>
              <w:t>.</w:t>
            </w:r>
          </w:p>
        </w:tc>
        <w:tc>
          <w:tcPr>
            <w:tcW w:w="1302" w:type="dxa"/>
          </w:tcPr>
          <w:p w:rsidR="008F0C12" w:rsidRPr="008F0C12" w:rsidRDefault="00AE44CF" w:rsidP="00AE44CF">
            <w:pPr>
              <w:spacing w:before="40" w:after="40"/>
              <w:jc w:val="left"/>
              <w:rPr>
                <w:rFonts w:ascii="Times New Roman" w:hAnsi="Times New Roman"/>
                <w:iCs/>
                <w:szCs w:val="22"/>
                <w:lang w:val="en-NZ"/>
              </w:rPr>
            </w:pPr>
            <w:r w:rsidRPr="00AE44CF">
              <w:rPr>
                <w:rFonts w:ascii="Times New Roman" w:hAnsi="Times New Roman"/>
                <w:iCs/>
                <w:sz w:val="20"/>
                <w:lang w:val="en-NZ"/>
              </w:rPr>
              <w:t>To be discussed under SCUFN28-</w:t>
            </w:r>
            <w:r>
              <w:rPr>
                <w:rFonts w:ascii="Times New Roman" w:hAnsi="Times New Roman"/>
                <w:iCs/>
                <w:sz w:val="20"/>
                <w:lang w:val="en-NZ"/>
              </w:rPr>
              <w:t>06C</w:t>
            </w:r>
          </w:p>
        </w:tc>
      </w:tr>
      <w:tr w:rsidR="008F0C12" w:rsidRPr="008F0C12" w:rsidTr="00737520">
        <w:trPr>
          <w:cantSplit/>
          <w:jc w:val="center"/>
        </w:trPr>
        <w:tc>
          <w:tcPr>
            <w:tcW w:w="1695"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54" w:name="SCUFN2783"/>
            <w:bookmarkEnd w:id="154"/>
            <w:r w:rsidRPr="008F0C12">
              <w:rPr>
                <w:rFonts w:ascii="Times New Roman" w:hAnsi="Times New Roman"/>
                <w:sz w:val="22"/>
                <w:szCs w:val="22"/>
              </w:rPr>
              <w:t>SCUFN27/83</w:t>
            </w:r>
          </w:p>
        </w:tc>
        <w:tc>
          <w:tcPr>
            <w:tcW w:w="12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6</w:t>
            </w:r>
          </w:p>
        </w:tc>
        <w:tc>
          <w:tcPr>
            <w:tcW w:w="4919" w:type="dxa"/>
            <w:tcBorders>
              <w:bottom w:val="single" w:sz="4" w:space="0" w:color="auto"/>
            </w:tcBorders>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SCUFN Generic Term Group </w:t>
            </w:r>
            <w:r w:rsidRPr="008F0C12">
              <w:rPr>
                <w:rFonts w:ascii="Times New Roman" w:hAnsi="Times New Roman"/>
                <w:b/>
                <w:iCs/>
                <w:sz w:val="22"/>
                <w:szCs w:val="22"/>
                <w:lang w:val="en-US"/>
              </w:rPr>
              <w:t xml:space="preserve">(Y. Ohara, H-C. Han, V. Stagpoole) </w:t>
            </w:r>
            <w:r w:rsidRPr="008F0C12">
              <w:rPr>
                <w:rFonts w:ascii="Times New Roman" w:hAnsi="Times New Roman"/>
                <w:iCs/>
                <w:sz w:val="22"/>
                <w:szCs w:val="22"/>
                <w:lang w:val="en-NZ"/>
              </w:rPr>
              <w:t xml:space="preserve">to consider, first, the need for the development and the definition for a new generic term “Plain”, in the case current generic terms are considered as not suitable, and further review the requested change for Chukchi, Mendeleev, </w:t>
            </w:r>
            <w:proofErr w:type="spellStart"/>
            <w:r w:rsidRPr="008F0C12">
              <w:rPr>
                <w:rFonts w:ascii="Times New Roman" w:hAnsi="Times New Roman"/>
                <w:iCs/>
                <w:sz w:val="22"/>
                <w:szCs w:val="22"/>
                <w:lang w:val="en-NZ"/>
              </w:rPr>
              <w:t>Northwind</w:t>
            </w:r>
            <w:proofErr w:type="spellEnd"/>
            <w:r w:rsidRPr="008F0C12">
              <w:rPr>
                <w:rFonts w:ascii="Times New Roman" w:hAnsi="Times New Roman"/>
                <w:iCs/>
                <w:sz w:val="22"/>
                <w:szCs w:val="22"/>
                <w:lang w:val="en-NZ"/>
              </w:rPr>
              <w:t xml:space="preserve"> [</w:t>
            </w:r>
            <w:r w:rsidRPr="008F0C12">
              <w:rPr>
                <w:rFonts w:ascii="Times New Roman" w:hAnsi="Times New Roman"/>
                <w:iCs/>
                <w:strike/>
                <w:sz w:val="22"/>
                <w:szCs w:val="22"/>
                <w:lang w:val="en-NZ"/>
              </w:rPr>
              <w:t>Abyssal</w:t>
            </w:r>
            <w:r w:rsidRPr="008F0C12">
              <w:rPr>
                <w:rFonts w:ascii="Times New Roman" w:hAnsi="Times New Roman"/>
                <w:iCs/>
                <w:sz w:val="22"/>
                <w:szCs w:val="22"/>
                <w:lang w:val="en-NZ"/>
              </w:rPr>
              <w:t xml:space="preserve">] Plain generic term. </w:t>
            </w:r>
            <w:r w:rsidRPr="008F0C12">
              <w:rPr>
                <w:rFonts w:ascii="Times New Roman" w:hAnsi="Times New Roman"/>
                <w:b/>
                <w:iCs/>
                <w:sz w:val="22"/>
                <w:szCs w:val="22"/>
                <w:lang w:val="en-NZ"/>
              </w:rPr>
              <w:t>SCUFN Chair/Secretary</w:t>
            </w:r>
            <w:r w:rsidRPr="008F0C12">
              <w:rPr>
                <w:rFonts w:ascii="Times New Roman" w:hAnsi="Times New Roman"/>
                <w:iCs/>
                <w:sz w:val="22"/>
                <w:szCs w:val="22"/>
                <w:lang w:val="en-NZ"/>
              </w:rPr>
              <w:t xml:space="preserve"> to send a formal response to the proposer accordingly.</w:t>
            </w:r>
          </w:p>
        </w:tc>
        <w:tc>
          <w:tcPr>
            <w:tcW w:w="1302" w:type="dxa"/>
            <w:tcBorders>
              <w:bottom w:val="single" w:sz="4" w:space="0" w:color="auto"/>
            </w:tcBorders>
            <w:shd w:val="clear" w:color="auto" w:fill="D9D9D9" w:themeFill="background1" w:themeFillShade="D9"/>
          </w:tcPr>
          <w:p w:rsidR="008F0C12" w:rsidRPr="009B4349" w:rsidRDefault="00737520" w:rsidP="00737520">
            <w:pPr>
              <w:spacing w:before="40" w:after="40"/>
              <w:jc w:val="left"/>
              <w:rPr>
                <w:rFonts w:ascii="Times New Roman" w:hAnsi="Times New Roman"/>
                <w:iCs/>
                <w:szCs w:val="22"/>
                <w:lang w:val="en-NZ"/>
              </w:rPr>
            </w:pPr>
            <w:r w:rsidRPr="00737520">
              <w:rPr>
                <w:rFonts w:ascii="Times New Roman" w:hAnsi="Times New Roman"/>
                <w:iCs/>
                <w:szCs w:val="24"/>
                <w:lang w:val="en-NZ"/>
              </w:rPr>
              <w:t>Done.</w:t>
            </w:r>
            <w:r w:rsidRPr="00737520">
              <w:rPr>
                <w:rFonts w:ascii="Times New Roman" w:hAnsi="Times New Roman"/>
                <w:iCs/>
                <w:sz w:val="20"/>
                <w:lang w:val="en-NZ"/>
              </w:rPr>
              <w:t xml:space="preserve"> Email </w:t>
            </w:r>
            <w:proofErr w:type="spellStart"/>
            <w:r w:rsidRPr="00737520">
              <w:rPr>
                <w:rFonts w:ascii="Times New Roman" w:hAnsi="Times New Roman"/>
                <w:iCs/>
                <w:sz w:val="20"/>
                <w:lang w:val="en-NZ"/>
              </w:rPr>
              <w:t>Yas</w:t>
            </w:r>
            <w:proofErr w:type="spellEnd"/>
            <w:r w:rsidRPr="00737520">
              <w:rPr>
                <w:rFonts w:ascii="Times New Roman" w:hAnsi="Times New Roman"/>
                <w:iCs/>
                <w:sz w:val="20"/>
                <w:lang w:val="en-NZ"/>
              </w:rPr>
              <w:t xml:space="preserve"> dated 1 Oct. 2015</w:t>
            </w:r>
          </w:p>
        </w:tc>
      </w:tr>
      <w:tr w:rsidR="008F0C12" w:rsidRPr="008F0C12" w:rsidTr="00C26FA6">
        <w:trPr>
          <w:cantSplit/>
          <w:jc w:val="center"/>
        </w:trPr>
        <w:tc>
          <w:tcPr>
            <w:tcW w:w="1695" w:type="dxa"/>
            <w:shd w:val="clear" w:color="auto" w:fill="FFC000"/>
            <w:vAlign w:val="center"/>
          </w:tcPr>
          <w:p w:rsidR="008F0C12" w:rsidRPr="008F0C12" w:rsidRDefault="008F0C12" w:rsidP="008F0C12">
            <w:pPr>
              <w:spacing w:before="40" w:after="40"/>
              <w:jc w:val="center"/>
              <w:rPr>
                <w:rFonts w:ascii="Times New Roman" w:hAnsi="Times New Roman"/>
                <w:szCs w:val="22"/>
              </w:rPr>
            </w:pPr>
          </w:p>
        </w:tc>
        <w:tc>
          <w:tcPr>
            <w:tcW w:w="1219" w:type="dxa"/>
            <w:shd w:val="clear" w:color="auto" w:fill="FFC000"/>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7</w:t>
            </w:r>
          </w:p>
        </w:tc>
        <w:tc>
          <w:tcPr>
            <w:tcW w:w="4919" w:type="dxa"/>
            <w:shd w:val="clear" w:color="auto" w:fill="FFC000"/>
            <w:vAlign w:val="center"/>
          </w:tcPr>
          <w:p w:rsidR="008F0C12" w:rsidRPr="008F0C12" w:rsidRDefault="008F0C12" w:rsidP="008F0C12">
            <w:pPr>
              <w:spacing w:before="40" w:after="40"/>
              <w:jc w:val="left"/>
              <w:rPr>
                <w:rFonts w:ascii="Times New Roman" w:hAnsi="Times New Roman"/>
                <w:b/>
                <w:iCs/>
                <w:szCs w:val="22"/>
              </w:rPr>
            </w:pPr>
            <w:r w:rsidRPr="008F0C12">
              <w:rPr>
                <w:rFonts w:ascii="Times New Roman" w:hAnsi="Times New Roman"/>
                <w:b/>
                <w:bCs/>
                <w:sz w:val="22"/>
                <w:szCs w:val="22"/>
                <w:lang w:val="en-NZ"/>
              </w:rPr>
              <w:t>Gazetteer of Undersea Feature Names</w:t>
            </w:r>
          </w:p>
        </w:tc>
        <w:tc>
          <w:tcPr>
            <w:tcW w:w="1302" w:type="dxa"/>
            <w:shd w:val="clear" w:color="auto" w:fill="FFC000"/>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lang w:val="en-NZ"/>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7.1</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On-line interface to the Gazetteer database</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55" w:name="SCUFN2784"/>
            <w:bookmarkEnd w:id="155"/>
            <w:r w:rsidRPr="008F0C12">
              <w:rPr>
                <w:rFonts w:ascii="Times New Roman" w:hAnsi="Times New Roman"/>
                <w:sz w:val="22"/>
                <w:szCs w:val="22"/>
              </w:rPr>
              <w:lastRenderedPageBreak/>
              <w:t>SCUFN27/84</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4.10 and 7.1</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Secretary </w:t>
            </w:r>
            <w:r w:rsidRPr="008F0C12">
              <w:rPr>
                <w:rFonts w:ascii="Times New Roman" w:hAnsi="Times New Roman"/>
                <w:iCs/>
                <w:sz w:val="22"/>
                <w:szCs w:val="22"/>
                <w:lang w:val="en-NZ"/>
              </w:rPr>
              <w:t>to maintain a wish-list file for on-line Gazetteer improvements, liaise with NOAA, seek for solutions and report at SCUFN meetings on an annual basis for prioritization and way-ahead (to date: polygons crossing the date line and the equator, diacritic signs, secondary geometry not displayed, Lat-Long options display, WMS flow for getting Lat-Long-Depths when mouse flying…).</w:t>
            </w:r>
          </w:p>
        </w:tc>
        <w:tc>
          <w:tcPr>
            <w:tcW w:w="1302" w:type="dxa"/>
            <w:shd w:val="clear" w:color="auto" w:fill="D9D9D9" w:themeFill="background1" w:themeFillShade="D9"/>
          </w:tcPr>
          <w:p w:rsidR="008F0C12" w:rsidRPr="008F0C12" w:rsidRDefault="00AE44CF" w:rsidP="00AE44CF">
            <w:pPr>
              <w:spacing w:before="40" w:after="40"/>
              <w:jc w:val="left"/>
              <w:rPr>
                <w:rFonts w:ascii="Times New Roman" w:hAnsi="Times New Roman"/>
                <w:iCs/>
                <w:szCs w:val="22"/>
                <w:lang w:val="en-NZ"/>
              </w:rPr>
            </w:pPr>
            <w:r>
              <w:rPr>
                <w:rFonts w:ascii="Times New Roman" w:hAnsi="Times New Roman"/>
                <w:iCs/>
                <w:sz w:val="22"/>
                <w:szCs w:val="22"/>
                <w:lang w:val="en-NZ"/>
              </w:rPr>
              <w:t xml:space="preserve">Done. </w:t>
            </w:r>
            <w:r w:rsidRPr="00AE44CF">
              <w:rPr>
                <w:rFonts w:ascii="Times New Roman" w:hAnsi="Times New Roman"/>
                <w:iCs/>
                <w:sz w:val="20"/>
                <w:lang w:val="en-NZ"/>
              </w:rPr>
              <w:t>To be discussed under SCUFN28-</w:t>
            </w:r>
            <w:r>
              <w:rPr>
                <w:rFonts w:ascii="Times New Roman" w:hAnsi="Times New Roman"/>
                <w:iCs/>
                <w:sz w:val="20"/>
                <w:lang w:val="en-NZ"/>
              </w:rPr>
              <w:t>07.1A</w:t>
            </w: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SCUFN27/85</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7.1</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rPr>
            </w:pPr>
            <w:r w:rsidRPr="008F0C12">
              <w:rPr>
                <w:rFonts w:ascii="Times New Roman" w:hAnsi="Times New Roman"/>
                <w:b/>
                <w:iCs/>
                <w:sz w:val="22"/>
                <w:szCs w:val="22"/>
              </w:rPr>
              <w:t xml:space="preserve">Secretary </w:t>
            </w:r>
            <w:r w:rsidRPr="008F0C12">
              <w:rPr>
                <w:rFonts w:ascii="Times New Roman" w:hAnsi="Times New Roman"/>
                <w:iCs/>
                <w:sz w:val="22"/>
                <w:szCs w:val="22"/>
              </w:rPr>
              <w:t xml:space="preserve">to act as main point of contact for coordinating potential project teams in charge of revising the content of the Gazetteer (mainly geometry enhancement) and bring it to the SCUFN Members for approval. </w:t>
            </w:r>
          </w:p>
        </w:tc>
        <w:tc>
          <w:tcPr>
            <w:tcW w:w="1302" w:type="dxa"/>
            <w:shd w:val="clear" w:color="auto" w:fill="D9D9D9" w:themeFill="background1" w:themeFillShade="D9"/>
          </w:tcPr>
          <w:p w:rsidR="008F0C12" w:rsidRPr="008F0C12" w:rsidRDefault="00AE44CF" w:rsidP="008F0C12">
            <w:pPr>
              <w:spacing w:before="40" w:after="40"/>
              <w:jc w:val="left"/>
              <w:rPr>
                <w:rFonts w:ascii="Times New Roman" w:hAnsi="Times New Roman"/>
                <w:iCs/>
                <w:szCs w:val="22"/>
                <w:lang w:val="en-NZ"/>
              </w:rPr>
            </w:pPr>
            <w:r>
              <w:rPr>
                <w:rFonts w:ascii="Times New Roman" w:hAnsi="Times New Roman"/>
                <w:iCs/>
                <w:szCs w:val="22"/>
                <w:lang w:val="en-NZ"/>
              </w:rPr>
              <w:t>Done.</w:t>
            </w: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56" w:name="SCUFN2786"/>
            <w:bookmarkEnd w:id="156"/>
            <w:r w:rsidRPr="008F0C12">
              <w:rPr>
                <w:rFonts w:ascii="Times New Roman" w:hAnsi="Times New Roman"/>
                <w:sz w:val="22"/>
                <w:szCs w:val="22"/>
              </w:rPr>
              <w:t>SCUFN27/86</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7.1</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rPr>
            </w:pPr>
            <w:r w:rsidRPr="008F0C12">
              <w:rPr>
                <w:rFonts w:ascii="Times New Roman" w:hAnsi="Times New Roman"/>
                <w:b/>
                <w:iCs/>
                <w:sz w:val="22"/>
                <w:szCs w:val="22"/>
              </w:rPr>
              <w:t xml:space="preserve">A.A </w:t>
            </w:r>
            <w:proofErr w:type="spellStart"/>
            <w:r w:rsidRPr="008F0C12">
              <w:rPr>
                <w:rFonts w:ascii="Times New Roman" w:hAnsi="Times New Roman"/>
                <w:b/>
                <w:iCs/>
                <w:sz w:val="22"/>
                <w:szCs w:val="22"/>
              </w:rPr>
              <w:t>Alberoni</w:t>
            </w:r>
            <w:proofErr w:type="spellEnd"/>
            <w:r w:rsidRPr="008F0C12">
              <w:rPr>
                <w:rFonts w:ascii="Times New Roman" w:hAnsi="Times New Roman"/>
                <w:szCs w:val="22"/>
                <w:lang w:val="en-NZ"/>
              </w:rPr>
              <w:t xml:space="preserve"> </w:t>
            </w:r>
            <w:r w:rsidRPr="008F0C12">
              <w:rPr>
                <w:rFonts w:ascii="Times New Roman" w:hAnsi="Times New Roman"/>
                <w:iCs/>
                <w:sz w:val="22"/>
                <w:szCs w:val="22"/>
                <w:lang w:val="en-NZ"/>
              </w:rPr>
              <w:t>to provide the Secretary with shape files of the different already-named features (</w:t>
            </w:r>
            <w:proofErr w:type="spellStart"/>
            <w:r w:rsidRPr="008F0C12">
              <w:rPr>
                <w:rFonts w:ascii="Times New Roman" w:hAnsi="Times New Roman"/>
                <w:iCs/>
                <w:sz w:val="22"/>
                <w:szCs w:val="22"/>
                <w:lang w:val="en-NZ"/>
              </w:rPr>
              <w:t>Maranhão</w:t>
            </w:r>
            <w:proofErr w:type="spellEnd"/>
            <w:r w:rsidRPr="008F0C12">
              <w:rPr>
                <w:rFonts w:ascii="Times New Roman" w:hAnsi="Times New Roman"/>
                <w:iCs/>
                <w:sz w:val="22"/>
                <w:szCs w:val="22"/>
                <w:lang w:val="en-NZ"/>
              </w:rPr>
              <w:t xml:space="preserve"> Seamounts, </w:t>
            </w:r>
            <w:proofErr w:type="spellStart"/>
            <w:r w:rsidRPr="008F0C12">
              <w:rPr>
                <w:rFonts w:ascii="Times New Roman" w:hAnsi="Times New Roman"/>
                <w:iCs/>
                <w:sz w:val="22"/>
                <w:szCs w:val="22"/>
                <w:lang w:val="en-NZ"/>
              </w:rPr>
              <w:t>Alagoas</w:t>
            </w:r>
            <w:proofErr w:type="spellEnd"/>
            <w:r w:rsidRPr="008F0C12">
              <w:rPr>
                <w:rFonts w:ascii="Times New Roman" w:hAnsi="Times New Roman"/>
                <w:iCs/>
                <w:sz w:val="22"/>
                <w:szCs w:val="22"/>
                <w:lang w:val="en-NZ"/>
              </w:rPr>
              <w:t xml:space="preserve"> Seamounts, Equatorial </w:t>
            </w:r>
            <w:proofErr w:type="spellStart"/>
            <w:r w:rsidRPr="008F0C12">
              <w:rPr>
                <w:rFonts w:ascii="Times New Roman" w:hAnsi="Times New Roman"/>
                <w:iCs/>
                <w:sz w:val="22"/>
                <w:szCs w:val="22"/>
                <w:lang w:val="en-NZ"/>
              </w:rPr>
              <w:t>Seachannel</w:t>
            </w:r>
            <w:proofErr w:type="spellEnd"/>
            <w:r w:rsidRPr="008F0C12">
              <w:rPr>
                <w:rFonts w:ascii="Times New Roman" w:hAnsi="Times New Roman"/>
                <w:iCs/>
                <w:sz w:val="22"/>
                <w:szCs w:val="22"/>
                <w:lang w:val="en-NZ"/>
              </w:rPr>
              <w:t xml:space="preserve">, Jean Charcot Seamounts, Fernando de Noronha Ridge, </w:t>
            </w:r>
            <w:proofErr w:type="spellStart"/>
            <w:r w:rsidRPr="008F0C12">
              <w:rPr>
                <w:rFonts w:ascii="Times New Roman" w:hAnsi="Times New Roman"/>
                <w:iCs/>
                <w:sz w:val="22"/>
                <w:szCs w:val="22"/>
                <w:lang w:val="en-NZ"/>
              </w:rPr>
              <w:t>Ceará</w:t>
            </w:r>
            <w:proofErr w:type="spellEnd"/>
            <w:r w:rsidRPr="008F0C12">
              <w:rPr>
                <w:rFonts w:ascii="Times New Roman" w:hAnsi="Times New Roman"/>
                <w:iCs/>
                <w:sz w:val="22"/>
                <w:szCs w:val="22"/>
                <w:lang w:val="en-NZ"/>
              </w:rPr>
              <w:t xml:space="preserve"> Abyssal Plain, </w:t>
            </w:r>
            <w:proofErr w:type="spellStart"/>
            <w:r w:rsidRPr="008F0C12">
              <w:rPr>
                <w:rFonts w:ascii="Times New Roman" w:hAnsi="Times New Roman"/>
                <w:iCs/>
                <w:sz w:val="22"/>
                <w:szCs w:val="22"/>
                <w:lang w:val="en-NZ"/>
              </w:rPr>
              <w:t>Trindade</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Seachannel</w:t>
            </w:r>
            <w:proofErr w:type="spellEnd"/>
            <w:r w:rsidRPr="008F0C12">
              <w:rPr>
                <w:rFonts w:ascii="Times New Roman" w:hAnsi="Times New Roman"/>
                <w:iCs/>
                <w:sz w:val="22"/>
                <w:szCs w:val="22"/>
                <w:lang w:val="en-NZ"/>
              </w:rPr>
              <w:t xml:space="preserve"> / Columbia Channel, North </w:t>
            </w:r>
            <w:proofErr w:type="spellStart"/>
            <w:r w:rsidRPr="008F0C12">
              <w:rPr>
                <w:rFonts w:ascii="Times New Roman" w:hAnsi="Times New Roman"/>
                <w:iCs/>
                <w:sz w:val="22"/>
                <w:szCs w:val="22"/>
                <w:lang w:val="en-NZ"/>
              </w:rPr>
              <w:t>Brasilian</w:t>
            </w:r>
            <w:proofErr w:type="spellEnd"/>
            <w:r w:rsidRPr="008F0C12">
              <w:rPr>
                <w:rFonts w:ascii="Times New Roman" w:hAnsi="Times New Roman"/>
                <w:iCs/>
                <w:sz w:val="22"/>
                <w:szCs w:val="22"/>
                <w:lang w:val="en-NZ"/>
              </w:rPr>
              <w:t xml:space="preserve"> Ridge)</w:t>
            </w:r>
          </w:p>
        </w:tc>
        <w:tc>
          <w:tcPr>
            <w:tcW w:w="1302" w:type="dxa"/>
            <w:shd w:val="clear" w:color="auto" w:fill="D9D9D9" w:themeFill="background1" w:themeFillShade="D9"/>
          </w:tcPr>
          <w:p w:rsidR="008F0C12" w:rsidRPr="008F0C12" w:rsidRDefault="008F0C12" w:rsidP="0069102A">
            <w:pPr>
              <w:spacing w:before="40" w:after="40"/>
              <w:jc w:val="left"/>
              <w:rPr>
                <w:rFonts w:ascii="Times New Roman" w:hAnsi="Times New Roman"/>
                <w:iCs/>
                <w:szCs w:val="22"/>
                <w:lang w:val="en-NZ"/>
              </w:rPr>
            </w:pPr>
            <w:r w:rsidRPr="008F0C12">
              <w:rPr>
                <w:rFonts w:ascii="Times New Roman" w:hAnsi="Times New Roman"/>
                <w:iCs/>
                <w:sz w:val="22"/>
                <w:szCs w:val="22"/>
                <w:lang w:val="en-NZ"/>
              </w:rPr>
              <w:t>D</w:t>
            </w:r>
            <w:r w:rsidR="0069102A">
              <w:rPr>
                <w:rFonts w:ascii="Times New Roman" w:hAnsi="Times New Roman"/>
                <w:iCs/>
                <w:sz w:val="22"/>
                <w:szCs w:val="22"/>
                <w:lang w:val="en-NZ"/>
              </w:rPr>
              <w:t>one</w:t>
            </w:r>
            <w:r w:rsidRPr="008F0C12">
              <w:rPr>
                <w:rFonts w:ascii="Times New Roman" w:hAnsi="Times New Roman"/>
                <w:iCs/>
                <w:sz w:val="22"/>
                <w:szCs w:val="22"/>
                <w:lang w:val="en-NZ"/>
              </w:rPr>
              <w:t xml:space="preserve"> </w:t>
            </w:r>
            <w:r w:rsidRPr="00737520">
              <w:rPr>
                <w:rFonts w:ascii="Times New Roman" w:hAnsi="Times New Roman"/>
                <w:iCs/>
                <w:sz w:val="20"/>
                <w:lang w:val="en-NZ"/>
              </w:rPr>
              <w:t xml:space="preserve">(24 June 2014). Note to be added into the Gazetteer for </w:t>
            </w:r>
            <w:proofErr w:type="spellStart"/>
            <w:r w:rsidRPr="00737520">
              <w:rPr>
                <w:rFonts w:ascii="Times New Roman" w:hAnsi="Times New Roman"/>
                <w:iCs/>
                <w:sz w:val="20"/>
                <w:lang w:val="en-NZ"/>
              </w:rPr>
              <w:t>Trindade</w:t>
            </w:r>
            <w:proofErr w:type="spellEnd"/>
            <w:r w:rsidRPr="00737520">
              <w:rPr>
                <w:rFonts w:ascii="Times New Roman" w:hAnsi="Times New Roman"/>
                <w:iCs/>
                <w:sz w:val="20"/>
                <w:lang w:val="en-NZ"/>
              </w:rPr>
              <w:t xml:space="preserve"> “also known as Columbia Channel”</w:t>
            </w:r>
          </w:p>
        </w:tc>
      </w:tr>
      <w:tr w:rsidR="008F0C12" w:rsidRPr="008F0C12" w:rsidTr="0073752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57" w:name="SCUFN2787"/>
            <w:bookmarkEnd w:id="157"/>
            <w:r w:rsidRPr="008F0C12">
              <w:rPr>
                <w:rFonts w:ascii="Times New Roman" w:hAnsi="Times New Roman"/>
                <w:sz w:val="22"/>
                <w:szCs w:val="22"/>
              </w:rPr>
              <w:t>SCUFN27/87</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7.1</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Proposal</w:t>
            </w:r>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 xml:space="preserve">for changing the specific name of the </w:t>
            </w:r>
            <w:r w:rsidRPr="008F0C12">
              <w:rPr>
                <w:rFonts w:ascii="Times New Roman" w:hAnsi="Times New Roman"/>
                <w:b/>
                <w:iCs/>
                <w:sz w:val="22"/>
                <w:szCs w:val="22"/>
                <w:lang w:val="en-NZ"/>
              </w:rPr>
              <w:t>Recife</w:t>
            </w:r>
            <w:r w:rsidRPr="008F0C12">
              <w:rPr>
                <w:rFonts w:ascii="Times New Roman" w:hAnsi="Times New Roman"/>
                <w:iCs/>
                <w:sz w:val="22"/>
                <w:szCs w:val="22"/>
                <w:lang w:val="en-NZ"/>
              </w:rPr>
              <w:t xml:space="preserve"> Plateau to </w:t>
            </w:r>
            <w:proofErr w:type="spellStart"/>
            <w:r w:rsidRPr="008F0C12">
              <w:rPr>
                <w:rFonts w:ascii="Times New Roman" w:hAnsi="Times New Roman"/>
                <w:b/>
                <w:iCs/>
                <w:sz w:val="22"/>
                <w:szCs w:val="22"/>
                <w:lang w:val="en-NZ"/>
              </w:rPr>
              <w:t>Pernambuco</w:t>
            </w:r>
            <w:proofErr w:type="spellEnd"/>
            <w:r w:rsidRPr="008F0C12">
              <w:rPr>
                <w:rFonts w:ascii="Times New Roman" w:hAnsi="Times New Roman"/>
                <w:iCs/>
                <w:sz w:val="22"/>
                <w:szCs w:val="22"/>
                <w:lang w:val="en-NZ"/>
              </w:rPr>
              <w:t xml:space="preserve"> Plateau was ACCEPTED with a note to be included “also </w:t>
            </w:r>
            <w:proofErr w:type="spellStart"/>
            <w:r w:rsidRPr="008F0C12">
              <w:rPr>
                <w:rFonts w:ascii="Times New Roman" w:hAnsi="Times New Roman"/>
                <w:iCs/>
                <w:sz w:val="22"/>
                <w:szCs w:val="22"/>
                <w:lang w:val="en-NZ"/>
              </w:rPr>
              <w:t>formely</w:t>
            </w:r>
            <w:proofErr w:type="spellEnd"/>
            <w:r w:rsidRPr="008F0C12">
              <w:rPr>
                <w:rFonts w:ascii="Times New Roman" w:hAnsi="Times New Roman"/>
                <w:iCs/>
                <w:sz w:val="22"/>
                <w:szCs w:val="22"/>
                <w:lang w:val="en-NZ"/>
              </w:rPr>
              <w:t xml:space="preserve"> known as Recife Plateau” and the polygon to be provided by </w:t>
            </w:r>
            <w:r w:rsidRPr="008F0C12">
              <w:rPr>
                <w:rFonts w:ascii="Times New Roman" w:hAnsi="Times New Roman"/>
                <w:b/>
                <w:iCs/>
                <w:sz w:val="22"/>
                <w:szCs w:val="22"/>
                <w:lang w:val="en-NZ"/>
              </w:rPr>
              <w:t xml:space="preserve">A.A. </w:t>
            </w:r>
            <w:proofErr w:type="spellStart"/>
            <w:r w:rsidRPr="008F0C12">
              <w:rPr>
                <w:rFonts w:ascii="Times New Roman" w:hAnsi="Times New Roman"/>
                <w:b/>
                <w:iCs/>
                <w:sz w:val="22"/>
                <w:szCs w:val="22"/>
                <w:lang w:val="en-NZ"/>
              </w:rPr>
              <w:t>Alberoni</w:t>
            </w:r>
            <w:proofErr w:type="spellEnd"/>
            <w:r w:rsidRPr="008F0C12">
              <w:rPr>
                <w:rFonts w:ascii="Times New Roman" w:hAnsi="Times New Roman"/>
                <w:iCs/>
                <w:sz w:val="22"/>
                <w:szCs w:val="22"/>
                <w:lang w:val="en-NZ"/>
              </w:rPr>
              <w:t>.</w:t>
            </w:r>
          </w:p>
        </w:tc>
        <w:tc>
          <w:tcPr>
            <w:tcW w:w="1302" w:type="dxa"/>
            <w:shd w:val="clear" w:color="auto" w:fill="D9D9D9" w:themeFill="background1" w:themeFillShade="D9"/>
          </w:tcPr>
          <w:p w:rsidR="008F0C12" w:rsidRPr="008F0C12" w:rsidRDefault="00737520" w:rsidP="008F0C12">
            <w:pPr>
              <w:spacing w:before="40" w:after="40"/>
              <w:jc w:val="left"/>
              <w:rPr>
                <w:rFonts w:ascii="Times New Roman" w:hAnsi="Times New Roman"/>
                <w:iCs/>
                <w:szCs w:val="22"/>
                <w:lang w:val="en-NZ"/>
              </w:rPr>
            </w:pPr>
            <w:r>
              <w:rPr>
                <w:rFonts w:ascii="Times New Roman" w:hAnsi="Times New Roman"/>
                <w:iCs/>
                <w:szCs w:val="22"/>
                <w:lang w:val="en-NZ"/>
              </w:rPr>
              <w:t>Done.</w:t>
            </w: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58" w:name="SCUFN2788"/>
            <w:bookmarkEnd w:id="158"/>
            <w:r w:rsidRPr="008F0C12">
              <w:rPr>
                <w:rFonts w:ascii="Times New Roman" w:hAnsi="Times New Roman"/>
                <w:sz w:val="22"/>
                <w:szCs w:val="22"/>
              </w:rPr>
              <w:t>SCUFN27/88</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7.1</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sz w:val="22"/>
                <w:szCs w:val="22"/>
                <w:lang w:val="en-NZ"/>
              </w:rPr>
              <w:t xml:space="preserve">K. </w:t>
            </w:r>
            <w:proofErr w:type="spellStart"/>
            <w:r w:rsidRPr="008F0C12">
              <w:rPr>
                <w:rFonts w:ascii="Times New Roman" w:hAnsi="Times New Roman"/>
                <w:b/>
                <w:sz w:val="22"/>
                <w:szCs w:val="22"/>
                <w:lang w:val="en-NZ"/>
              </w:rPr>
              <w:t>Dobrolyubova</w:t>
            </w:r>
            <w:proofErr w:type="spellEnd"/>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 xml:space="preserve">to provide additional information on </w:t>
            </w:r>
            <w:proofErr w:type="spellStart"/>
            <w:r w:rsidRPr="008F0C12">
              <w:rPr>
                <w:rFonts w:ascii="Times New Roman" w:hAnsi="Times New Roman"/>
                <w:iCs/>
                <w:sz w:val="22"/>
                <w:szCs w:val="22"/>
                <w:lang w:val="en-NZ"/>
              </w:rPr>
              <w:t>Konstantinov</w:t>
            </w:r>
            <w:proofErr w:type="spellEnd"/>
            <w:r w:rsidRPr="008F0C12">
              <w:rPr>
                <w:rFonts w:ascii="Times New Roman" w:hAnsi="Times New Roman"/>
                <w:iCs/>
                <w:sz w:val="22"/>
                <w:szCs w:val="22"/>
                <w:lang w:val="en-NZ"/>
              </w:rPr>
              <w:t xml:space="preserve"> Ridge which will be considered at SCUFN-28.</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59" w:name="SCUFN2789"/>
            <w:bookmarkEnd w:id="159"/>
            <w:r w:rsidRPr="008F0C12">
              <w:rPr>
                <w:rFonts w:ascii="Times New Roman" w:hAnsi="Times New Roman"/>
                <w:sz w:val="22"/>
                <w:szCs w:val="22"/>
              </w:rPr>
              <w:t>SCUFN27/89</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7.1</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IHB </w:t>
            </w:r>
            <w:r w:rsidRPr="008F0C12">
              <w:rPr>
                <w:rFonts w:ascii="Times New Roman" w:hAnsi="Times New Roman"/>
                <w:iCs/>
                <w:sz w:val="22"/>
                <w:szCs w:val="22"/>
                <w:lang w:val="en-NZ"/>
              </w:rPr>
              <w:t>to provide SCUFN Members with more information on the requirements on the future standards (S-100 WG) to consider if the development of a product specification for undersea feature names is needed.</w:t>
            </w:r>
          </w:p>
        </w:tc>
        <w:tc>
          <w:tcPr>
            <w:tcW w:w="1302" w:type="dxa"/>
            <w:shd w:val="clear" w:color="auto" w:fill="D9D9D9" w:themeFill="background1" w:themeFillShade="D9"/>
          </w:tcPr>
          <w:p w:rsidR="008F0C12" w:rsidRPr="008F0C12" w:rsidRDefault="00AE44CF" w:rsidP="00AE44CF">
            <w:pPr>
              <w:spacing w:before="40" w:after="40"/>
              <w:jc w:val="left"/>
              <w:rPr>
                <w:rFonts w:ascii="Times New Roman" w:hAnsi="Times New Roman"/>
                <w:iCs/>
                <w:szCs w:val="22"/>
                <w:lang w:val="en-NZ"/>
              </w:rPr>
            </w:pPr>
            <w:r>
              <w:rPr>
                <w:rFonts w:ascii="Times New Roman" w:hAnsi="Times New Roman"/>
                <w:iCs/>
                <w:sz w:val="22"/>
                <w:szCs w:val="22"/>
                <w:lang w:val="en-NZ"/>
              </w:rPr>
              <w:t xml:space="preserve">Done. </w:t>
            </w:r>
            <w:r w:rsidRPr="00AE44CF">
              <w:rPr>
                <w:rFonts w:ascii="Times New Roman" w:hAnsi="Times New Roman"/>
                <w:iCs/>
                <w:sz w:val="20"/>
                <w:lang w:val="en-NZ"/>
              </w:rPr>
              <w:t>To be discussed under SCUFN28-</w:t>
            </w:r>
            <w:r>
              <w:rPr>
                <w:rFonts w:ascii="Times New Roman" w:hAnsi="Times New Roman"/>
                <w:iCs/>
                <w:sz w:val="20"/>
                <w:lang w:val="en-NZ"/>
              </w:rPr>
              <w:t>06B</w:t>
            </w: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lang w:val="en-NZ"/>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7.2</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 xml:space="preserve">Review of pending names in the GEBCO Gazetteer </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60" w:name="SCUFN2790"/>
            <w:bookmarkEnd w:id="160"/>
            <w:r w:rsidRPr="008F0C12">
              <w:rPr>
                <w:rFonts w:ascii="Times New Roman" w:hAnsi="Times New Roman"/>
                <w:sz w:val="22"/>
                <w:szCs w:val="22"/>
              </w:rPr>
              <w:t>SCUFN27/90</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7.2</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Secretary </w:t>
            </w:r>
            <w:r w:rsidRPr="008F0C12">
              <w:rPr>
                <w:rFonts w:ascii="Times New Roman" w:hAnsi="Times New Roman"/>
                <w:iCs/>
                <w:sz w:val="22"/>
                <w:szCs w:val="22"/>
                <w:lang w:val="en-NZ"/>
              </w:rPr>
              <w:t>to seek on the best ways and means for progressing with PENDING names (probably establishment of a spreadsheet providing feature names/SCUFN Members involved/SCUFN meeting related action if any) and carefully monitor every year the evolution of the total number of PENDING names.</w:t>
            </w:r>
          </w:p>
        </w:tc>
        <w:tc>
          <w:tcPr>
            <w:tcW w:w="1302" w:type="dxa"/>
            <w:shd w:val="clear" w:color="auto" w:fill="D9D9D9" w:themeFill="background1" w:themeFillShade="D9"/>
          </w:tcPr>
          <w:p w:rsidR="008F0C12" w:rsidRPr="008F0C12" w:rsidRDefault="00AE44CF" w:rsidP="00CA77EC">
            <w:pPr>
              <w:spacing w:before="40" w:after="40"/>
              <w:jc w:val="left"/>
              <w:rPr>
                <w:rFonts w:ascii="Times New Roman" w:hAnsi="Times New Roman"/>
                <w:iCs/>
                <w:szCs w:val="22"/>
                <w:lang w:val="en-NZ"/>
              </w:rPr>
            </w:pPr>
            <w:r>
              <w:rPr>
                <w:rFonts w:ascii="Times New Roman" w:hAnsi="Times New Roman"/>
                <w:iCs/>
                <w:sz w:val="22"/>
                <w:szCs w:val="22"/>
                <w:lang w:val="en-NZ"/>
              </w:rPr>
              <w:t xml:space="preserve">Done. </w:t>
            </w:r>
            <w:r w:rsidRPr="00AE44CF">
              <w:rPr>
                <w:rFonts w:ascii="Times New Roman" w:hAnsi="Times New Roman"/>
                <w:iCs/>
                <w:sz w:val="20"/>
                <w:lang w:val="en-NZ"/>
              </w:rPr>
              <w:t>To be discussed under SCUFN28-</w:t>
            </w:r>
            <w:r>
              <w:rPr>
                <w:rFonts w:ascii="Times New Roman" w:hAnsi="Times New Roman"/>
                <w:iCs/>
                <w:sz w:val="20"/>
                <w:lang w:val="en-NZ"/>
              </w:rPr>
              <w:t>0</w:t>
            </w:r>
            <w:r w:rsidR="00CA77EC">
              <w:rPr>
                <w:rFonts w:ascii="Times New Roman" w:hAnsi="Times New Roman"/>
                <w:iCs/>
                <w:sz w:val="20"/>
                <w:lang w:val="en-NZ"/>
              </w:rPr>
              <w:t>7.2</w:t>
            </w:r>
            <w:r>
              <w:rPr>
                <w:rFonts w:ascii="Times New Roman" w:hAnsi="Times New Roman"/>
                <w:iCs/>
                <w:sz w:val="20"/>
                <w:lang w:val="en-NZ"/>
              </w:rPr>
              <w:t>B</w:t>
            </w: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lang w:val="en-NZ"/>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7.3</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 xml:space="preserve">Minor Undersea Features </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61" w:name="SCUFN2791"/>
            <w:bookmarkEnd w:id="161"/>
            <w:r w:rsidRPr="008F0C12">
              <w:rPr>
                <w:rFonts w:ascii="Times New Roman" w:hAnsi="Times New Roman"/>
                <w:sz w:val="22"/>
                <w:szCs w:val="22"/>
              </w:rPr>
              <w:t>SCUFN27/91</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7.3</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The task on micro-feature names is put on hold on the moment. Further coordination with Marine Regions activities when possible.</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shd w:val="clear" w:color="auto" w:fill="C6D9F1"/>
            <w:vAlign w:val="center"/>
          </w:tcPr>
          <w:p w:rsidR="008F0C12" w:rsidRPr="008F0C12" w:rsidRDefault="008F0C12" w:rsidP="008F0C12">
            <w:pPr>
              <w:spacing w:before="40" w:after="40"/>
              <w:jc w:val="center"/>
              <w:rPr>
                <w:rFonts w:ascii="Times New Roman" w:hAnsi="Times New Roman"/>
                <w:szCs w:val="22"/>
                <w:lang w:val="en-NZ"/>
              </w:rPr>
            </w:pPr>
          </w:p>
        </w:tc>
        <w:tc>
          <w:tcPr>
            <w:tcW w:w="1219" w:type="dxa"/>
            <w:shd w:val="clear" w:color="auto" w:fill="C6D9F1"/>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7.4</w:t>
            </w:r>
          </w:p>
        </w:tc>
        <w:tc>
          <w:tcPr>
            <w:tcW w:w="4919" w:type="dxa"/>
            <w:shd w:val="clear" w:color="auto" w:fill="C6D9F1"/>
            <w:vAlign w:val="center"/>
          </w:tcPr>
          <w:p w:rsidR="008F0C12" w:rsidRPr="008F0C12" w:rsidRDefault="008F0C12" w:rsidP="008F0C12">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 xml:space="preserve">Unnamed Pacific Seamounts </w:t>
            </w:r>
          </w:p>
        </w:tc>
        <w:tc>
          <w:tcPr>
            <w:tcW w:w="1302" w:type="dxa"/>
            <w:shd w:val="clear" w:color="auto" w:fill="C6D9F1"/>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vAlign w:val="center"/>
          </w:tcPr>
          <w:p w:rsidR="008F0C12" w:rsidRPr="008F0C12" w:rsidRDefault="008F0C12" w:rsidP="008F0C12">
            <w:pPr>
              <w:spacing w:before="40" w:after="40"/>
              <w:jc w:val="center"/>
              <w:rPr>
                <w:rFonts w:ascii="Times New Roman" w:hAnsi="Times New Roman"/>
                <w:szCs w:val="22"/>
              </w:rPr>
            </w:pPr>
            <w:bookmarkStart w:id="162" w:name="SCUFN2792"/>
            <w:bookmarkEnd w:id="162"/>
            <w:r w:rsidRPr="008F0C12">
              <w:rPr>
                <w:rFonts w:ascii="Times New Roman" w:hAnsi="Times New Roman"/>
                <w:sz w:val="22"/>
                <w:szCs w:val="22"/>
              </w:rPr>
              <w:lastRenderedPageBreak/>
              <w:t>SCUFN27/92</w:t>
            </w:r>
          </w:p>
        </w:tc>
        <w:tc>
          <w:tcPr>
            <w:tcW w:w="1219" w:type="dxa"/>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7.4</w:t>
            </w:r>
          </w:p>
        </w:tc>
        <w:tc>
          <w:tcPr>
            <w:tcW w:w="4919" w:type="dxa"/>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W. Reynoso-Peralta </w:t>
            </w:r>
            <w:r w:rsidRPr="008F0C12">
              <w:rPr>
                <w:rFonts w:ascii="Times New Roman" w:hAnsi="Times New Roman"/>
                <w:iCs/>
                <w:sz w:val="22"/>
                <w:szCs w:val="22"/>
                <w:lang w:val="en-NZ"/>
              </w:rPr>
              <w:t>to continue standing effort for investigating Unnamed Pacific Seamounts in liaison with</w:t>
            </w:r>
            <w:r w:rsidRPr="008F0C12">
              <w:rPr>
                <w:rFonts w:ascii="Times New Roman" w:hAnsi="Times New Roman"/>
                <w:b/>
                <w:iCs/>
                <w:sz w:val="22"/>
                <w:szCs w:val="22"/>
                <w:lang w:val="en-NZ"/>
              </w:rPr>
              <w:t xml:space="preserve"> K. </w:t>
            </w:r>
            <w:proofErr w:type="spellStart"/>
            <w:r w:rsidRPr="008F0C12">
              <w:rPr>
                <w:rFonts w:ascii="Times New Roman" w:hAnsi="Times New Roman"/>
                <w:b/>
                <w:iCs/>
                <w:sz w:val="22"/>
                <w:szCs w:val="22"/>
                <w:lang w:val="en-NZ"/>
              </w:rPr>
              <w:t>Dobrolyubova</w:t>
            </w:r>
            <w:proofErr w:type="spellEnd"/>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and report at SCUFN-28.</w:t>
            </w:r>
          </w:p>
        </w:tc>
        <w:tc>
          <w:tcPr>
            <w:tcW w:w="1302" w:type="dxa"/>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C26FA6">
        <w:trPr>
          <w:cantSplit/>
          <w:jc w:val="center"/>
        </w:trPr>
        <w:tc>
          <w:tcPr>
            <w:tcW w:w="1695" w:type="dxa"/>
            <w:shd w:val="clear" w:color="auto" w:fill="FFC000"/>
            <w:vAlign w:val="center"/>
          </w:tcPr>
          <w:p w:rsidR="008F0C12" w:rsidRPr="008F0C12" w:rsidRDefault="008F0C12" w:rsidP="008F0C12">
            <w:pPr>
              <w:spacing w:before="40" w:after="40"/>
              <w:jc w:val="center"/>
              <w:rPr>
                <w:rFonts w:ascii="Times New Roman" w:hAnsi="Times New Roman"/>
                <w:szCs w:val="22"/>
              </w:rPr>
            </w:pPr>
          </w:p>
        </w:tc>
        <w:tc>
          <w:tcPr>
            <w:tcW w:w="1219" w:type="dxa"/>
            <w:shd w:val="clear" w:color="auto" w:fill="FFC000"/>
          </w:tcPr>
          <w:p w:rsidR="008F0C12" w:rsidRPr="008F0C12" w:rsidRDefault="008F0C12" w:rsidP="008F0C12">
            <w:pPr>
              <w:spacing w:before="40" w:after="40"/>
              <w:jc w:val="center"/>
              <w:rPr>
                <w:rFonts w:ascii="Times New Roman" w:hAnsi="Times New Roman"/>
                <w:b/>
                <w:szCs w:val="22"/>
              </w:rPr>
            </w:pPr>
            <w:r w:rsidRPr="008F0C12">
              <w:rPr>
                <w:rFonts w:ascii="Times New Roman" w:hAnsi="Times New Roman"/>
                <w:b/>
                <w:sz w:val="22"/>
                <w:szCs w:val="22"/>
              </w:rPr>
              <w:t>8</w:t>
            </w:r>
          </w:p>
        </w:tc>
        <w:tc>
          <w:tcPr>
            <w:tcW w:w="4919" w:type="dxa"/>
            <w:shd w:val="clear" w:color="auto" w:fill="FFC000"/>
            <w:vAlign w:val="center"/>
          </w:tcPr>
          <w:p w:rsidR="008F0C12" w:rsidRPr="008F0C12" w:rsidRDefault="008F0C12" w:rsidP="008F0C12">
            <w:pPr>
              <w:spacing w:before="40" w:after="40"/>
              <w:jc w:val="left"/>
              <w:rPr>
                <w:rFonts w:ascii="Times New Roman" w:hAnsi="Times New Roman"/>
                <w:b/>
                <w:iCs/>
                <w:szCs w:val="22"/>
              </w:rPr>
            </w:pPr>
            <w:r w:rsidRPr="008F0C12">
              <w:rPr>
                <w:rFonts w:ascii="Times New Roman" w:hAnsi="Times New Roman"/>
                <w:b/>
                <w:bCs/>
                <w:sz w:val="22"/>
                <w:szCs w:val="22"/>
                <w:lang w:val="en-NZ"/>
              </w:rPr>
              <w:t>Any other business</w:t>
            </w:r>
          </w:p>
        </w:tc>
        <w:tc>
          <w:tcPr>
            <w:tcW w:w="1302" w:type="dxa"/>
            <w:shd w:val="clear" w:color="auto" w:fill="FFC000"/>
          </w:tcPr>
          <w:p w:rsidR="008F0C12" w:rsidRPr="008F0C12" w:rsidRDefault="008F0C12" w:rsidP="008F0C12">
            <w:pPr>
              <w:spacing w:before="40" w:after="40"/>
              <w:jc w:val="left"/>
              <w:rPr>
                <w:rFonts w:ascii="Times New Roman" w:hAnsi="Times New Roman"/>
                <w:iCs/>
                <w:szCs w:val="22"/>
                <w:lang w:val="en-NZ"/>
              </w:rPr>
            </w:pP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63" w:name="SCUFN2793"/>
            <w:bookmarkEnd w:id="163"/>
            <w:r w:rsidRPr="008F0C12">
              <w:rPr>
                <w:rFonts w:ascii="Times New Roman" w:hAnsi="Times New Roman"/>
                <w:sz w:val="22"/>
                <w:szCs w:val="22"/>
              </w:rPr>
              <w:t>SCUFN27/93</w:t>
            </w:r>
          </w:p>
        </w:tc>
        <w:tc>
          <w:tcPr>
            <w:tcW w:w="1219" w:type="dxa"/>
            <w:shd w:val="clear" w:color="auto" w:fill="D9D9D9" w:themeFill="background1" w:themeFillShade="D9"/>
          </w:tcPr>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p>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8.0</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SCUFN Members</w:t>
            </w:r>
            <w:r w:rsidRPr="008F0C12">
              <w:rPr>
                <w:rFonts w:ascii="Times New Roman" w:hAnsi="Times New Roman"/>
                <w:iCs/>
                <w:sz w:val="22"/>
                <w:szCs w:val="22"/>
                <w:lang w:val="en-NZ"/>
              </w:rPr>
              <w:t xml:space="preserve"> to provide, </w:t>
            </w:r>
            <w:r w:rsidRPr="008F0C12">
              <w:rPr>
                <w:rFonts w:ascii="Times New Roman" w:hAnsi="Times New Roman"/>
                <w:b/>
                <w:iCs/>
                <w:sz w:val="22"/>
                <w:szCs w:val="22"/>
                <w:lang w:val="en-NZ"/>
              </w:rPr>
              <w:t>by 1 September 2014</w:t>
            </w:r>
            <w:r w:rsidRPr="008F0C12">
              <w:rPr>
                <w:rFonts w:ascii="Times New Roman" w:hAnsi="Times New Roman"/>
                <w:iCs/>
                <w:sz w:val="22"/>
                <w:szCs w:val="22"/>
                <w:lang w:val="en-NZ"/>
              </w:rPr>
              <w:t xml:space="preserve">, an </w:t>
            </w:r>
            <w:r w:rsidRPr="008F0C12">
              <w:rPr>
                <w:rFonts w:ascii="Times New Roman" w:hAnsi="Times New Roman"/>
                <w:i/>
                <w:iCs/>
                <w:sz w:val="22"/>
                <w:szCs w:val="22"/>
                <w:lang w:val="en-NZ"/>
              </w:rPr>
              <w:t>estimate</w:t>
            </w:r>
            <w:r w:rsidRPr="008F0C12">
              <w:rPr>
                <w:rFonts w:ascii="Times New Roman" w:hAnsi="Times New Roman"/>
                <w:iCs/>
                <w:sz w:val="22"/>
                <w:szCs w:val="22"/>
                <w:lang w:val="en-NZ"/>
              </w:rPr>
              <w:t xml:space="preserve"> of the resources (</w:t>
            </w:r>
            <w:proofErr w:type="spellStart"/>
            <w:r w:rsidRPr="008F0C12">
              <w:rPr>
                <w:rFonts w:ascii="Times New Roman" w:hAnsi="Times New Roman"/>
                <w:iCs/>
                <w:sz w:val="22"/>
                <w:szCs w:val="22"/>
                <w:lang w:val="en-NZ"/>
              </w:rPr>
              <w:t>man.days</w:t>
            </w:r>
            <w:proofErr w:type="spellEnd"/>
            <w:r w:rsidRPr="008F0C12">
              <w:rPr>
                <w:rFonts w:ascii="Times New Roman" w:hAnsi="Times New Roman"/>
                <w:iCs/>
                <w:sz w:val="22"/>
                <w:szCs w:val="22"/>
                <w:lang w:val="en-NZ"/>
              </w:rPr>
              <w:t>, budget) available in their organization for undertaking SCUFN tasks (including participation of delegates in SCUFN meetings). This information might be used prior to the EIHC5 to evaluate and prioritize.</w:t>
            </w:r>
            <w:r w:rsidRPr="008F0C12">
              <w:rPr>
                <w:rFonts w:ascii="Times New Roman" w:hAnsi="Times New Roman"/>
                <w:b/>
                <w:iCs/>
                <w:sz w:val="22"/>
                <w:szCs w:val="22"/>
                <w:lang w:val="en-NZ"/>
              </w:rPr>
              <w:t xml:space="preserve"> Secretary </w:t>
            </w:r>
            <w:r w:rsidRPr="008F0C12">
              <w:rPr>
                <w:rFonts w:ascii="Times New Roman" w:hAnsi="Times New Roman"/>
                <w:iCs/>
                <w:sz w:val="22"/>
                <w:szCs w:val="22"/>
                <w:lang w:val="en-NZ"/>
              </w:rPr>
              <w:t>to provide a template to be filled by SCUFN Members</w:t>
            </w:r>
            <w:r w:rsidRPr="008F0C12">
              <w:rPr>
                <w:rFonts w:ascii="Times New Roman" w:hAnsi="Times New Roman"/>
                <w:b/>
                <w:iCs/>
                <w:sz w:val="22"/>
                <w:szCs w:val="22"/>
                <w:lang w:val="en-NZ"/>
              </w:rPr>
              <w:t xml:space="preserve"> by 20 July.</w:t>
            </w:r>
          </w:p>
        </w:tc>
        <w:tc>
          <w:tcPr>
            <w:tcW w:w="1302" w:type="dxa"/>
            <w:shd w:val="clear" w:color="auto" w:fill="D9D9D9" w:themeFill="background1" w:themeFillShade="D9"/>
          </w:tcPr>
          <w:p w:rsidR="008F0C12" w:rsidRPr="008F0C12" w:rsidRDefault="0075419A" w:rsidP="008F0C12">
            <w:pPr>
              <w:spacing w:before="40" w:after="40"/>
              <w:jc w:val="left"/>
              <w:rPr>
                <w:rFonts w:ascii="Times New Roman" w:hAnsi="Times New Roman"/>
                <w:iCs/>
                <w:szCs w:val="22"/>
                <w:lang w:val="en-NZ"/>
              </w:rPr>
            </w:pPr>
            <w:r>
              <w:rPr>
                <w:rFonts w:ascii="Times New Roman" w:hAnsi="Times New Roman"/>
                <w:iCs/>
                <w:sz w:val="22"/>
                <w:szCs w:val="22"/>
                <w:lang w:val="en-NZ"/>
              </w:rPr>
              <w:t>Cancelled. But EIHC-5 Decision No 3 applies</w:t>
            </w: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64" w:name="SCUFN2794"/>
            <w:bookmarkEnd w:id="164"/>
            <w:r w:rsidRPr="008F0C12">
              <w:rPr>
                <w:rFonts w:ascii="Times New Roman" w:hAnsi="Times New Roman"/>
                <w:sz w:val="22"/>
                <w:szCs w:val="22"/>
              </w:rPr>
              <w:t>SCUFN27/94</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8.0</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iCs/>
                <w:sz w:val="22"/>
                <w:szCs w:val="22"/>
                <w:lang w:val="en-NZ"/>
              </w:rPr>
              <w:t>Periodic status report on this list of decisions and actions, to be requested by the</w:t>
            </w:r>
            <w:r w:rsidRPr="008F0C12">
              <w:rPr>
                <w:rFonts w:ascii="Times New Roman" w:hAnsi="Times New Roman"/>
                <w:b/>
                <w:iCs/>
                <w:sz w:val="22"/>
                <w:szCs w:val="22"/>
                <w:lang w:val="en-NZ"/>
              </w:rPr>
              <w:t xml:space="preserve"> Secretary </w:t>
            </w:r>
            <w:r w:rsidRPr="008F0C12">
              <w:rPr>
                <w:rFonts w:ascii="Times New Roman" w:hAnsi="Times New Roman"/>
                <w:iCs/>
                <w:sz w:val="22"/>
                <w:szCs w:val="22"/>
                <w:lang w:val="en-NZ"/>
              </w:rPr>
              <w:t>on</w:t>
            </w:r>
            <w:r w:rsidRPr="008F0C12">
              <w:rPr>
                <w:rFonts w:ascii="Times New Roman" w:hAnsi="Times New Roman"/>
                <w:b/>
                <w:iCs/>
                <w:sz w:val="22"/>
                <w:szCs w:val="22"/>
                <w:lang w:val="en-NZ"/>
              </w:rPr>
              <w:t xml:space="preserve"> 30 Sept, </w:t>
            </w:r>
            <w:r w:rsidRPr="008F0C12">
              <w:rPr>
                <w:rFonts w:ascii="Times New Roman" w:hAnsi="Times New Roman"/>
                <w:b/>
                <w:iCs/>
                <w:color w:val="0070C0"/>
                <w:sz w:val="22"/>
                <w:szCs w:val="22"/>
                <w:lang w:val="en-NZ"/>
              </w:rPr>
              <w:t>30 Dec</w:t>
            </w:r>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 xml:space="preserve">and </w:t>
            </w:r>
            <w:r w:rsidRPr="008F0C12">
              <w:rPr>
                <w:rFonts w:ascii="Times New Roman" w:hAnsi="Times New Roman"/>
                <w:b/>
                <w:iCs/>
                <w:color w:val="C00000"/>
                <w:sz w:val="22"/>
                <w:szCs w:val="22"/>
                <w:lang w:val="en-NZ"/>
              </w:rPr>
              <w:t>30 March 2015.</w:t>
            </w:r>
          </w:p>
        </w:tc>
        <w:tc>
          <w:tcPr>
            <w:tcW w:w="1302" w:type="dxa"/>
            <w:shd w:val="clear" w:color="auto" w:fill="D9D9D9" w:themeFill="background1" w:themeFillShade="D9"/>
          </w:tcPr>
          <w:p w:rsidR="008F0C12" w:rsidRPr="008F0C12" w:rsidRDefault="0075419A" w:rsidP="008F0C12">
            <w:pPr>
              <w:spacing w:before="40" w:after="40"/>
              <w:jc w:val="left"/>
              <w:rPr>
                <w:rFonts w:ascii="Times New Roman" w:hAnsi="Times New Roman"/>
                <w:iCs/>
                <w:szCs w:val="22"/>
                <w:lang w:val="en-NZ"/>
              </w:rPr>
            </w:pPr>
            <w:r>
              <w:rPr>
                <w:rFonts w:ascii="Times New Roman" w:hAnsi="Times New Roman"/>
                <w:iCs/>
                <w:sz w:val="22"/>
                <w:szCs w:val="22"/>
                <w:lang w:val="en-NZ"/>
              </w:rPr>
              <w:t>Done</w:t>
            </w:r>
          </w:p>
        </w:tc>
      </w:tr>
      <w:tr w:rsidR="008F0C12" w:rsidRPr="008F0C12" w:rsidTr="00A34660">
        <w:trPr>
          <w:cantSplit/>
          <w:jc w:val="center"/>
        </w:trPr>
        <w:tc>
          <w:tcPr>
            <w:tcW w:w="1695"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bookmarkStart w:id="165" w:name="SCUFN2795"/>
            <w:bookmarkEnd w:id="165"/>
            <w:r w:rsidRPr="008F0C12">
              <w:rPr>
                <w:rFonts w:ascii="Times New Roman" w:hAnsi="Times New Roman"/>
                <w:sz w:val="22"/>
                <w:szCs w:val="22"/>
              </w:rPr>
              <w:t>SCUFN27/95</w:t>
            </w:r>
          </w:p>
        </w:tc>
        <w:tc>
          <w:tcPr>
            <w:tcW w:w="1219" w:type="dxa"/>
            <w:shd w:val="clear" w:color="auto" w:fill="D9D9D9" w:themeFill="background1" w:themeFillShade="D9"/>
            <w:vAlign w:val="center"/>
          </w:tcPr>
          <w:p w:rsidR="008F0C12" w:rsidRPr="008F0C12" w:rsidRDefault="008F0C12" w:rsidP="008F0C12">
            <w:pPr>
              <w:spacing w:before="40" w:after="40"/>
              <w:jc w:val="center"/>
              <w:rPr>
                <w:rFonts w:ascii="Times New Roman" w:hAnsi="Times New Roman"/>
                <w:szCs w:val="22"/>
              </w:rPr>
            </w:pPr>
            <w:r w:rsidRPr="008F0C12">
              <w:rPr>
                <w:rFonts w:ascii="Times New Roman" w:hAnsi="Times New Roman"/>
                <w:sz w:val="22"/>
                <w:szCs w:val="22"/>
              </w:rPr>
              <w:t>9.0</w:t>
            </w:r>
          </w:p>
        </w:tc>
        <w:tc>
          <w:tcPr>
            <w:tcW w:w="4919" w:type="dxa"/>
            <w:shd w:val="clear" w:color="auto" w:fill="D9D9D9" w:themeFill="background1" w:themeFillShade="D9"/>
            <w:vAlign w:val="center"/>
          </w:tcPr>
          <w:p w:rsidR="008F0C12" w:rsidRPr="008F0C12" w:rsidRDefault="008F0C12" w:rsidP="008F0C12">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A.A. </w:t>
            </w:r>
            <w:proofErr w:type="spellStart"/>
            <w:r w:rsidRPr="008F0C12">
              <w:rPr>
                <w:rFonts w:ascii="Times New Roman" w:hAnsi="Times New Roman"/>
                <w:b/>
                <w:iCs/>
                <w:sz w:val="22"/>
                <w:szCs w:val="22"/>
                <w:lang w:val="en-NZ"/>
              </w:rPr>
              <w:t>Alberoni</w:t>
            </w:r>
            <w:proofErr w:type="spellEnd"/>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to confirm the dates and venue of SCUFN-28 not later than 31 Dec. 2014.</w:t>
            </w:r>
          </w:p>
        </w:tc>
        <w:tc>
          <w:tcPr>
            <w:tcW w:w="1302" w:type="dxa"/>
            <w:shd w:val="clear" w:color="auto" w:fill="D9D9D9" w:themeFill="background1" w:themeFillShade="D9"/>
          </w:tcPr>
          <w:p w:rsidR="008F0C12" w:rsidRPr="008F0C12" w:rsidRDefault="0075419A" w:rsidP="008F0C12">
            <w:pPr>
              <w:spacing w:before="40" w:after="40"/>
              <w:jc w:val="left"/>
              <w:rPr>
                <w:rFonts w:ascii="Times New Roman" w:hAnsi="Times New Roman"/>
                <w:iCs/>
                <w:szCs w:val="22"/>
                <w:lang w:val="en-NZ"/>
              </w:rPr>
            </w:pPr>
            <w:r>
              <w:rPr>
                <w:rFonts w:ascii="Times New Roman" w:hAnsi="Times New Roman"/>
                <w:iCs/>
                <w:sz w:val="22"/>
                <w:szCs w:val="22"/>
                <w:lang w:val="en-NZ"/>
              </w:rPr>
              <w:t>Done</w:t>
            </w:r>
          </w:p>
        </w:tc>
      </w:tr>
    </w:tbl>
    <w:p w:rsidR="008F0C12" w:rsidRPr="008F0C12" w:rsidRDefault="008F0C12">
      <w:pPr>
        <w:rPr>
          <w:lang w:val="en-NZ"/>
        </w:rPr>
      </w:pPr>
    </w:p>
    <w:sectPr w:rsidR="008F0C12" w:rsidRPr="008F0C12" w:rsidSect="00CE6CA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53" w:rsidRDefault="009A0F53" w:rsidP="00A9186D">
      <w:r>
        <w:separator/>
      </w:r>
    </w:p>
  </w:endnote>
  <w:endnote w:type="continuationSeparator" w:id="0">
    <w:p w:rsidR="009A0F53" w:rsidRDefault="009A0F53" w:rsidP="00A9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FFKLK+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53" w:rsidRDefault="009A0F53" w:rsidP="00A9186D">
      <w:r>
        <w:separator/>
      </w:r>
    </w:p>
  </w:footnote>
  <w:footnote w:type="continuationSeparator" w:id="0">
    <w:p w:rsidR="009A0F53" w:rsidRDefault="009A0F53" w:rsidP="00A91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BF" w:rsidRDefault="006836BF" w:rsidP="00A9186D">
    <w:pPr>
      <w:widowControl/>
      <w:autoSpaceDE w:val="0"/>
      <w:autoSpaceDN w:val="0"/>
      <w:adjustRightInd w:val="0"/>
      <w:spacing w:after="120"/>
      <w:jc w:val="right"/>
      <w:rPr>
        <w:rFonts w:ascii="Times New Roman" w:hAnsi="Times New Roman"/>
        <w:b/>
        <w:bCs/>
        <w:sz w:val="22"/>
        <w:szCs w:val="22"/>
        <w:lang w:val="en-NZ"/>
      </w:rPr>
    </w:pPr>
    <w:r w:rsidRPr="00DC548A">
      <w:rPr>
        <w:rFonts w:ascii="Times New Roman" w:hAnsi="Times New Roman"/>
        <w:b/>
        <w:bCs/>
        <w:sz w:val="22"/>
        <w:szCs w:val="22"/>
        <w:bdr w:val="single" w:sz="4" w:space="0" w:color="auto"/>
        <w:lang w:val="en-NZ"/>
      </w:rPr>
      <w:t>SCUFN2</w:t>
    </w:r>
    <w:r>
      <w:rPr>
        <w:rFonts w:ascii="Times New Roman" w:hAnsi="Times New Roman"/>
        <w:b/>
        <w:bCs/>
        <w:sz w:val="22"/>
        <w:szCs w:val="22"/>
        <w:bdr w:val="single" w:sz="4" w:space="0" w:color="auto"/>
        <w:lang w:val="en-NZ"/>
      </w:rPr>
      <w:t>8</w:t>
    </w:r>
    <w:r w:rsidRPr="00DC548A">
      <w:rPr>
        <w:rFonts w:ascii="Times New Roman" w:hAnsi="Times New Roman"/>
        <w:b/>
        <w:bCs/>
        <w:sz w:val="22"/>
        <w:szCs w:val="22"/>
        <w:bdr w:val="single" w:sz="4" w:space="0" w:color="auto"/>
        <w:lang w:val="en-NZ"/>
      </w:rPr>
      <w:t>-03.1A</w:t>
    </w:r>
    <w:r>
      <w:rPr>
        <w:rFonts w:ascii="Times New Roman" w:hAnsi="Times New Roman"/>
        <w:b/>
        <w:bCs/>
        <w:sz w:val="22"/>
        <w:szCs w:val="22"/>
        <w:bdr w:val="single" w:sz="4" w:space="0" w:color="auto"/>
        <w:lang w:val="en-NZ"/>
      </w:rPr>
      <w:t xml:space="preserve"> Rev</w:t>
    </w:r>
    <w:r w:rsidR="008B1932">
      <w:rPr>
        <w:rFonts w:ascii="Times New Roman" w:hAnsi="Times New Roman"/>
        <w:b/>
        <w:bCs/>
        <w:sz w:val="22"/>
        <w:szCs w:val="22"/>
        <w:bdr w:val="single" w:sz="4" w:space="0" w:color="auto"/>
        <w:lang w:val="en-NZ"/>
      </w:rPr>
      <w:t>3</w:t>
    </w:r>
  </w:p>
  <w:p w:rsidR="006836BF" w:rsidRDefault="00683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2">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3">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6">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7">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2">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3"/>
  </w:num>
  <w:num w:numId="9">
    <w:abstractNumId w:val="12"/>
  </w:num>
  <w:num w:numId="10">
    <w:abstractNumId w:val="10"/>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12"/>
    <w:rsid w:val="000001EF"/>
    <w:rsid w:val="000005E5"/>
    <w:rsid w:val="0000068F"/>
    <w:rsid w:val="00000D4B"/>
    <w:rsid w:val="00000EF8"/>
    <w:rsid w:val="00001548"/>
    <w:rsid w:val="00001791"/>
    <w:rsid w:val="00001EEA"/>
    <w:rsid w:val="00001EFC"/>
    <w:rsid w:val="00002134"/>
    <w:rsid w:val="00002A20"/>
    <w:rsid w:val="000039DE"/>
    <w:rsid w:val="000039F3"/>
    <w:rsid w:val="0000442E"/>
    <w:rsid w:val="000048BB"/>
    <w:rsid w:val="00004CA0"/>
    <w:rsid w:val="00004D93"/>
    <w:rsid w:val="0000534C"/>
    <w:rsid w:val="000058AF"/>
    <w:rsid w:val="0000659A"/>
    <w:rsid w:val="0000786E"/>
    <w:rsid w:val="000103A8"/>
    <w:rsid w:val="00010EEB"/>
    <w:rsid w:val="000113C5"/>
    <w:rsid w:val="00011722"/>
    <w:rsid w:val="00011925"/>
    <w:rsid w:val="00011B55"/>
    <w:rsid w:val="00011C6E"/>
    <w:rsid w:val="00012412"/>
    <w:rsid w:val="0001295C"/>
    <w:rsid w:val="00012A8F"/>
    <w:rsid w:val="000146F9"/>
    <w:rsid w:val="00014874"/>
    <w:rsid w:val="00014BB3"/>
    <w:rsid w:val="000151A4"/>
    <w:rsid w:val="000152F5"/>
    <w:rsid w:val="000155D2"/>
    <w:rsid w:val="00016157"/>
    <w:rsid w:val="0001675D"/>
    <w:rsid w:val="000169B4"/>
    <w:rsid w:val="00016B6F"/>
    <w:rsid w:val="00016EAA"/>
    <w:rsid w:val="000172EB"/>
    <w:rsid w:val="000179C7"/>
    <w:rsid w:val="0002092F"/>
    <w:rsid w:val="00020FEB"/>
    <w:rsid w:val="00021090"/>
    <w:rsid w:val="00021340"/>
    <w:rsid w:val="00021A62"/>
    <w:rsid w:val="00023521"/>
    <w:rsid w:val="00023A1D"/>
    <w:rsid w:val="00024CFC"/>
    <w:rsid w:val="00025AA0"/>
    <w:rsid w:val="00026446"/>
    <w:rsid w:val="00026535"/>
    <w:rsid w:val="00027039"/>
    <w:rsid w:val="00027C3E"/>
    <w:rsid w:val="0003018F"/>
    <w:rsid w:val="00030408"/>
    <w:rsid w:val="000304E1"/>
    <w:rsid w:val="0003094B"/>
    <w:rsid w:val="000311C4"/>
    <w:rsid w:val="00031263"/>
    <w:rsid w:val="0003207E"/>
    <w:rsid w:val="000326A6"/>
    <w:rsid w:val="0003333A"/>
    <w:rsid w:val="000339A7"/>
    <w:rsid w:val="00033E7B"/>
    <w:rsid w:val="00035311"/>
    <w:rsid w:val="00036274"/>
    <w:rsid w:val="000366A8"/>
    <w:rsid w:val="00040513"/>
    <w:rsid w:val="00040D98"/>
    <w:rsid w:val="00040E8A"/>
    <w:rsid w:val="0004138D"/>
    <w:rsid w:val="0004212A"/>
    <w:rsid w:val="0004288D"/>
    <w:rsid w:val="00042D04"/>
    <w:rsid w:val="00043BDF"/>
    <w:rsid w:val="00044352"/>
    <w:rsid w:val="000444DA"/>
    <w:rsid w:val="00044E81"/>
    <w:rsid w:val="00045906"/>
    <w:rsid w:val="00046003"/>
    <w:rsid w:val="000460B8"/>
    <w:rsid w:val="0004659E"/>
    <w:rsid w:val="00046BB2"/>
    <w:rsid w:val="0004714E"/>
    <w:rsid w:val="00050508"/>
    <w:rsid w:val="00050FA4"/>
    <w:rsid w:val="00052B9A"/>
    <w:rsid w:val="00052CE2"/>
    <w:rsid w:val="00053BFD"/>
    <w:rsid w:val="00055071"/>
    <w:rsid w:val="0005595B"/>
    <w:rsid w:val="00055A46"/>
    <w:rsid w:val="00055C0B"/>
    <w:rsid w:val="00056A31"/>
    <w:rsid w:val="00056DD5"/>
    <w:rsid w:val="00056FB5"/>
    <w:rsid w:val="000575D4"/>
    <w:rsid w:val="00057FF2"/>
    <w:rsid w:val="00060158"/>
    <w:rsid w:val="000602BD"/>
    <w:rsid w:val="000602C2"/>
    <w:rsid w:val="0006193C"/>
    <w:rsid w:val="0006203E"/>
    <w:rsid w:val="000622BE"/>
    <w:rsid w:val="00063463"/>
    <w:rsid w:val="000637DA"/>
    <w:rsid w:val="00064510"/>
    <w:rsid w:val="00065439"/>
    <w:rsid w:val="00065B53"/>
    <w:rsid w:val="00065EA2"/>
    <w:rsid w:val="000663DE"/>
    <w:rsid w:val="00066C3C"/>
    <w:rsid w:val="00067098"/>
    <w:rsid w:val="0006744F"/>
    <w:rsid w:val="00067620"/>
    <w:rsid w:val="00067ADD"/>
    <w:rsid w:val="00071326"/>
    <w:rsid w:val="00071A41"/>
    <w:rsid w:val="000720D2"/>
    <w:rsid w:val="0007344A"/>
    <w:rsid w:val="000736EF"/>
    <w:rsid w:val="000749C8"/>
    <w:rsid w:val="00075C75"/>
    <w:rsid w:val="0007771A"/>
    <w:rsid w:val="00077FD0"/>
    <w:rsid w:val="000801A9"/>
    <w:rsid w:val="00080655"/>
    <w:rsid w:val="000809CE"/>
    <w:rsid w:val="00081ECE"/>
    <w:rsid w:val="0008227E"/>
    <w:rsid w:val="0008444F"/>
    <w:rsid w:val="00084A95"/>
    <w:rsid w:val="00084FDC"/>
    <w:rsid w:val="00085257"/>
    <w:rsid w:val="000857D9"/>
    <w:rsid w:val="00086EC7"/>
    <w:rsid w:val="00086FB0"/>
    <w:rsid w:val="00086FC0"/>
    <w:rsid w:val="000870CC"/>
    <w:rsid w:val="00087153"/>
    <w:rsid w:val="00091A1E"/>
    <w:rsid w:val="00091B0B"/>
    <w:rsid w:val="00092426"/>
    <w:rsid w:val="000930F2"/>
    <w:rsid w:val="00093877"/>
    <w:rsid w:val="00093970"/>
    <w:rsid w:val="00093E11"/>
    <w:rsid w:val="000944C7"/>
    <w:rsid w:val="00094618"/>
    <w:rsid w:val="000949BE"/>
    <w:rsid w:val="00095319"/>
    <w:rsid w:val="00096A28"/>
    <w:rsid w:val="00096DFB"/>
    <w:rsid w:val="000974B5"/>
    <w:rsid w:val="000A0459"/>
    <w:rsid w:val="000A06DF"/>
    <w:rsid w:val="000A08FB"/>
    <w:rsid w:val="000A09BC"/>
    <w:rsid w:val="000A0AC7"/>
    <w:rsid w:val="000A24D0"/>
    <w:rsid w:val="000A286B"/>
    <w:rsid w:val="000A34FF"/>
    <w:rsid w:val="000A3715"/>
    <w:rsid w:val="000A3952"/>
    <w:rsid w:val="000A40AA"/>
    <w:rsid w:val="000A4A00"/>
    <w:rsid w:val="000A4C83"/>
    <w:rsid w:val="000A5014"/>
    <w:rsid w:val="000A57F9"/>
    <w:rsid w:val="000A580E"/>
    <w:rsid w:val="000A59C1"/>
    <w:rsid w:val="000A7707"/>
    <w:rsid w:val="000B0209"/>
    <w:rsid w:val="000B1073"/>
    <w:rsid w:val="000B153E"/>
    <w:rsid w:val="000B199B"/>
    <w:rsid w:val="000B2098"/>
    <w:rsid w:val="000B27F9"/>
    <w:rsid w:val="000B2EA5"/>
    <w:rsid w:val="000B35E5"/>
    <w:rsid w:val="000B5151"/>
    <w:rsid w:val="000B6640"/>
    <w:rsid w:val="000B7628"/>
    <w:rsid w:val="000B7A71"/>
    <w:rsid w:val="000C0168"/>
    <w:rsid w:val="000C093A"/>
    <w:rsid w:val="000C09D8"/>
    <w:rsid w:val="000C145E"/>
    <w:rsid w:val="000C2D15"/>
    <w:rsid w:val="000C2E35"/>
    <w:rsid w:val="000C325F"/>
    <w:rsid w:val="000C4342"/>
    <w:rsid w:val="000C4EC2"/>
    <w:rsid w:val="000C5BF5"/>
    <w:rsid w:val="000C6B0F"/>
    <w:rsid w:val="000C6FF0"/>
    <w:rsid w:val="000C7B8A"/>
    <w:rsid w:val="000D009C"/>
    <w:rsid w:val="000D093D"/>
    <w:rsid w:val="000D0B04"/>
    <w:rsid w:val="000D0B7C"/>
    <w:rsid w:val="000D11DE"/>
    <w:rsid w:val="000D1893"/>
    <w:rsid w:val="000D1C44"/>
    <w:rsid w:val="000D289B"/>
    <w:rsid w:val="000D34F9"/>
    <w:rsid w:val="000D38C5"/>
    <w:rsid w:val="000D414A"/>
    <w:rsid w:val="000D4ED8"/>
    <w:rsid w:val="000D5E32"/>
    <w:rsid w:val="000D6C90"/>
    <w:rsid w:val="000D6CC3"/>
    <w:rsid w:val="000D6D38"/>
    <w:rsid w:val="000D7E0F"/>
    <w:rsid w:val="000E0556"/>
    <w:rsid w:val="000E17EA"/>
    <w:rsid w:val="000E21F6"/>
    <w:rsid w:val="000E30BC"/>
    <w:rsid w:val="000E3294"/>
    <w:rsid w:val="000E36C9"/>
    <w:rsid w:val="000E4BF9"/>
    <w:rsid w:val="000E4C1B"/>
    <w:rsid w:val="000E4D95"/>
    <w:rsid w:val="000E542B"/>
    <w:rsid w:val="000E582A"/>
    <w:rsid w:val="000E5B10"/>
    <w:rsid w:val="000E6E8C"/>
    <w:rsid w:val="000E6F40"/>
    <w:rsid w:val="000E71C0"/>
    <w:rsid w:val="000E78D5"/>
    <w:rsid w:val="000E7957"/>
    <w:rsid w:val="000E798A"/>
    <w:rsid w:val="000E7BEE"/>
    <w:rsid w:val="000F0254"/>
    <w:rsid w:val="000F0929"/>
    <w:rsid w:val="000F0C04"/>
    <w:rsid w:val="000F1809"/>
    <w:rsid w:val="000F1ACC"/>
    <w:rsid w:val="000F26B8"/>
    <w:rsid w:val="000F27C1"/>
    <w:rsid w:val="000F29F6"/>
    <w:rsid w:val="000F2A07"/>
    <w:rsid w:val="000F3429"/>
    <w:rsid w:val="000F348F"/>
    <w:rsid w:val="000F3C60"/>
    <w:rsid w:val="000F3EFB"/>
    <w:rsid w:val="000F4243"/>
    <w:rsid w:val="000F4F2D"/>
    <w:rsid w:val="000F58A9"/>
    <w:rsid w:val="000F6166"/>
    <w:rsid w:val="000F6179"/>
    <w:rsid w:val="000F6474"/>
    <w:rsid w:val="000F6A18"/>
    <w:rsid w:val="001003A4"/>
    <w:rsid w:val="00100731"/>
    <w:rsid w:val="00100D94"/>
    <w:rsid w:val="0010168C"/>
    <w:rsid w:val="00102D23"/>
    <w:rsid w:val="0010348D"/>
    <w:rsid w:val="001039C1"/>
    <w:rsid w:val="00103A3E"/>
    <w:rsid w:val="00103F38"/>
    <w:rsid w:val="001043B4"/>
    <w:rsid w:val="0010615F"/>
    <w:rsid w:val="0010729E"/>
    <w:rsid w:val="001073FE"/>
    <w:rsid w:val="001074E4"/>
    <w:rsid w:val="00107DAB"/>
    <w:rsid w:val="001103DE"/>
    <w:rsid w:val="00110493"/>
    <w:rsid w:val="00110E95"/>
    <w:rsid w:val="0011120F"/>
    <w:rsid w:val="00111949"/>
    <w:rsid w:val="00111BAA"/>
    <w:rsid w:val="00111CB8"/>
    <w:rsid w:val="00113665"/>
    <w:rsid w:val="00113C43"/>
    <w:rsid w:val="00114B04"/>
    <w:rsid w:val="00114D29"/>
    <w:rsid w:val="00114F40"/>
    <w:rsid w:val="00116198"/>
    <w:rsid w:val="00116C95"/>
    <w:rsid w:val="00116DEE"/>
    <w:rsid w:val="00116F7F"/>
    <w:rsid w:val="00120819"/>
    <w:rsid w:val="00120A37"/>
    <w:rsid w:val="00121809"/>
    <w:rsid w:val="00121CCD"/>
    <w:rsid w:val="00121D01"/>
    <w:rsid w:val="001221A4"/>
    <w:rsid w:val="00122A2F"/>
    <w:rsid w:val="00123258"/>
    <w:rsid w:val="00123341"/>
    <w:rsid w:val="00124058"/>
    <w:rsid w:val="0012443F"/>
    <w:rsid w:val="001247DA"/>
    <w:rsid w:val="00125120"/>
    <w:rsid w:val="00126302"/>
    <w:rsid w:val="0012710F"/>
    <w:rsid w:val="00127998"/>
    <w:rsid w:val="00127D8C"/>
    <w:rsid w:val="001302DA"/>
    <w:rsid w:val="0013059A"/>
    <w:rsid w:val="00130695"/>
    <w:rsid w:val="001315D8"/>
    <w:rsid w:val="0013169C"/>
    <w:rsid w:val="00131826"/>
    <w:rsid w:val="0013209E"/>
    <w:rsid w:val="00132718"/>
    <w:rsid w:val="001327CD"/>
    <w:rsid w:val="001343B5"/>
    <w:rsid w:val="001348FE"/>
    <w:rsid w:val="001357D7"/>
    <w:rsid w:val="001370C3"/>
    <w:rsid w:val="0013711D"/>
    <w:rsid w:val="00137417"/>
    <w:rsid w:val="0013753A"/>
    <w:rsid w:val="00137B08"/>
    <w:rsid w:val="00140AC5"/>
    <w:rsid w:val="00141450"/>
    <w:rsid w:val="001421E7"/>
    <w:rsid w:val="00142963"/>
    <w:rsid w:val="00142DBA"/>
    <w:rsid w:val="00143512"/>
    <w:rsid w:val="00144E21"/>
    <w:rsid w:val="0014538F"/>
    <w:rsid w:val="0014541A"/>
    <w:rsid w:val="0014585C"/>
    <w:rsid w:val="00145D92"/>
    <w:rsid w:val="0014678E"/>
    <w:rsid w:val="001468E1"/>
    <w:rsid w:val="00147930"/>
    <w:rsid w:val="001511F6"/>
    <w:rsid w:val="001521B6"/>
    <w:rsid w:val="00152774"/>
    <w:rsid w:val="00152AF0"/>
    <w:rsid w:val="00153805"/>
    <w:rsid w:val="00153BB2"/>
    <w:rsid w:val="00154153"/>
    <w:rsid w:val="0015443B"/>
    <w:rsid w:val="001549C5"/>
    <w:rsid w:val="00154BD6"/>
    <w:rsid w:val="001561FD"/>
    <w:rsid w:val="001572CD"/>
    <w:rsid w:val="00160629"/>
    <w:rsid w:val="00161847"/>
    <w:rsid w:val="00162FE7"/>
    <w:rsid w:val="00163539"/>
    <w:rsid w:val="001640A1"/>
    <w:rsid w:val="00164B4C"/>
    <w:rsid w:val="00164CA3"/>
    <w:rsid w:val="00164EFF"/>
    <w:rsid w:val="00164F6C"/>
    <w:rsid w:val="0016545B"/>
    <w:rsid w:val="001660F4"/>
    <w:rsid w:val="0016611E"/>
    <w:rsid w:val="0016628C"/>
    <w:rsid w:val="00166916"/>
    <w:rsid w:val="00166B54"/>
    <w:rsid w:val="00166FBB"/>
    <w:rsid w:val="0016711C"/>
    <w:rsid w:val="001673D8"/>
    <w:rsid w:val="0016776F"/>
    <w:rsid w:val="00170104"/>
    <w:rsid w:val="00171D80"/>
    <w:rsid w:val="0017213F"/>
    <w:rsid w:val="00172304"/>
    <w:rsid w:val="001725B4"/>
    <w:rsid w:val="00172993"/>
    <w:rsid w:val="0017340B"/>
    <w:rsid w:val="00173B0A"/>
    <w:rsid w:val="00173EB4"/>
    <w:rsid w:val="00175493"/>
    <w:rsid w:val="0017562B"/>
    <w:rsid w:val="00175B6B"/>
    <w:rsid w:val="00175DE0"/>
    <w:rsid w:val="00177A73"/>
    <w:rsid w:val="00177D08"/>
    <w:rsid w:val="00177F20"/>
    <w:rsid w:val="00180993"/>
    <w:rsid w:val="00180C2C"/>
    <w:rsid w:val="00181B07"/>
    <w:rsid w:val="001824C3"/>
    <w:rsid w:val="0018317D"/>
    <w:rsid w:val="001833E9"/>
    <w:rsid w:val="0018385B"/>
    <w:rsid w:val="00183A68"/>
    <w:rsid w:val="001840D4"/>
    <w:rsid w:val="0018440D"/>
    <w:rsid w:val="00184840"/>
    <w:rsid w:val="00184AAC"/>
    <w:rsid w:val="00184C6B"/>
    <w:rsid w:val="001850D5"/>
    <w:rsid w:val="0018555D"/>
    <w:rsid w:val="001858BC"/>
    <w:rsid w:val="001858C0"/>
    <w:rsid w:val="001859C0"/>
    <w:rsid w:val="00186DB0"/>
    <w:rsid w:val="001870CC"/>
    <w:rsid w:val="00187810"/>
    <w:rsid w:val="00187D83"/>
    <w:rsid w:val="001914A2"/>
    <w:rsid w:val="001914B0"/>
    <w:rsid w:val="00191A6F"/>
    <w:rsid w:val="00192188"/>
    <w:rsid w:val="001929C8"/>
    <w:rsid w:val="00192C9E"/>
    <w:rsid w:val="00193AAD"/>
    <w:rsid w:val="00193CB2"/>
    <w:rsid w:val="00194060"/>
    <w:rsid w:val="00195937"/>
    <w:rsid w:val="001975ED"/>
    <w:rsid w:val="001A02CB"/>
    <w:rsid w:val="001A02F3"/>
    <w:rsid w:val="001A075A"/>
    <w:rsid w:val="001A0817"/>
    <w:rsid w:val="001A0A0E"/>
    <w:rsid w:val="001A2C37"/>
    <w:rsid w:val="001A2CF4"/>
    <w:rsid w:val="001A2EE5"/>
    <w:rsid w:val="001A400B"/>
    <w:rsid w:val="001A4746"/>
    <w:rsid w:val="001A4882"/>
    <w:rsid w:val="001A493A"/>
    <w:rsid w:val="001A4E57"/>
    <w:rsid w:val="001A5ACF"/>
    <w:rsid w:val="001A615F"/>
    <w:rsid w:val="001A7581"/>
    <w:rsid w:val="001A7A06"/>
    <w:rsid w:val="001A7C00"/>
    <w:rsid w:val="001B0F9F"/>
    <w:rsid w:val="001B108D"/>
    <w:rsid w:val="001B1B89"/>
    <w:rsid w:val="001B1DF1"/>
    <w:rsid w:val="001B227D"/>
    <w:rsid w:val="001B23FE"/>
    <w:rsid w:val="001B3329"/>
    <w:rsid w:val="001B3859"/>
    <w:rsid w:val="001B3A69"/>
    <w:rsid w:val="001B404B"/>
    <w:rsid w:val="001B4EE9"/>
    <w:rsid w:val="001B59B1"/>
    <w:rsid w:val="001B5A60"/>
    <w:rsid w:val="001B61DC"/>
    <w:rsid w:val="001B6682"/>
    <w:rsid w:val="001B66B2"/>
    <w:rsid w:val="001B6818"/>
    <w:rsid w:val="001B706B"/>
    <w:rsid w:val="001C0127"/>
    <w:rsid w:val="001C012F"/>
    <w:rsid w:val="001C0638"/>
    <w:rsid w:val="001C08C2"/>
    <w:rsid w:val="001C0E7E"/>
    <w:rsid w:val="001C1CFF"/>
    <w:rsid w:val="001C1E78"/>
    <w:rsid w:val="001C2149"/>
    <w:rsid w:val="001C27C6"/>
    <w:rsid w:val="001C2873"/>
    <w:rsid w:val="001C2F21"/>
    <w:rsid w:val="001C3426"/>
    <w:rsid w:val="001C3889"/>
    <w:rsid w:val="001C392B"/>
    <w:rsid w:val="001C40B9"/>
    <w:rsid w:val="001C4130"/>
    <w:rsid w:val="001C4D73"/>
    <w:rsid w:val="001C52D4"/>
    <w:rsid w:val="001C5875"/>
    <w:rsid w:val="001C6F44"/>
    <w:rsid w:val="001C7340"/>
    <w:rsid w:val="001C79CF"/>
    <w:rsid w:val="001C7ABE"/>
    <w:rsid w:val="001C7DD4"/>
    <w:rsid w:val="001C7F6F"/>
    <w:rsid w:val="001D03C0"/>
    <w:rsid w:val="001D0A0F"/>
    <w:rsid w:val="001D1E1C"/>
    <w:rsid w:val="001D26F8"/>
    <w:rsid w:val="001D3ED1"/>
    <w:rsid w:val="001D4C3C"/>
    <w:rsid w:val="001D6918"/>
    <w:rsid w:val="001D6CDA"/>
    <w:rsid w:val="001D78F1"/>
    <w:rsid w:val="001D7ABC"/>
    <w:rsid w:val="001D7D24"/>
    <w:rsid w:val="001E0088"/>
    <w:rsid w:val="001E0356"/>
    <w:rsid w:val="001E1828"/>
    <w:rsid w:val="001E32F6"/>
    <w:rsid w:val="001E35DA"/>
    <w:rsid w:val="001E4199"/>
    <w:rsid w:val="001E4229"/>
    <w:rsid w:val="001E4C02"/>
    <w:rsid w:val="001E50AB"/>
    <w:rsid w:val="001E5416"/>
    <w:rsid w:val="001E544E"/>
    <w:rsid w:val="001E59AF"/>
    <w:rsid w:val="001E5A09"/>
    <w:rsid w:val="001E5ACE"/>
    <w:rsid w:val="001E6115"/>
    <w:rsid w:val="001E611B"/>
    <w:rsid w:val="001E735E"/>
    <w:rsid w:val="001E7470"/>
    <w:rsid w:val="001E77D1"/>
    <w:rsid w:val="001F0A21"/>
    <w:rsid w:val="001F10BD"/>
    <w:rsid w:val="001F1512"/>
    <w:rsid w:val="001F1933"/>
    <w:rsid w:val="001F1FE9"/>
    <w:rsid w:val="001F28AF"/>
    <w:rsid w:val="001F3439"/>
    <w:rsid w:val="001F4607"/>
    <w:rsid w:val="001F4E2B"/>
    <w:rsid w:val="001F53E9"/>
    <w:rsid w:val="001F568C"/>
    <w:rsid w:val="001F59D3"/>
    <w:rsid w:val="001F5BFB"/>
    <w:rsid w:val="001F67BC"/>
    <w:rsid w:val="001F710B"/>
    <w:rsid w:val="001F7A6D"/>
    <w:rsid w:val="001F7CD7"/>
    <w:rsid w:val="00200356"/>
    <w:rsid w:val="002011B4"/>
    <w:rsid w:val="00201297"/>
    <w:rsid w:val="0020194F"/>
    <w:rsid w:val="002024F5"/>
    <w:rsid w:val="002027A1"/>
    <w:rsid w:val="00202F6B"/>
    <w:rsid w:val="002032BF"/>
    <w:rsid w:val="00204001"/>
    <w:rsid w:val="00204215"/>
    <w:rsid w:val="00204BE8"/>
    <w:rsid w:val="0020546A"/>
    <w:rsid w:val="0020557E"/>
    <w:rsid w:val="00205675"/>
    <w:rsid w:val="002057B9"/>
    <w:rsid w:val="00205F02"/>
    <w:rsid w:val="0020686D"/>
    <w:rsid w:val="00207460"/>
    <w:rsid w:val="00207784"/>
    <w:rsid w:val="00207B29"/>
    <w:rsid w:val="00210F57"/>
    <w:rsid w:val="00211DBA"/>
    <w:rsid w:val="00212B82"/>
    <w:rsid w:val="00213A61"/>
    <w:rsid w:val="00215709"/>
    <w:rsid w:val="00215AD6"/>
    <w:rsid w:val="00215D7F"/>
    <w:rsid w:val="00216758"/>
    <w:rsid w:val="0021690E"/>
    <w:rsid w:val="00216B56"/>
    <w:rsid w:val="0021722E"/>
    <w:rsid w:val="002173BE"/>
    <w:rsid w:val="002178E4"/>
    <w:rsid w:val="00217AFD"/>
    <w:rsid w:val="00217B14"/>
    <w:rsid w:val="002207A9"/>
    <w:rsid w:val="00220994"/>
    <w:rsid w:val="00220FD8"/>
    <w:rsid w:val="0022167A"/>
    <w:rsid w:val="002216A0"/>
    <w:rsid w:val="0022226A"/>
    <w:rsid w:val="00222289"/>
    <w:rsid w:val="00222874"/>
    <w:rsid w:val="00222F85"/>
    <w:rsid w:val="0022379C"/>
    <w:rsid w:val="00223807"/>
    <w:rsid w:val="0022439C"/>
    <w:rsid w:val="00224413"/>
    <w:rsid w:val="00224FAC"/>
    <w:rsid w:val="002253BF"/>
    <w:rsid w:val="00225573"/>
    <w:rsid w:val="002256AE"/>
    <w:rsid w:val="002267C8"/>
    <w:rsid w:val="00227C3C"/>
    <w:rsid w:val="002305A1"/>
    <w:rsid w:val="0023083F"/>
    <w:rsid w:val="0023225D"/>
    <w:rsid w:val="00232381"/>
    <w:rsid w:val="0023241D"/>
    <w:rsid w:val="0023265B"/>
    <w:rsid w:val="00233A5E"/>
    <w:rsid w:val="0023443C"/>
    <w:rsid w:val="00234720"/>
    <w:rsid w:val="0023542E"/>
    <w:rsid w:val="00235769"/>
    <w:rsid w:val="00235924"/>
    <w:rsid w:val="00235FBC"/>
    <w:rsid w:val="00236E2B"/>
    <w:rsid w:val="002378C3"/>
    <w:rsid w:val="00237F43"/>
    <w:rsid w:val="00237FB8"/>
    <w:rsid w:val="00237FDB"/>
    <w:rsid w:val="00240360"/>
    <w:rsid w:val="00240D05"/>
    <w:rsid w:val="0024107E"/>
    <w:rsid w:val="00241091"/>
    <w:rsid w:val="0024123B"/>
    <w:rsid w:val="0024137A"/>
    <w:rsid w:val="00241797"/>
    <w:rsid w:val="00241A63"/>
    <w:rsid w:val="00242E06"/>
    <w:rsid w:val="00242EEF"/>
    <w:rsid w:val="00243185"/>
    <w:rsid w:val="00243C08"/>
    <w:rsid w:val="00244C09"/>
    <w:rsid w:val="00244D91"/>
    <w:rsid w:val="002451A5"/>
    <w:rsid w:val="00245874"/>
    <w:rsid w:val="00246571"/>
    <w:rsid w:val="00246850"/>
    <w:rsid w:val="0024785D"/>
    <w:rsid w:val="00247C25"/>
    <w:rsid w:val="0025011D"/>
    <w:rsid w:val="00250155"/>
    <w:rsid w:val="00251286"/>
    <w:rsid w:val="00252392"/>
    <w:rsid w:val="002523A4"/>
    <w:rsid w:val="0025258E"/>
    <w:rsid w:val="00252F00"/>
    <w:rsid w:val="00253383"/>
    <w:rsid w:val="0025348C"/>
    <w:rsid w:val="00254C3A"/>
    <w:rsid w:val="002551BD"/>
    <w:rsid w:val="00255498"/>
    <w:rsid w:val="002556BD"/>
    <w:rsid w:val="00255DD5"/>
    <w:rsid w:val="00255E59"/>
    <w:rsid w:val="00256D57"/>
    <w:rsid w:val="00261173"/>
    <w:rsid w:val="00261A95"/>
    <w:rsid w:val="002621B9"/>
    <w:rsid w:val="00262366"/>
    <w:rsid w:val="00262D41"/>
    <w:rsid w:val="00263307"/>
    <w:rsid w:val="00263438"/>
    <w:rsid w:val="002639B8"/>
    <w:rsid w:val="00263F66"/>
    <w:rsid w:val="00264FC2"/>
    <w:rsid w:val="002651EC"/>
    <w:rsid w:val="00265B05"/>
    <w:rsid w:val="0026602E"/>
    <w:rsid w:val="00266578"/>
    <w:rsid w:val="00266935"/>
    <w:rsid w:val="00266B2D"/>
    <w:rsid w:val="00266F3F"/>
    <w:rsid w:val="00267136"/>
    <w:rsid w:val="00267191"/>
    <w:rsid w:val="00267415"/>
    <w:rsid w:val="0027057F"/>
    <w:rsid w:val="002707A3"/>
    <w:rsid w:val="002723FF"/>
    <w:rsid w:val="00272F64"/>
    <w:rsid w:val="0027335A"/>
    <w:rsid w:val="00273382"/>
    <w:rsid w:val="00273588"/>
    <w:rsid w:val="00273B95"/>
    <w:rsid w:val="002741F1"/>
    <w:rsid w:val="002772AD"/>
    <w:rsid w:val="0027763A"/>
    <w:rsid w:val="00280582"/>
    <w:rsid w:val="002808BB"/>
    <w:rsid w:val="00280DEF"/>
    <w:rsid w:val="00281B5D"/>
    <w:rsid w:val="00281D20"/>
    <w:rsid w:val="00282255"/>
    <w:rsid w:val="002830E5"/>
    <w:rsid w:val="002844B9"/>
    <w:rsid w:val="0028482D"/>
    <w:rsid w:val="00284BFC"/>
    <w:rsid w:val="00285298"/>
    <w:rsid w:val="00285B30"/>
    <w:rsid w:val="0028689F"/>
    <w:rsid w:val="00287D6D"/>
    <w:rsid w:val="00287F13"/>
    <w:rsid w:val="00290D00"/>
    <w:rsid w:val="002915EC"/>
    <w:rsid w:val="00292AC5"/>
    <w:rsid w:val="002938A2"/>
    <w:rsid w:val="00293B82"/>
    <w:rsid w:val="00293CCD"/>
    <w:rsid w:val="00293F1F"/>
    <w:rsid w:val="002954D5"/>
    <w:rsid w:val="00295883"/>
    <w:rsid w:val="002A02CA"/>
    <w:rsid w:val="002A05D3"/>
    <w:rsid w:val="002A0BB0"/>
    <w:rsid w:val="002A19D5"/>
    <w:rsid w:val="002A3F3A"/>
    <w:rsid w:val="002A406F"/>
    <w:rsid w:val="002A4D6F"/>
    <w:rsid w:val="002A5CBF"/>
    <w:rsid w:val="002A5D55"/>
    <w:rsid w:val="002A5F6B"/>
    <w:rsid w:val="002A7291"/>
    <w:rsid w:val="002A7E68"/>
    <w:rsid w:val="002A7FFE"/>
    <w:rsid w:val="002B1BC2"/>
    <w:rsid w:val="002B2283"/>
    <w:rsid w:val="002B22BC"/>
    <w:rsid w:val="002B3399"/>
    <w:rsid w:val="002B3845"/>
    <w:rsid w:val="002B3B87"/>
    <w:rsid w:val="002B4547"/>
    <w:rsid w:val="002B4BE9"/>
    <w:rsid w:val="002B4CF8"/>
    <w:rsid w:val="002B4E73"/>
    <w:rsid w:val="002B712A"/>
    <w:rsid w:val="002B7C77"/>
    <w:rsid w:val="002B7D87"/>
    <w:rsid w:val="002B7E40"/>
    <w:rsid w:val="002C041D"/>
    <w:rsid w:val="002C0445"/>
    <w:rsid w:val="002C0591"/>
    <w:rsid w:val="002C0B8C"/>
    <w:rsid w:val="002C0C35"/>
    <w:rsid w:val="002C11BD"/>
    <w:rsid w:val="002C1618"/>
    <w:rsid w:val="002C16C1"/>
    <w:rsid w:val="002C1818"/>
    <w:rsid w:val="002C2984"/>
    <w:rsid w:val="002C29C2"/>
    <w:rsid w:val="002C330E"/>
    <w:rsid w:val="002C5798"/>
    <w:rsid w:val="002C5B66"/>
    <w:rsid w:val="002C61EF"/>
    <w:rsid w:val="002C6742"/>
    <w:rsid w:val="002C704A"/>
    <w:rsid w:val="002D0649"/>
    <w:rsid w:val="002D10BC"/>
    <w:rsid w:val="002D13BF"/>
    <w:rsid w:val="002D1B35"/>
    <w:rsid w:val="002D2469"/>
    <w:rsid w:val="002D2C4D"/>
    <w:rsid w:val="002D2C86"/>
    <w:rsid w:val="002D34D0"/>
    <w:rsid w:val="002D36BF"/>
    <w:rsid w:val="002D379B"/>
    <w:rsid w:val="002D383F"/>
    <w:rsid w:val="002D3A53"/>
    <w:rsid w:val="002D4F4E"/>
    <w:rsid w:val="002D52DA"/>
    <w:rsid w:val="002D5A36"/>
    <w:rsid w:val="002D6636"/>
    <w:rsid w:val="002D690D"/>
    <w:rsid w:val="002D7521"/>
    <w:rsid w:val="002E1E73"/>
    <w:rsid w:val="002E28E3"/>
    <w:rsid w:val="002E3622"/>
    <w:rsid w:val="002E3DB8"/>
    <w:rsid w:val="002E4D1B"/>
    <w:rsid w:val="002E4DFB"/>
    <w:rsid w:val="002E52E1"/>
    <w:rsid w:val="002E5694"/>
    <w:rsid w:val="002E5C1E"/>
    <w:rsid w:val="002E7273"/>
    <w:rsid w:val="002E7946"/>
    <w:rsid w:val="002E7E7C"/>
    <w:rsid w:val="002F02A0"/>
    <w:rsid w:val="002F10F6"/>
    <w:rsid w:val="002F20B1"/>
    <w:rsid w:val="002F2121"/>
    <w:rsid w:val="002F2240"/>
    <w:rsid w:val="002F22CD"/>
    <w:rsid w:val="002F251F"/>
    <w:rsid w:val="002F261E"/>
    <w:rsid w:val="002F2B44"/>
    <w:rsid w:val="002F3552"/>
    <w:rsid w:val="002F3D7F"/>
    <w:rsid w:val="002F4929"/>
    <w:rsid w:val="002F5069"/>
    <w:rsid w:val="002F5DF9"/>
    <w:rsid w:val="002F627D"/>
    <w:rsid w:val="002F64E2"/>
    <w:rsid w:val="002F7EE8"/>
    <w:rsid w:val="002F7FE5"/>
    <w:rsid w:val="003003E4"/>
    <w:rsid w:val="003006DA"/>
    <w:rsid w:val="003017C3"/>
    <w:rsid w:val="00301EE1"/>
    <w:rsid w:val="00302C9D"/>
    <w:rsid w:val="00303757"/>
    <w:rsid w:val="00303A71"/>
    <w:rsid w:val="00303FA3"/>
    <w:rsid w:val="00304324"/>
    <w:rsid w:val="00304C1E"/>
    <w:rsid w:val="003054F3"/>
    <w:rsid w:val="00305E6A"/>
    <w:rsid w:val="00305F6C"/>
    <w:rsid w:val="00310A74"/>
    <w:rsid w:val="003122D8"/>
    <w:rsid w:val="00312314"/>
    <w:rsid w:val="00312331"/>
    <w:rsid w:val="003124EF"/>
    <w:rsid w:val="00313432"/>
    <w:rsid w:val="003136B4"/>
    <w:rsid w:val="00314823"/>
    <w:rsid w:val="00314A77"/>
    <w:rsid w:val="00314C71"/>
    <w:rsid w:val="003168C7"/>
    <w:rsid w:val="00316DEB"/>
    <w:rsid w:val="00317250"/>
    <w:rsid w:val="00317AC7"/>
    <w:rsid w:val="003200A8"/>
    <w:rsid w:val="00320B33"/>
    <w:rsid w:val="00320E5A"/>
    <w:rsid w:val="00322EA0"/>
    <w:rsid w:val="003230A6"/>
    <w:rsid w:val="0032392A"/>
    <w:rsid w:val="00323AC3"/>
    <w:rsid w:val="00323FE3"/>
    <w:rsid w:val="0032419F"/>
    <w:rsid w:val="00324B67"/>
    <w:rsid w:val="00326034"/>
    <w:rsid w:val="00326783"/>
    <w:rsid w:val="00330510"/>
    <w:rsid w:val="00331561"/>
    <w:rsid w:val="00331872"/>
    <w:rsid w:val="003318A0"/>
    <w:rsid w:val="00331AFF"/>
    <w:rsid w:val="00332005"/>
    <w:rsid w:val="00332924"/>
    <w:rsid w:val="00332C07"/>
    <w:rsid w:val="0033477E"/>
    <w:rsid w:val="0033638C"/>
    <w:rsid w:val="003366ED"/>
    <w:rsid w:val="00337F67"/>
    <w:rsid w:val="00337FF6"/>
    <w:rsid w:val="00340271"/>
    <w:rsid w:val="003404DC"/>
    <w:rsid w:val="0034171B"/>
    <w:rsid w:val="00341AB8"/>
    <w:rsid w:val="00343360"/>
    <w:rsid w:val="003438BE"/>
    <w:rsid w:val="00343932"/>
    <w:rsid w:val="00343E5A"/>
    <w:rsid w:val="003450E0"/>
    <w:rsid w:val="003450FF"/>
    <w:rsid w:val="00345512"/>
    <w:rsid w:val="00345549"/>
    <w:rsid w:val="00346E33"/>
    <w:rsid w:val="0034709A"/>
    <w:rsid w:val="00347156"/>
    <w:rsid w:val="00347ADE"/>
    <w:rsid w:val="00347C46"/>
    <w:rsid w:val="00347F74"/>
    <w:rsid w:val="0035053C"/>
    <w:rsid w:val="00350BB1"/>
    <w:rsid w:val="00350BF9"/>
    <w:rsid w:val="00350D3E"/>
    <w:rsid w:val="00350D80"/>
    <w:rsid w:val="00350DA9"/>
    <w:rsid w:val="0035109E"/>
    <w:rsid w:val="00351B59"/>
    <w:rsid w:val="00352D1A"/>
    <w:rsid w:val="003531DD"/>
    <w:rsid w:val="0035431B"/>
    <w:rsid w:val="00354A5F"/>
    <w:rsid w:val="003552DE"/>
    <w:rsid w:val="00355CA8"/>
    <w:rsid w:val="00356082"/>
    <w:rsid w:val="00356276"/>
    <w:rsid w:val="00356461"/>
    <w:rsid w:val="0035697A"/>
    <w:rsid w:val="00356F70"/>
    <w:rsid w:val="003573F7"/>
    <w:rsid w:val="003575EE"/>
    <w:rsid w:val="003575F9"/>
    <w:rsid w:val="0036028C"/>
    <w:rsid w:val="0036062D"/>
    <w:rsid w:val="00361B4F"/>
    <w:rsid w:val="00362B58"/>
    <w:rsid w:val="00363FEA"/>
    <w:rsid w:val="003647A1"/>
    <w:rsid w:val="00364E6C"/>
    <w:rsid w:val="00364E95"/>
    <w:rsid w:val="00364ED3"/>
    <w:rsid w:val="00365038"/>
    <w:rsid w:val="00365201"/>
    <w:rsid w:val="00365AED"/>
    <w:rsid w:val="00365F4E"/>
    <w:rsid w:val="00366250"/>
    <w:rsid w:val="00366609"/>
    <w:rsid w:val="0036668D"/>
    <w:rsid w:val="0036797B"/>
    <w:rsid w:val="00367BF9"/>
    <w:rsid w:val="0037053B"/>
    <w:rsid w:val="00370857"/>
    <w:rsid w:val="00370DDF"/>
    <w:rsid w:val="00370DF8"/>
    <w:rsid w:val="00371396"/>
    <w:rsid w:val="00371A8F"/>
    <w:rsid w:val="0037276E"/>
    <w:rsid w:val="00373746"/>
    <w:rsid w:val="00373933"/>
    <w:rsid w:val="00373945"/>
    <w:rsid w:val="003754A6"/>
    <w:rsid w:val="003758D8"/>
    <w:rsid w:val="003759FA"/>
    <w:rsid w:val="00375E04"/>
    <w:rsid w:val="003764DD"/>
    <w:rsid w:val="003773AE"/>
    <w:rsid w:val="00377A37"/>
    <w:rsid w:val="00381555"/>
    <w:rsid w:val="00382716"/>
    <w:rsid w:val="00382E5C"/>
    <w:rsid w:val="00383011"/>
    <w:rsid w:val="0038457E"/>
    <w:rsid w:val="00386B13"/>
    <w:rsid w:val="00386E6B"/>
    <w:rsid w:val="003877F1"/>
    <w:rsid w:val="003878D9"/>
    <w:rsid w:val="00387CA3"/>
    <w:rsid w:val="0039081B"/>
    <w:rsid w:val="003913EC"/>
    <w:rsid w:val="0039266E"/>
    <w:rsid w:val="00393BD1"/>
    <w:rsid w:val="00395900"/>
    <w:rsid w:val="00395977"/>
    <w:rsid w:val="00395A0C"/>
    <w:rsid w:val="00397021"/>
    <w:rsid w:val="00397E9C"/>
    <w:rsid w:val="003A00AD"/>
    <w:rsid w:val="003A042F"/>
    <w:rsid w:val="003A16F1"/>
    <w:rsid w:val="003A1854"/>
    <w:rsid w:val="003A2C10"/>
    <w:rsid w:val="003A2DCC"/>
    <w:rsid w:val="003A313A"/>
    <w:rsid w:val="003A39C4"/>
    <w:rsid w:val="003A6560"/>
    <w:rsid w:val="003A685C"/>
    <w:rsid w:val="003A7197"/>
    <w:rsid w:val="003B0623"/>
    <w:rsid w:val="003B13A6"/>
    <w:rsid w:val="003B1B02"/>
    <w:rsid w:val="003B2D54"/>
    <w:rsid w:val="003B3746"/>
    <w:rsid w:val="003B38E6"/>
    <w:rsid w:val="003B4844"/>
    <w:rsid w:val="003B4C80"/>
    <w:rsid w:val="003B5E6D"/>
    <w:rsid w:val="003B608E"/>
    <w:rsid w:val="003B6C2E"/>
    <w:rsid w:val="003C016D"/>
    <w:rsid w:val="003C10ED"/>
    <w:rsid w:val="003C17B1"/>
    <w:rsid w:val="003C1CC0"/>
    <w:rsid w:val="003C1E77"/>
    <w:rsid w:val="003C23D0"/>
    <w:rsid w:val="003C2410"/>
    <w:rsid w:val="003C2A40"/>
    <w:rsid w:val="003C3165"/>
    <w:rsid w:val="003C4207"/>
    <w:rsid w:val="003C4A40"/>
    <w:rsid w:val="003C5612"/>
    <w:rsid w:val="003C68AF"/>
    <w:rsid w:val="003C75BA"/>
    <w:rsid w:val="003C7803"/>
    <w:rsid w:val="003C78DA"/>
    <w:rsid w:val="003D1362"/>
    <w:rsid w:val="003D187D"/>
    <w:rsid w:val="003D1DE8"/>
    <w:rsid w:val="003D2016"/>
    <w:rsid w:val="003D3D55"/>
    <w:rsid w:val="003D51F6"/>
    <w:rsid w:val="003D5D76"/>
    <w:rsid w:val="003D5F2B"/>
    <w:rsid w:val="003D62F2"/>
    <w:rsid w:val="003D677E"/>
    <w:rsid w:val="003D683D"/>
    <w:rsid w:val="003D6AD3"/>
    <w:rsid w:val="003D7354"/>
    <w:rsid w:val="003D7466"/>
    <w:rsid w:val="003D783B"/>
    <w:rsid w:val="003D7B10"/>
    <w:rsid w:val="003D7E9A"/>
    <w:rsid w:val="003D7FB2"/>
    <w:rsid w:val="003E08A9"/>
    <w:rsid w:val="003E0FFF"/>
    <w:rsid w:val="003E1D13"/>
    <w:rsid w:val="003E320E"/>
    <w:rsid w:val="003E487A"/>
    <w:rsid w:val="003E4DE6"/>
    <w:rsid w:val="003E4E46"/>
    <w:rsid w:val="003E5079"/>
    <w:rsid w:val="003E52BB"/>
    <w:rsid w:val="003E5D6D"/>
    <w:rsid w:val="003E6E1D"/>
    <w:rsid w:val="003E79D6"/>
    <w:rsid w:val="003E7CFE"/>
    <w:rsid w:val="003E7E5A"/>
    <w:rsid w:val="003E7F45"/>
    <w:rsid w:val="003F04CF"/>
    <w:rsid w:val="003F08D6"/>
    <w:rsid w:val="003F11D5"/>
    <w:rsid w:val="003F1D47"/>
    <w:rsid w:val="003F205A"/>
    <w:rsid w:val="003F2130"/>
    <w:rsid w:val="003F2892"/>
    <w:rsid w:val="003F2C5C"/>
    <w:rsid w:val="003F31CA"/>
    <w:rsid w:val="003F33A9"/>
    <w:rsid w:val="003F3A43"/>
    <w:rsid w:val="003F3E4E"/>
    <w:rsid w:val="003F4338"/>
    <w:rsid w:val="003F4FA8"/>
    <w:rsid w:val="003F5DB8"/>
    <w:rsid w:val="003F6381"/>
    <w:rsid w:val="003F6ABC"/>
    <w:rsid w:val="003F7311"/>
    <w:rsid w:val="003F7461"/>
    <w:rsid w:val="003F7491"/>
    <w:rsid w:val="003F77DF"/>
    <w:rsid w:val="00400193"/>
    <w:rsid w:val="00400D8A"/>
    <w:rsid w:val="00400ED9"/>
    <w:rsid w:val="00401AAA"/>
    <w:rsid w:val="004029EB"/>
    <w:rsid w:val="00402BEF"/>
    <w:rsid w:val="00403981"/>
    <w:rsid w:val="00403A64"/>
    <w:rsid w:val="00403E9A"/>
    <w:rsid w:val="0040427F"/>
    <w:rsid w:val="004042DE"/>
    <w:rsid w:val="00404305"/>
    <w:rsid w:val="00404441"/>
    <w:rsid w:val="00404717"/>
    <w:rsid w:val="00404782"/>
    <w:rsid w:val="00404D32"/>
    <w:rsid w:val="00404D5A"/>
    <w:rsid w:val="00405246"/>
    <w:rsid w:val="0040538D"/>
    <w:rsid w:val="00407598"/>
    <w:rsid w:val="0040763B"/>
    <w:rsid w:val="0041155D"/>
    <w:rsid w:val="00411F75"/>
    <w:rsid w:val="00412163"/>
    <w:rsid w:val="00412195"/>
    <w:rsid w:val="004124BF"/>
    <w:rsid w:val="00412974"/>
    <w:rsid w:val="00412B3F"/>
    <w:rsid w:val="00413B20"/>
    <w:rsid w:val="0041515A"/>
    <w:rsid w:val="004157BB"/>
    <w:rsid w:val="00417E84"/>
    <w:rsid w:val="004200C1"/>
    <w:rsid w:val="0042047C"/>
    <w:rsid w:val="00420983"/>
    <w:rsid w:val="004214FA"/>
    <w:rsid w:val="004223A2"/>
    <w:rsid w:val="00422794"/>
    <w:rsid w:val="00422B5D"/>
    <w:rsid w:val="00423DA3"/>
    <w:rsid w:val="00423F9C"/>
    <w:rsid w:val="00424535"/>
    <w:rsid w:val="00424A37"/>
    <w:rsid w:val="00424BA1"/>
    <w:rsid w:val="004252E2"/>
    <w:rsid w:val="0042591C"/>
    <w:rsid w:val="0042659F"/>
    <w:rsid w:val="00427192"/>
    <w:rsid w:val="00427259"/>
    <w:rsid w:val="00427511"/>
    <w:rsid w:val="00431402"/>
    <w:rsid w:val="0043214D"/>
    <w:rsid w:val="00432C19"/>
    <w:rsid w:val="0043492B"/>
    <w:rsid w:val="00434E40"/>
    <w:rsid w:val="00434ECA"/>
    <w:rsid w:val="004350D4"/>
    <w:rsid w:val="004360BD"/>
    <w:rsid w:val="00436ECC"/>
    <w:rsid w:val="0043702B"/>
    <w:rsid w:val="0043721C"/>
    <w:rsid w:val="0044003B"/>
    <w:rsid w:val="0044060D"/>
    <w:rsid w:val="00440735"/>
    <w:rsid w:val="004408F3"/>
    <w:rsid w:val="00440AE3"/>
    <w:rsid w:val="00440E4F"/>
    <w:rsid w:val="00442DB3"/>
    <w:rsid w:val="00443638"/>
    <w:rsid w:val="0044378B"/>
    <w:rsid w:val="00444F33"/>
    <w:rsid w:val="00445178"/>
    <w:rsid w:val="00445ED9"/>
    <w:rsid w:val="00446473"/>
    <w:rsid w:val="004466AF"/>
    <w:rsid w:val="004467A1"/>
    <w:rsid w:val="00446CFE"/>
    <w:rsid w:val="00446EC8"/>
    <w:rsid w:val="004505FE"/>
    <w:rsid w:val="00450DBE"/>
    <w:rsid w:val="004517B0"/>
    <w:rsid w:val="004519C7"/>
    <w:rsid w:val="004521ED"/>
    <w:rsid w:val="004523F5"/>
    <w:rsid w:val="0045253C"/>
    <w:rsid w:val="0045278B"/>
    <w:rsid w:val="00454017"/>
    <w:rsid w:val="004543CF"/>
    <w:rsid w:val="00454575"/>
    <w:rsid w:val="004546AD"/>
    <w:rsid w:val="0045484E"/>
    <w:rsid w:val="0045497A"/>
    <w:rsid w:val="00455246"/>
    <w:rsid w:val="004553AD"/>
    <w:rsid w:val="00457244"/>
    <w:rsid w:val="004576B9"/>
    <w:rsid w:val="004578EE"/>
    <w:rsid w:val="00460695"/>
    <w:rsid w:val="00460778"/>
    <w:rsid w:val="00460DE5"/>
    <w:rsid w:val="004611B6"/>
    <w:rsid w:val="004612F2"/>
    <w:rsid w:val="0046226B"/>
    <w:rsid w:val="00462C7B"/>
    <w:rsid w:val="004645A8"/>
    <w:rsid w:val="00464658"/>
    <w:rsid w:val="004647CE"/>
    <w:rsid w:val="00464A3E"/>
    <w:rsid w:val="00465419"/>
    <w:rsid w:val="00465FDE"/>
    <w:rsid w:val="0046608D"/>
    <w:rsid w:val="00466528"/>
    <w:rsid w:val="004666CB"/>
    <w:rsid w:val="00466EE4"/>
    <w:rsid w:val="0046725F"/>
    <w:rsid w:val="00467CEB"/>
    <w:rsid w:val="00467FC9"/>
    <w:rsid w:val="00471997"/>
    <w:rsid w:val="00472023"/>
    <w:rsid w:val="0047252A"/>
    <w:rsid w:val="00472953"/>
    <w:rsid w:val="00473A7B"/>
    <w:rsid w:val="00473ABB"/>
    <w:rsid w:val="00473F0F"/>
    <w:rsid w:val="0047404D"/>
    <w:rsid w:val="00474D7E"/>
    <w:rsid w:val="00474E82"/>
    <w:rsid w:val="00475059"/>
    <w:rsid w:val="004751E6"/>
    <w:rsid w:val="0047588F"/>
    <w:rsid w:val="0047614A"/>
    <w:rsid w:val="0047639B"/>
    <w:rsid w:val="00476BA5"/>
    <w:rsid w:val="00477723"/>
    <w:rsid w:val="00480096"/>
    <w:rsid w:val="0048043D"/>
    <w:rsid w:val="00480993"/>
    <w:rsid w:val="00480B5D"/>
    <w:rsid w:val="00480CAC"/>
    <w:rsid w:val="00481575"/>
    <w:rsid w:val="00482174"/>
    <w:rsid w:val="00483233"/>
    <w:rsid w:val="0048389C"/>
    <w:rsid w:val="00483A83"/>
    <w:rsid w:val="00483B37"/>
    <w:rsid w:val="00483F43"/>
    <w:rsid w:val="00483FDD"/>
    <w:rsid w:val="00484156"/>
    <w:rsid w:val="00484210"/>
    <w:rsid w:val="00484D23"/>
    <w:rsid w:val="00486BD4"/>
    <w:rsid w:val="00486D01"/>
    <w:rsid w:val="0048721B"/>
    <w:rsid w:val="0049014C"/>
    <w:rsid w:val="00490286"/>
    <w:rsid w:val="00490287"/>
    <w:rsid w:val="00490D75"/>
    <w:rsid w:val="004915E4"/>
    <w:rsid w:val="00491606"/>
    <w:rsid w:val="00492664"/>
    <w:rsid w:val="004935BE"/>
    <w:rsid w:val="00493D0B"/>
    <w:rsid w:val="00493DA9"/>
    <w:rsid w:val="0049411F"/>
    <w:rsid w:val="00494154"/>
    <w:rsid w:val="00494422"/>
    <w:rsid w:val="0049486B"/>
    <w:rsid w:val="00496126"/>
    <w:rsid w:val="004966BA"/>
    <w:rsid w:val="00496D47"/>
    <w:rsid w:val="004975AF"/>
    <w:rsid w:val="004975D6"/>
    <w:rsid w:val="00497D35"/>
    <w:rsid w:val="004A08AC"/>
    <w:rsid w:val="004A12D7"/>
    <w:rsid w:val="004A1C0B"/>
    <w:rsid w:val="004A1D13"/>
    <w:rsid w:val="004A2F66"/>
    <w:rsid w:val="004A375E"/>
    <w:rsid w:val="004A4288"/>
    <w:rsid w:val="004A460C"/>
    <w:rsid w:val="004A4ABC"/>
    <w:rsid w:val="004A56D0"/>
    <w:rsid w:val="004A58CA"/>
    <w:rsid w:val="004A6A7A"/>
    <w:rsid w:val="004A6F2C"/>
    <w:rsid w:val="004A7331"/>
    <w:rsid w:val="004A7457"/>
    <w:rsid w:val="004A75D2"/>
    <w:rsid w:val="004A7B35"/>
    <w:rsid w:val="004A7BC8"/>
    <w:rsid w:val="004A7E0D"/>
    <w:rsid w:val="004B0BD5"/>
    <w:rsid w:val="004B16A4"/>
    <w:rsid w:val="004B2A19"/>
    <w:rsid w:val="004B323C"/>
    <w:rsid w:val="004B3982"/>
    <w:rsid w:val="004B3D58"/>
    <w:rsid w:val="004B4269"/>
    <w:rsid w:val="004B462D"/>
    <w:rsid w:val="004B4F8D"/>
    <w:rsid w:val="004B54F2"/>
    <w:rsid w:val="004B62B9"/>
    <w:rsid w:val="004B649E"/>
    <w:rsid w:val="004B6953"/>
    <w:rsid w:val="004B6A89"/>
    <w:rsid w:val="004B7374"/>
    <w:rsid w:val="004B773F"/>
    <w:rsid w:val="004B7808"/>
    <w:rsid w:val="004B7C0C"/>
    <w:rsid w:val="004C012D"/>
    <w:rsid w:val="004C03C8"/>
    <w:rsid w:val="004C04FE"/>
    <w:rsid w:val="004C06CA"/>
    <w:rsid w:val="004C0AE1"/>
    <w:rsid w:val="004C1253"/>
    <w:rsid w:val="004C1D9F"/>
    <w:rsid w:val="004C2266"/>
    <w:rsid w:val="004C2914"/>
    <w:rsid w:val="004C2BFA"/>
    <w:rsid w:val="004C3A16"/>
    <w:rsid w:val="004C3E0D"/>
    <w:rsid w:val="004C4144"/>
    <w:rsid w:val="004C416C"/>
    <w:rsid w:val="004C443B"/>
    <w:rsid w:val="004C571A"/>
    <w:rsid w:val="004C5BF3"/>
    <w:rsid w:val="004C612A"/>
    <w:rsid w:val="004C627E"/>
    <w:rsid w:val="004C66B4"/>
    <w:rsid w:val="004C6F3C"/>
    <w:rsid w:val="004C725E"/>
    <w:rsid w:val="004C7426"/>
    <w:rsid w:val="004C76C9"/>
    <w:rsid w:val="004D0A0A"/>
    <w:rsid w:val="004D12D0"/>
    <w:rsid w:val="004D2978"/>
    <w:rsid w:val="004D3152"/>
    <w:rsid w:val="004D3242"/>
    <w:rsid w:val="004D34F1"/>
    <w:rsid w:val="004D39F6"/>
    <w:rsid w:val="004D4CE7"/>
    <w:rsid w:val="004D63DF"/>
    <w:rsid w:val="004D6BD9"/>
    <w:rsid w:val="004D701C"/>
    <w:rsid w:val="004D768B"/>
    <w:rsid w:val="004E02C6"/>
    <w:rsid w:val="004E08CF"/>
    <w:rsid w:val="004E1B80"/>
    <w:rsid w:val="004E3AF6"/>
    <w:rsid w:val="004E4127"/>
    <w:rsid w:val="004E42D7"/>
    <w:rsid w:val="004E47DE"/>
    <w:rsid w:val="004E4998"/>
    <w:rsid w:val="004E4B2C"/>
    <w:rsid w:val="004E4CB3"/>
    <w:rsid w:val="004E4F96"/>
    <w:rsid w:val="004E4FAF"/>
    <w:rsid w:val="004E543D"/>
    <w:rsid w:val="004E55BA"/>
    <w:rsid w:val="004E5750"/>
    <w:rsid w:val="004E5D29"/>
    <w:rsid w:val="004E5DDD"/>
    <w:rsid w:val="004E612D"/>
    <w:rsid w:val="004E63CC"/>
    <w:rsid w:val="004F03B9"/>
    <w:rsid w:val="004F0752"/>
    <w:rsid w:val="004F0D25"/>
    <w:rsid w:val="004F0DDD"/>
    <w:rsid w:val="004F17A4"/>
    <w:rsid w:val="004F1D9D"/>
    <w:rsid w:val="004F2079"/>
    <w:rsid w:val="004F21BB"/>
    <w:rsid w:val="004F28C3"/>
    <w:rsid w:val="004F2C56"/>
    <w:rsid w:val="004F2F84"/>
    <w:rsid w:val="004F36D2"/>
    <w:rsid w:val="004F3E85"/>
    <w:rsid w:val="004F45F8"/>
    <w:rsid w:val="004F5790"/>
    <w:rsid w:val="004F5DF2"/>
    <w:rsid w:val="004F67C0"/>
    <w:rsid w:val="004F6AF1"/>
    <w:rsid w:val="004F6D75"/>
    <w:rsid w:val="004F79A7"/>
    <w:rsid w:val="00500D51"/>
    <w:rsid w:val="00500DAF"/>
    <w:rsid w:val="00501B9C"/>
    <w:rsid w:val="00501E5B"/>
    <w:rsid w:val="00502415"/>
    <w:rsid w:val="005024C9"/>
    <w:rsid w:val="00502ACA"/>
    <w:rsid w:val="0050315E"/>
    <w:rsid w:val="0050386A"/>
    <w:rsid w:val="00503D38"/>
    <w:rsid w:val="00503E4B"/>
    <w:rsid w:val="00503E9F"/>
    <w:rsid w:val="005045EF"/>
    <w:rsid w:val="00504B39"/>
    <w:rsid w:val="0050569C"/>
    <w:rsid w:val="00505F10"/>
    <w:rsid w:val="00505F49"/>
    <w:rsid w:val="00506BB4"/>
    <w:rsid w:val="00506E05"/>
    <w:rsid w:val="00506F26"/>
    <w:rsid w:val="0050739D"/>
    <w:rsid w:val="00510FBF"/>
    <w:rsid w:val="005112A2"/>
    <w:rsid w:val="0051167A"/>
    <w:rsid w:val="00511AFE"/>
    <w:rsid w:val="00512257"/>
    <w:rsid w:val="00512E8C"/>
    <w:rsid w:val="0051330D"/>
    <w:rsid w:val="00514C28"/>
    <w:rsid w:val="005154C6"/>
    <w:rsid w:val="00515E71"/>
    <w:rsid w:val="00516764"/>
    <w:rsid w:val="00516920"/>
    <w:rsid w:val="00516C14"/>
    <w:rsid w:val="00516F73"/>
    <w:rsid w:val="0051778E"/>
    <w:rsid w:val="005226D5"/>
    <w:rsid w:val="005228A4"/>
    <w:rsid w:val="00523004"/>
    <w:rsid w:val="005233D7"/>
    <w:rsid w:val="00524F16"/>
    <w:rsid w:val="005260A8"/>
    <w:rsid w:val="005262E3"/>
    <w:rsid w:val="005264E9"/>
    <w:rsid w:val="00526739"/>
    <w:rsid w:val="005268A4"/>
    <w:rsid w:val="00526F27"/>
    <w:rsid w:val="005275D7"/>
    <w:rsid w:val="00527B61"/>
    <w:rsid w:val="005303CC"/>
    <w:rsid w:val="00530408"/>
    <w:rsid w:val="00531BC0"/>
    <w:rsid w:val="00531EF3"/>
    <w:rsid w:val="005322ED"/>
    <w:rsid w:val="00532323"/>
    <w:rsid w:val="005326D5"/>
    <w:rsid w:val="0053388A"/>
    <w:rsid w:val="00533A32"/>
    <w:rsid w:val="00533A48"/>
    <w:rsid w:val="00533DB0"/>
    <w:rsid w:val="00534ADD"/>
    <w:rsid w:val="00534AE0"/>
    <w:rsid w:val="0053651D"/>
    <w:rsid w:val="00536A0E"/>
    <w:rsid w:val="00540134"/>
    <w:rsid w:val="00541121"/>
    <w:rsid w:val="005411BD"/>
    <w:rsid w:val="00541227"/>
    <w:rsid w:val="005419C7"/>
    <w:rsid w:val="00541BD1"/>
    <w:rsid w:val="005423D2"/>
    <w:rsid w:val="0054289D"/>
    <w:rsid w:val="00542C20"/>
    <w:rsid w:val="00543DA8"/>
    <w:rsid w:val="0054435F"/>
    <w:rsid w:val="00544D81"/>
    <w:rsid w:val="00545DC2"/>
    <w:rsid w:val="00546128"/>
    <w:rsid w:val="005464F0"/>
    <w:rsid w:val="00546BAC"/>
    <w:rsid w:val="005471D7"/>
    <w:rsid w:val="00547B2F"/>
    <w:rsid w:val="00550799"/>
    <w:rsid w:val="005507BC"/>
    <w:rsid w:val="00550E7A"/>
    <w:rsid w:val="0055144E"/>
    <w:rsid w:val="00551742"/>
    <w:rsid w:val="00552A59"/>
    <w:rsid w:val="00552BCF"/>
    <w:rsid w:val="00552E4C"/>
    <w:rsid w:val="00552FA6"/>
    <w:rsid w:val="0055348E"/>
    <w:rsid w:val="00553AAA"/>
    <w:rsid w:val="00554356"/>
    <w:rsid w:val="0055468B"/>
    <w:rsid w:val="00554FF6"/>
    <w:rsid w:val="005554CB"/>
    <w:rsid w:val="005554D8"/>
    <w:rsid w:val="00555FCD"/>
    <w:rsid w:val="005562E2"/>
    <w:rsid w:val="00556D94"/>
    <w:rsid w:val="0055714C"/>
    <w:rsid w:val="00557CE6"/>
    <w:rsid w:val="005605B5"/>
    <w:rsid w:val="00560BA3"/>
    <w:rsid w:val="005634CB"/>
    <w:rsid w:val="005634DB"/>
    <w:rsid w:val="00563D1B"/>
    <w:rsid w:val="00565763"/>
    <w:rsid w:val="005665F2"/>
    <w:rsid w:val="00566678"/>
    <w:rsid w:val="0056759F"/>
    <w:rsid w:val="005700B1"/>
    <w:rsid w:val="005709FC"/>
    <w:rsid w:val="00571500"/>
    <w:rsid w:val="005721BD"/>
    <w:rsid w:val="0057391A"/>
    <w:rsid w:val="005751C5"/>
    <w:rsid w:val="005755AA"/>
    <w:rsid w:val="005765E4"/>
    <w:rsid w:val="005767F7"/>
    <w:rsid w:val="00576921"/>
    <w:rsid w:val="00576C5D"/>
    <w:rsid w:val="0057711F"/>
    <w:rsid w:val="005771EE"/>
    <w:rsid w:val="00577253"/>
    <w:rsid w:val="00577C51"/>
    <w:rsid w:val="00577FB0"/>
    <w:rsid w:val="005801BB"/>
    <w:rsid w:val="0058267B"/>
    <w:rsid w:val="005827FA"/>
    <w:rsid w:val="005829C3"/>
    <w:rsid w:val="00582C8B"/>
    <w:rsid w:val="00582E45"/>
    <w:rsid w:val="005856FA"/>
    <w:rsid w:val="00586099"/>
    <w:rsid w:val="00586820"/>
    <w:rsid w:val="005869BA"/>
    <w:rsid w:val="00586A48"/>
    <w:rsid w:val="00587325"/>
    <w:rsid w:val="005876D0"/>
    <w:rsid w:val="005903C1"/>
    <w:rsid w:val="0059053E"/>
    <w:rsid w:val="0059067D"/>
    <w:rsid w:val="005917E3"/>
    <w:rsid w:val="00591A1E"/>
    <w:rsid w:val="00591FC0"/>
    <w:rsid w:val="00592695"/>
    <w:rsid w:val="0059274B"/>
    <w:rsid w:val="00592F32"/>
    <w:rsid w:val="00594002"/>
    <w:rsid w:val="00594A3E"/>
    <w:rsid w:val="0059587E"/>
    <w:rsid w:val="005962D9"/>
    <w:rsid w:val="00596EB5"/>
    <w:rsid w:val="00597C51"/>
    <w:rsid w:val="005A0891"/>
    <w:rsid w:val="005A08AD"/>
    <w:rsid w:val="005A0F98"/>
    <w:rsid w:val="005A16B7"/>
    <w:rsid w:val="005A2025"/>
    <w:rsid w:val="005A2200"/>
    <w:rsid w:val="005A27C9"/>
    <w:rsid w:val="005A330B"/>
    <w:rsid w:val="005A362B"/>
    <w:rsid w:val="005A3B08"/>
    <w:rsid w:val="005A3DD1"/>
    <w:rsid w:val="005A3FF0"/>
    <w:rsid w:val="005A427B"/>
    <w:rsid w:val="005A4991"/>
    <w:rsid w:val="005A5029"/>
    <w:rsid w:val="005A64C1"/>
    <w:rsid w:val="005A65DA"/>
    <w:rsid w:val="005A7A13"/>
    <w:rsid w:val="005A7D07"/>
    <w:rsid w:val="005B020C"/>
    <w:rsid w:val="005B0ADC"/>
    <w:rsid w:val="005B0BDE"/>
    <w:rsid w:val="005B0D48"/>
    <w:rsid w:val="005B0DEA"/>
    <w:rsid w:val="005B1829"/>
    <w:rsid w:val="005B25E0"/>
    <w:rsid w:val="005B2951"/>
    <w:rsid w:val="005B3D1F"/>
    <w:rsid w:val="005B3E84"/>
    <w:rsid w:val="005B3EE4"/>
    <w:rsid w:val="005B3F8C"/>
    <w:rsid w:val="005B43DE"/>
    <w:rsid w:val="005B4579"/>
    <w:rsid w:val="005B4D5D"/>
    <w:rsid w:val="005B5560"/>
    <w:rsid w:val="005B5996"/>
    <w:rsid w:val="005B6109"/>
    <w:rsid w:val="005B633F"/>
    <w:rsid w:val="005B66D2"/>
    <w:rsid w:val="005B7F59"/>
    <w:rsid w:val="005C0D87"/>
    <w:rsid w:val="005C173C"/>
    <w:rsid w:val="005C22E2"/>
    <w:rsid w:val="005C296E"/>
    <w:rsid w:val="005C316F"/>
    <w:rsid w:val="005C31BC"/>
    <w:rsid w:val="005C325F"/>
    <w:rsid w:val="005C3460"/>
    <w:rsid w:val="005C34A9"/>
    <w:rsid w:val="005C38B0"/>
    <w:rsid w:val="005C3E6B"/>
    <w:rsid w:val="005C49D0"/>
    <w:rsid w:val="005C4D11"/>
    <w:rsid w:val="005C4EC1"/>
    <w:rsid w:val="005C5232"/>
    <w:rsid w:val="005C5F18"/>
    <w:rsid w:val="005C6127"/>
    <w:rsid w:val="005C665A"/>
    <w:rsid w:val="005C68C6"/>
    <w:rsid w:val="005C6D31"/>
    <w:rsid w:val="005C6DF7"/>
    <w:rsid w:val="005C7E39"/>
    <w:rsid w:val="005D1811"/>
    <w:rsid w:val="005D1CF1"/>
    <w:rsid w:val="005D42CE"/>
    <w:rsid w:val="005D507C"/>
    <w:rsid w:val="005D5BC4"/>
    <w:rsid w:val="005E0273"/>
    <w:rsid w:val="005E0BE3"/>
    <w:rsid w:val="005E1035"/>
    <w:rsid w:val="005E10D8"/>
    <w:rsid w:val="005E2475"/>
    <w:rsid w:val="005E33DD"/>
    <w:rsid w:val="005E3D97"/>
    <w:rsid w:val="005E5887"/>
    <w:rsid w:val="005E5F22"/>
    <w:rsid w:val="005E65CD"/>
    <w:rsid w:val="005E6E2B"/>
    <w:rsid w:val="005E6EF1"/>
    <w:rsid w:val="005E74C6"/>
    <w:rsid w:val="005E7662"/>
    <w:rsid w:val="005E7AE3"/>
    <w:rsid w:val="005F0381"/>
    <w:rsid w:val="005F10B3"/>
    <w:rsid w:val="005F129C"/>
    <w:rsid w:val="005F1FDC"/>
    <w:rsid w:val="005F272D"/>
    <w:rsid w:val="005F3F12"/>
    <w:rsid w:val="005F3FEC"/>
    <w:rsid w:val="005F410C"/>
    <w:rsid w:val="005F59B3"/>
    <w:rsid w:val="005F5C6C"/>
    <w:rsid w:val="005F5D4F"/>
    <w:rsid w:val="005F6678"/>
    <w:rsid w:val="005F797C"/>
    <w:rsid w:val="00600447"/>
    <w:rsid w:val="0060087F"/>
    <w:rsid w:val="006011CF"/>
    <w:rsid w:val="00601275"/>
    <w:rsid w:val="006012BA"/>
    <w:rsid w:val="00602A9A"/>
    <w:rsid w:val="00602FEB"/>
    <w:rsid w:val="006033B1"/>
    <w:rsid w:val="00603503"/>
    <w:rsid w:val="00603C68"/>
    <w:rsid w:val="0060440B"/>
    <w:rsid w:val="006047C5"/>
    <w:rsid w:val="0060658E"/>
    <w:rsid w:val="00606BF1"/>
    <w:rsid w:val="006071A8"/>
    <w:rsid w:val="006074DA"/>
    <w:rsid w:val="00607909"/>
    <w:rsid w:val="00610327"/>
    <w:rsid w:val="0061038E"/>
    <w:rsid w:val="0061050D"/>
    <w:rsid w:val="00610949"/>
    <w:rsid w:val="0061184D"/>
    <w:rsid w:val="0061244A"/>
    <w:rsid w:val="006131F6"/>
    <w:rsid w:val="0061366E"/>
    <w:rsid w:val="00613FAA"/>
    <w:rsid w:val="00614A2F"/>
    <w:rsid w:val="0061527E"/>
    <w:rsid w:val="00615555"/>
    <w:rsid w:val="00615B09"/>
    <w:rsid w:val="00617E77"/>
    <w:rsid w:val="00620AC4"/>
    <w:rsid w:val="00621522"/>
    <w:rsid w:val="00621C31"/>
    <w:rsid w:val="00622070"/>
    <w:rsid w:val="006220FE"/>
    <w:rsid w:val="00622E2B"/>
    <w:rsid w:val="00622EDD"/>
    <w:rsid w:val="00623395"/>
    <w:rsid w:val="006235ED"/>
    <w:rsid w:val="006254D4"/>
    <w:rsid w:val="006257E2"/>
    <w:rsid w:val="0062593B"/>
    <w:rsid w:val="0062645D"/>
    <w:rsid w:val="0062692B"/>
    <w:rsid w:val="006269D2"/>
    <w:rsid w:val="006269FB"/>
    <w:rsid w:val="0062780A"/>
    <w:rsid w:val="0062782C"/>
    <w:rsid w:val="0063005B"/>
    <w:rsid w:val="0063160B"/>
    <w:rsid w:val="006319AA"/>
    <w:rsid w:val="00631B0F"/>
    <w:rsid w:val="00631EED"/>
    <w:rsid w:val="0063339A"/>
    <w:rsid w:val="006334D6"/>
    <w:rsid w:val="00633690"/>
    <w:rsid w:val="00634339"/>
    <w:rsid w:val="006350F5"/>
    <w:rsid w:val="00635325"/>
    <w:rsid w:val="0063723C"/>
    <w:rsid w:val="00637ABC"/>
    <w:rsid w:val="00637B16"/>
    <w:rsid w:val="00637BB8"/>
    <w:rsid w:val="00640E76"/>
    <w:rsid w:val="006412B8"/>
    <w:rsid w:val="00641A50"/>
    <w:rsid w:val="00641AE9"/>
    <w:rsid w:val="006430C5"/>
    <w:rsid w:val="006431D0"/>
    <w:rsid w:val="00644134"/>
    <w:rsid w:val="00644335"/>
    <w:rsid w:val="00646249"/>
    <w:rsid w:val="00646667"/>
    <w:rsid w:val="00646A57"/>
    <w:rsid w:val="006471A3"/>
    <w:rsid w:val="006472D1"/>
    <w:rsid w:val="00647486"/>
    <w:rsid w:val="00647B2E"/>
    <w:rsid w:val="00647B3C"/>
    <w:rsid w:val="0065051B"/>
    <w:rsid w:val="00650DC2"/>
    <w:rsid w:val="00650FA6"/>
    <w:rsid w:val="00652043"/>
    <w:rsid w:val="006520AA"/>
    <w:rsid w:val="006528BE"/>
    <w:rsid w:val="00652C2F"/>
    <w:rsid w:val="00653584"/>
    <w:rsid w:val="0065381F"/>
    <w:rsid w:val="00653C18"/>
    <w:rsid w:val="00654130"/>
    <w:rsid w:val="00654C35"/>
    <w:rsid w:val="006557BD"/>
    <w:rsid w:val="00655DA1"/>
    <w:rsid w:val="00657734"/>
    <w:rsid w:val="0066055F"/>
    <w:rsid w:val="0066075F"/>
    <w:rsid w:val="00661385"/>
    <w:rsid w:val="006614AC"/>
    <w:rsid w:val="006616D1"/>
    <w:rsid w:val="00662237"/>
    <w:rsid w:val="00663112"/>
    <w:rsid w:val="00663548"/>
    <w:rsid w:val="006647C5"/>
    <w:rsid w:val="00664F01"/>
    <w:rsid w:val="006657D8"/>
    <w:rsid w:val="00665AFB"/>
    <w:rsid w:val="00665B01"/>
    <w:rsid w:val="00665B03"/>
    <w:rsid w:val="00665C4E"/>
    <w:rsid w:val="006662FE"/>
    <w:rsid w:val="00666504"/>
    <w:rsid w:val="00667B00"/>
    <w:rsid w:val="00670A30"/>
    <w:rsid w:val="006710C0"/>
    <w:rsid w:val="00671641"/>
    <w:rsid w:val="00673AB2"/>
    <w:rsid w:val="00673BCF"/>
    <w:rsid w:val="00673F58"/>
    <w:rsid w:val="00674C1D"/>
    <w:rsid w:val="006751FC"/>
    <w:rsid w:val="00675A48"/>
    <w:rsid w:val="00675A4B"/>
    <w:rsid w:val="006763CC"/>
    <w:rsid w:val="006764C7"/>
    <w:rsid w:val="00676836"/>
    <w:rsid w:val="00677F62"/>
    <w:rsid w:val="0068027A"/>
    <w:rsid w:val="00680848"/>
    <w:rsid w:val="00681122"/>
    <w:rsid w:val="00681253"/>
    <w:rsid w:val="006817C0"/>
    <w:rsid w:val="0068182C"/>
    <w:rsid w:val="00681D89"/>
    <w:rsid w:val="00682B36"/>
    <w:rsid w:val="00682D04"/>
    <w:rsid w:val="0068314B"/>
    <w:rsid w:val="006836BF"/>
    <w:rsid w:val="006837D6"/>
    <w:rsid w:val="0068419D"/>
    <w:rsid w:val="00684250"/>
    <w:rsid w:val="00684458"/>
    <w:rsid w:val="006849A7"/>
    <w:rsid w:val="00685DDB"/>
    <w:rsid w:val="0068630A"/>
    <w:rsid w:val="00686785"/>
    <w:rsid w:val="0068709C"/>
    <w:rsid w:val="00687555"/>
    <w:rsid w:val="006902E4"/>
    <w:rsid w:val="00690F86"/>
    <w:rsid w:val="0069102A"/>
    <w:rsid w:val="006910E7"/>
    <w:rsid w:val="00691489"/>
    <w:rsid w:val="0069166E"/>
    <w:rsid w:val="00692014"/>
    <w:rsid w:val="00692160"/>
    <w:rsid w:val="00692F2F"/>
    <w:rsid w:val="006941DD"/>
    <w:rsid w:val="00694367"/>
    <w:rsid w:val="00694D79"/>
    <w:rsid w:val="00695959"/>
    <w:rsid w:val="00695C78"/>
    <w:rsid w:val="006963B2"/>
    <w:rsid w:val="00696572"/>
    <w:rsid w:val="00697216"/>
    <w:rsid w:val="0069734A"/>
    <w:rsid w:val="006A003F"/>
    <w:rsid w:val="006A064B"/>
    <w:rsid w:val="006A0930"/>
    <w:rsid w:val="006A0AEE"/>
    <w:rsid w:val="006A0E4D"/>
    <w:rsid w:val="006A11E7"/>
    <w:rsid w:val="006A1CAE"/>
    <w:rsid w:val="006A20FD"/>
    <w:rsid w:val="006A2765"/>
    <w:rsid w:val="006A2852"/>
    <w:rsid w:val="006A2F90"/>
    <w:rsid w:val="006A39B1"/>
    <w:rsid w:val="006A3DAF"/>
    <w:rsid w:val="006A3E3F"/>
    <w:rsid w:val="006A418F"/>
    <w:rsid w:val="006A42AA"/>
    <w:rsid w:val="006A472D"/>
    <w:rsid w:val="006A488C"/>
    <w:rsid w:val="006A4DC1"/>
    <w:rsid w:val="006A579C"/>
    <w:rsid w:val="006A5CD8"/>
    <w:rsid w:val="006A66CE"/>
    <w:rsid w:val="006A7945"/>
    <w:rsid w:val="006B0186"/>
    <w:rsid w:val="006B06AE"/>
    <w:rsid w:val="006B0A1C"/>
    <w:rsid w:val="006B1053"/>
    <w:rsid w:val="006B22CC"/>
    <w:rsid w:val="006B22DB"/>
    <w:rsid w:val="006B25BC"/>
    <w:rsid w:val="006B2A02"/>
    <w:rsid w:val="006B31FC"/>
    <w:rsid w:val="006B433B"/>
    <w:rsid w:val="006B576B"/>
    <w:rsid w:val="006B5AD7"/>
    <w:rsid w:val="006B6386"/>
    <w:rsid w:val="006B6D30"/>
    <w:rsid w:val="006B7A97"/>
    <w:rsid w:val="006C03BA"/>
    <w:rsid w:val="006C08EB"/>
    <w:rsid w:val="006C0AFB"/>
    <w:rsid w:val="006C2176"/>
    <w:rsid w:val="006C2409"/>
    <w:rsid w:val="006C26AE"/>
    <w:rsid w:val="006C2893"/>
    <w:rsid w:val="006C2A0A"/>
    <w:rsid w:val="006C2A1A"/>
    <w:rsid w:val="006C2B32"/>
    <w:rsid w:val="006C3B4C"/>
    <w:rsid w:val="006C4B04"/>
    <w:rsid w:val="006C4F63"/>
    <w:rsid w:val="006C5308"/>
    <w:rsid w:val="006C5D60"/>
    <w:rsid w:val="006C6030"/>
    <w:rsid w:val="006C6059"/>
    <w:rsid w:val="006C6929"/>
    <w:rsid w:val="006C7333"/>
    <w:rsid w:val="006C7C1D"/>
    <w:rsid w:val="006D021B"/>
    <w:rsid w:val="006D044E"/>
    <w:rsid w:val="006D06FB"/>
    <w:rsid w:val="006D09E0"/>
    <w:rsid w:val="006D161A"/>
    <w:rsid w:val="006D1781"/>
    <w:rsid w:val="006D17B9"/>
    <w:rsid w:val="006D19C5"/>
    <w:rsid w:val="006D1CE9"/>
    <w:rsid w:val="006D31A8"/>
    <w:rsid w:val="006D3A44"/>
    <w:rsid w:val="006D3B5B"/>
    <w:rsid w:val="006D4319"/>
    <w:rsid w:val="006D4828"/>
    <w:rsid w:val="006D4939"/>
    <w:rsid w:val="006D5EE9"/>
    <w:rsid w:val="006D6273"/>
    <w:rsid w:val="006D6977"/>
    <w:rsid w:val="006D7296"/>
    <w:rsid w:val="006E0A96"/>
    <w:rsid w:val="006E0FC5"/>
    <w:rsid w:val="006E15A8"/>
    <w:rsid w:val="006E1871"/>
    <w:rsid w:val="006E1EB2"/>
    <w:rsid w:val="006E2A3B"/>
    <w:rsid w:val="006E2D9C"/>
    <w:rsid w:val="006E34F2"/>
    <w:rsid w:val="006E3B06"/>
    <w:rsid w:val="006E4BA9"/>
    <w:rsid w:val="006E4D75"/>
    <w:rsid w:val="006E4ECC"/>
    <w:rsid w:val="006E512C"/>
    <w:rsid w:val="006E5662"/>
    <w:rsid w:val="006E5686"/>
    <w:rsid w:val="006E5EA8"/>
    <w:rsid w:val="006E61BF"/>
    <w:rsid w:val="006E6C4A"/>
    <w:rsid w:val="006E74F0"/>
    <w:rsid w:val="006E7877"/>
    <w:rsid w:val="006E7B8F"/>
    <w:rsid w:val="006E7D98"/>
    <w:rsid w:val="006F015F"/>
    <w:rsid w:val="006F0838"/>
    <w:rsid w:val="006F0E40"/>
    <w:rsid w:val="006F1706"/>
    <w:rsid w:val="006F181B"/>
    <w:rsid w:val="006F189D"/>
    <w:rsid w:val="006F2620"/>
    <w:rsid w:val="006F3270"/>
    <w:rsid w:val="006F485E"/>
    <w:rsid w:val="006F4E8B"/>
    <w:rsid w:val="006F5496"/>
    <w:rsid w:val="006F62E6"/>
    <w:rsid w:val="006F6AA6"/>
    <w:rsid w:val="006F6D84"/>
    <w:rsid w:val="006F7285"/>
    <w:rsid w:val="006F7D19"/>
    <w:rsid w:val="00700D05"/>
    <w:rsid w:val="007019B1"/>
    <w:rsid w:val="00701CD2"/>
    <w:rsid w:val="00702208"/>
    <w:rsid w:val="00702484"/>
    <w:rsid w:val="00702B30"/>
    <w:rsid w:val="00702D39"/>
    <w:rsid w:val="00703180"/>
    <w:rsid w:val="00704FE2"/>
    <w:rsid w:val="007054DA"/>
    <w:rsid w:val="00705755"/>
    <w:rsid w:val="00705850"/>
    <w:rsid w:val="007058C1"/>
    <w:rsid w:val="007065C4"/>
    <w:rsid w:val="007066B1"/>
    <w:rsid w:val="00706C39"/>
    <w:rsid w:val="00707033"/>
    <w:rsid w:val="007075CC"/>
    <w:rsid w:val="00707638"/>
    <w:rsid w:val="00707A9B"/>
    <w:rsid w:val="00707CC0"/>
    <w:rsid w:val="0071003F"/>
    <w:rsid w:val="00710593"/>
    <w:rsid w:val="00710C2F"/>
    <w:rsid w:val="007133AF"/>
    <w:rsid w:val="00714248"/>
    <w:rsid w:val="0071447D"/>
    <w:rsid w:val="007146B3"/>
    <w:rsid w:val="00714BE4"/>
    <w:rsid w:val="007154E7"/>
    <w:rsid w:val="00715927"/>
    <w:rsid w:val="00715E64"/>
    <w:rsid w:val="00716965"/>
    <w:rsid w:val="0071708C"/>
    <w:rsid w:val="007173C5"/>
    <w:rsid w:val="007174EB"/>
    <w:rsid w:val="007177EC"/>
    <w:rsid w:val="00717815"/>
    <w:rsid w:val="00717820"/>
    <w:rsid w:val="00717B27"/>
    <w:rsid w:val="00720560"/>
    <w:rsid w:val="00721E69"/>
    <w:rsid w:val="00721E6C"/>
    <w:rsid w:val="0072219D"/>
    <w:rsid w:val="00722504"/>
    <w:rsid w:val="00722BC2"/>
    <w:rsid w:val="00722EBB"/>
    <w:rsid w:val="007230FF"/>
    <w:rsid w:val="00723174"/>
    <w:rsid w:val="0072447E"/>
    <w:rsid w:val="00724635"/>
    <w:rsid w:val="007247E2"/>
    <w:rsid w:val="00724B84"/>
    <w:rsid w:val="00724C40"/>
    <w:rsid w:val="00724E0A"/>
    <w:rsid w:val="00724E50"/>
    <w:rsid w:val="0072554C"/>
    <w:rsid w:val="0072578C"/>
    <w:rsid w:val="007264A9"/>
    <w:rsid w:val="00727023"/>
    <w:rsid w:val="00727ACB"/>
    <w:rsid w:val="0073096D"/>
    <w:rsid w:val="00731356"/>
    <w:rsid w:val="00732D7D"/>
    <w:rsid w:val="00733278"/>
    <w:rsid w:val="007340EF"/>
    <w:rsid w:val="007343D4"/>
    <w:rsid w:val="007359C1"/>
    <w:rsid w:val="00735ECE"/>
    <w:rsid w:val="007364A4"/>
    <w:rsid w:val="007366FA"/>
    <w:rsid w:val="00736984"/>
    <w:rsid w:val="00736D29"/>
    <w:rsid w:val="00737520"/>
    <w:rsid w:val="007406CD"/>
    <w:rsid w:val="00741115"/>
    <w:rsid w:val="00741D80"/>
    <w:rsid w:val="0074409E"/>
    <w:rsid w:val="00744121"/>
    <w:rsid w:val="0074513E"/>
    <w:rsid w:val="00745472"/>
    <w:rsid w:val="007454AA"/>
    <w:rsid w:val="0074686C"/>
    <w:rsid w:val="00746DE1"/>
    <w:rsid w:val="0074765B"/>
    <w:rsid w:val="00747697"/>
    <w:rsid w:val="00747B4A"/>
    <w:rsid w:val="00751DA1"/>
    <w:rsid w:val="00752C57"/>
    <w:rsid w:val="00753B2B"/>
    <w:rsid w:val="00754038"/>
    <w:rsid w:val="0075419A"/>
    <w:rsid w:val="007544B7"/>
    <w:rsid w:val="00754F64"/>
    <w:rsid w:val="007551AE"/>
    <w:rsid w:val="00755508"/>
    <w:rsid w:val="00755708"/>
    <w:rsid w:val="00757AEE"/>
    <w:rsid w:val="00757D9D"/>
    <w:rsid w:val="007601E2"/>
    <w:rsid w:val="007602B2"/>
    <w:rsid w:val="00760A01"/>
    <w:rsid w:val="00760A89"/>
    <w:rsid w:val="007619C4"/>
    <w:rsid w:val="007620B1"/>
    <w:rsid w:val="0076244B"/>
    <w:rsid w:val="00762696"/>
    <w:rsid w:val="007629A3"/>
    <w:rsid w:val="00762BB4"/>
    <w:rsid w:val="007632BE"/>
    <w:rsid w:val="0076393D"/>
    <w:rsid w:val="00763D14"/>
    <w:rsid w:val="00764ADB"/>
    <w:rsid w:val="00765AE8"/>
    <w:rsid w:val="00767781"/>
    <w:rsid w:val="007677E0"/>
    <w:rsid w:val="00767A8E"/>
    <w:rsid w:val="00770413"/>
    <w:rsid w:val="0077060D"/>
    <w:rsid w:val="007717C1"/>
    <w:rsid w:val="00771A5F"/>
    <w:rsid w:val="00771BA2"/>
    <w:rsid w:val="0077213A"/>
    <w:rsid w:val="007722BC"/>
    <w:rsid w:val="007726B1"/>
    <w:rsid w:val="00772D9C"/>
    <w:rsid w:val="00773568"/>
    <w:rsid w:val="00773A72"/>
    <w:rsid w:val="00774461"/>
    <w:rsid w:val="00774CE5"/>
    <w:rsid w:val="00775549"/>
    <w:rsid w:val="007758F3"/>
    <w:rsid w:val="0077656C"/>
    <w:rsid w:val="00776AB5"/>
    <w:rsid w:val="00776D76"/>
    <w:rsid w:val="00781A97"/>
    <w:rsid w:val="00781CAC"/>
    <w:rsid w:val="007821A8"/>
    <w:rsid w:val="007827C4"/>
    <w:rsid w:val="0078280E"/>
    <w:rsid w:val="00783078"/>
    <w:rsid w:val="00783156"/>
    <w:rsid w:val="00783AD1"/>
    <w:rsid w:val="00784041"/>
    <w:rsid w:val="007841DE"/>
    <w:rsid w:val="0078447E"/>
    <w:rsid w:val="00784738"/>
    <w:rsid w:val="00786541"/>
    <w:rsid w:val="00786A63"/>
    <w:rsid w:val="00787287"/>
    <w:rsid w:val="00787457"/>
    <w:rsid w:val="00787B71"/>
    <w:rsid w:val="00791902"/>
    <w:rsid w:val="007919DE"/>
    <w:rsid w:val="00791D27"/>
    <w:rsid w:val="0079283A"/>
    <w:rsid w:val="007947A0"/>
    <w:rsid w:val="00794870"/>
    <w:rsid w:val="007948A5"/>
    <w:rsid w:val="00794A47"/>
    <w:rsid w:val="00795052"/>
    <w:rsid w:val="007952E8"/>
    <w:rsid w:val="007957D6"/>
    <w:rsid w:val="007958FC"/>
    <w:rsid w:val="00795A03"/>
    <w:rsid w:val="00795F74"/>
    <w:rsid w:val="00796082"/>
    <w:rsid w:val="007961D0"/>
    <w:rsid w:val="00796816"/>
    <w:rsid w:val="00797871"/>
    <w:rsid w:val="00797D2A"/>
    <w:rsid w:val="007A00BD"/>
    <w:rsid w:val="007A08D7"/>
    <w:rsid w:val="007A0AAF"/>
    <w:rsid w:val="007A1AAD"/>
    <w:rsid w:val="007A2A80"/>
    <w:rsid w:val="007A33E0"/>
    <w:rsid w:val="007A3BD5"/>
    <w:rsid w:val="007A420F"/>
    <w:rsid w:val="007A437C"/>
    <w:rsid w:val="007A4C74"/>
    <w:rsid w:val="007A52AA"/>
    <w:rsid w:val="007A53EA"/>
    <w:rsid w:val="007A6022"/>
    <w:rsid w:val="007B0255"/>
    <w:rsid w:val="007B0EC1"/>
    <w:rsid w:val="007B20F3"/>
    <w:rsid w:val="007B23C3"/>
    <w:rsid w:val="007B317C"/>
    <w:rsid w:val="007B411F"/>
    <w:rsid w:val="007B43A7"/>
    <w:rsid w:val="007B5249"/>
    <w:rsid w:val="007B5484"/>
    <w:rsid w:val="007B5E3F"/>
    <w:rsid w:val="007B6A73"/>
    <w:rsid w:val="007B6B1D"/>
    <w:rsid w:val="007B79EF"/>
    <w:rsid w:val="007B7EDD"/>
    <w:rsid w:val="007C05A4"/>
    <w:rsid w:val="007C0EDD"/>
    <w:rsid w:val="007C0FF9"/>
    <w:rsid w:val="007C1E00"/>
    <w:rsid w:val="007C21E8"/>
    <w:rsid w:val="007C2369"/>
    <w:rsid w:val="007C27F5"/>
    <w:rsid w:val="007C3220"/>
    <w:rsid w:val="007C32B5"/>
    <w:rsid w:val="007C358C"/>
    <w:rsid w:val="007C4063"/>
    <w:rsid w:val="007C41E6"/>
    <w:rsid w:val="007C444C"/>
    <w:rsid w:val="007C4F6C"/>
    <w:rsid w:val="007C5CD3"/>
    <w:rsid w:val="007C76AD"/>
    <w:rsid w:val="007D004D"/>
    <w:rsid w:val="007D02B6"/>
    <w:rsid w:val="007D0FCB"/>
    <w:rsid w:val="007D1433"/>
    <w:rsid w:val="007D1993"/>
    <w:rsid w:val="007D1AA5"/>
    <w:rsid w:val="007D209B"/>
    <w:rsid w:val="007D3215"/>
    <w:rsid w:val="007D3730"/>
    <w:rsid w:val="007D4114"/>
    <w:rsid w:val="007D415C"/>
    <w:rsid w:val="007D438A"/>
    <w:rsid w:val="007D49FB"/>
    <w:rsid w:val="007D4B5B"/>
    <w:rsid w:val="007D55E5"/>
    <w:rsid w:val="007D64BB"/>
    <w:rsid w:val="007D6F38"/>
    <w:rsid w:val="007D782D"/>
    <w:rsid w:val="007E0941"/>
    <w:rsid w:val="007E0DB1"/>
    <w:rsid w:val="007E12F5"/>
    <w:rsid w:val="007E15F6"/>
    <w:rsid w:val="007E16B4"/>
    <w:rsid w:val="007E186B"/>
    <w:rsid w:val="007E1D6C"/>
    <w:rsid w:val="007E2490"/>
    <w:rsid w:val="007E30AE"/>
    <w:rsid w:val="007E368D"/>
    <w:rsid w:val="007E3BDD"/>
    <w:rsid w:val="007E3E6A"/>
    <w:rsid w:val="007E50D4"/>
    <w:rsid w:val="007E5DA4"/>
    <w:rsid w:val="007E66AA"/>
    <w:rsid w:val="007E7EFB"/>
    <w:rsid w:val="007F0167"/>
    <w:rsid w:val="007F0BAE"/>
    <w:rsid w:val="007F0CA1"/>
    <w:rsid w:val="007F26AF"/>
    <w:rsid w:val="007F289F"/>
    <w:rsid w:val="007F28CC"/>
    <w:rsid w:val="007F2DEB"/>
    <w:rsid w:val="007F3C0B"/>
    <w:rsid w:val="007F41C6"/>
    <w:rsid w:val="007F56E7"/>
    <w:rsid w:val="007F59F5"/>
    <w:rsid w:val="007F5A9D"/>
    <w:rsid w:val="007F5C12"/>
    <w:rsid w:val="007F632C"/>
    <w:rsid w:val="007F643A"/>
    <w:rsid w:val="007F67DD"/>
    <w:rsid w:val="007F6937"/>
    <w:rsid w:val="007F6C3E"/>
    <w:rsid w:val="007F72A3"/>
    <w:rsid w:val="007F78D8"/>
    <w:rsid w:val="007F7A31"/>
    <w:rsid w:val="007F7CC2"/>
    <w:rsid w:val="00802065"/>
    <w:rsid w:val="008020F4"/>
    <w:rsid w:val="00804BDA"/>
    <w:rsid w:val="00805752"/>
    <w:rsid w:val="00805DA7"/>
    <w:rsid w:val="00805EB8"/>
    <w:rsid w:val="00806A3F"/>
    <w:rsid w:val="00807128"/>
    <w:rsid w:val="008074DB"/>
    <w:rsid w:val="008077C2"/>
    <w:rsid w:val="00807F92"/>
    <w:rsid w:val="00811089"/>
    <w:rsid w:val="00811C8A"/>
    <w:rsid w:val="008122E5"/>
    <w:rsid w:val="00812303"/>
    <w:rsid w:val="008123C7"/>
    <w:rsid w:val="00812604"/>
    <w:rsid w:val="008139E4"/>
    <w:rsid w:val="00813AE0"/>
    <w:rsid w:val="00813FEE"/>
    <w:rsid w:val="0081429C"/>
    <w:rsid w:val="008143DA"/>
    <w:rsid w:val="00815FBA"/>
    <w:rsid w:val="00816997"/>
    <w:rsid w:val="00816A1E"/>
    <w:rsid w:val="00817920"/>
    <w:rsid w:val="008203E0"/>
    <w:rsid w:val="0082065D"/>
    <w:rsid w:val="00820BD8"/>
    <w:rsid w:val="008213D5"/>
    <w:rsid w:val="00821955"/>
    <w:rsid w:val="00821B35"/>
    <w:rsid w:val="008223E9"/>
    <w:rsid w:val="008223F5"/>
    <w:rsid w:val="00822D5F"/>
    <w:rsid w:val="008238D9"/>
    <w:rsid w:val="008249EB"/>
    <w:rsid w:val="008258A4"/>
    <w:rsid w:val="00826D32"/>
    <w:rsid w:val="0082718D"/>
    <w:rsid w:val="00827649"/>
    <w:rsid w:val="00827B03"/>
    <w:rsid w:val="00827D66"/>
    <w:rsid w:val="00830796"/>
    <w:rsid w:val="00831722"/>
    <w:rsid w:val="00831FB2"/>
    <w:rsid w:val="008325CE"/>
    <w:rsid w:val="008326BF"/>
    <w:rsid w:val="00832B9D"/>
    <w:rsid w:val="00832C8C"/>
    <w:rsid w:val="00832E38"/>
    <w:rsid w:val="00832EAE"/>
    <w:rsid w:val="008332F9"/>
    <w:rsid w:val="00833366"/>
    <w:rsid w:val="0083378E"/>
    <w:rsid w:val="00833889"/>
    <w:rsid w:val="00834165"/>
    <w:rsid w:val="00834A67"/>
    <w:rsid w:val="00834E81"/>
    <w:rsid w:val="00836537"/>
    <w:rsid w:val="0083737B"/>
    <w:rsid w:val="00837833"/>
    <w:rsid w:val="0083783E"/>
    <w:rsid w:val="008378BE"/>
    <w:rsid w:val="00837AD7"/>
    <w:rsid w:val="00840F57"/>
    <w:rsid w:val="00841826"/>
    <w:rsid w:val="00842EE0"/>
    <w:rsid w:val="0084385C"/>
    <w:rsid w:val="008441AB"/>
    <w:rsid w:val="00844247"/>
    <w:rsid w:val="0084437E"/>
    <w:rsid w:val="00844418"/>
    <w:rsid w:val="00844C95"/>
    <w:rsid w:val="00845733"/>
    <w:rsid w:val="00845C5A"/>
    <w:rsid w:val="0084619F"/>
    <w:rsid w:val="00846C0C"/>
    <w:rsid w:val="0084709B"/>
    <w:rsid w:val="0084738C"/>
    <w:rsid w:val="00847C55"/>
    <w:rsid w:val="00847CF2"/>
    <w:rsid w:val="00851E26"/>
    <w:rsid w:val="008523EF"/>
    <w:rsid w:val="00852E2E"/>
    <w:rsid w:val="00852F25"/>
    <w:rsid w:val="00853FB7"/>
    <w:rsid w:val="00854C88"/>
    <w:rsid w:val="00855075"/>
    <w:rsid w:val="00855219"/>
    <w:rsid w:val="008554FD"/>
    <w:rsid w:val="00855667"/>
    <w:rsid w:val="008557B6"/>
    <w:rsid w:val="00856A44"/>
    <w:rsid w:val="00856C4B"/>
    <w:rsid w:val="00856C58"/>
    <w:rsid w:val="00856DE6"/>
    <w:rsid w:val="008576A2"/>
    <w:rsid w:val="00857ACD"/>
    <w:rsid w:val="00860AFA"/>
    <w:rsid w:val="00860C65"/>
    <w:rsid w:val="00861B3C"/>
    <w:rsid w:val="00861E13"/>
    <w:rsid w:val="00861EA1"/>
    <w:rsid w:val="008622DF"/>
    <w:rsid w:val="008623C3"/>
    <w:rsid w:val="00862B92"/>
    <w:rsid w:val="00862C64"/>
    <w:rsid w:val="008632DA"/>
    <w:rsid w:val="00863E4C"/>
    <w:rsid w:val="00864A36"/>
    <w:rsid w:val="008651C6"/>
    <w:rsid w:val="008655AD"/>
    <w:rsid w:val="008656A7"/>
    <w:rsid w:val="00865DB8"/>
    <w:rsid w:val="00865E31"/>
    <w:rsid w:val="00866830"/>
    <w:rsid w:val="008675CB"/>
    <w:rsid w:val="008676D4"/>
    <w:rsid w:val="00867C09"/>
    <w:rsid w:val="00870250"/>
    <w:rsid w:val="0087042B"/>
    <w:rsid w:val="0087079D"/>
    <w:rsid w:val="00870D4D"/>
    <w:rsid w:val="008715E2"/>
    <w:rsid w:val="00871DA1"/>
    <w:rsid w:val="00872544"/>
    <w:rsid w:val="00872668"/>
    <w:rsid w:val="00872747"/>
    <w:rsid w:val="0087275C"/>
    <w:rsid w:val="0087282F"/>
    <w:rsid w:val="00873331"/>
    <w:rsid w:val="008734AC"/>
    <w:rsid w:val="008736B5"/>
    <w:rsid w:val="008747C2"/>
    <w:rsid w:val="00875745"/>
    <w:rsid w:val="00875C73"/>
    <w:rsid w:val="00877DF4"/>
    <w:rsid w:val="00880E55"/>
    <w:rsid w:val="00880F02"/>
    <w:rsid w:val="00880F2B"/>
    <w:rsid w:val="0088136E"/>
    <w:rsid w:val="008817E5"/>
    <w:rsid w:val="008826AD"/>
    <w:rsid w:val="00882B3C"/>
    <w:rsid w:val="00882D01"/>
    <w:rsid w:val="008834FF"/>
    <w:rsid w:val="008838FA"/>
    <w:rsid w:val="008842D0"/>
    <w:rsid w:val="00885355"/>
    <w:rsid w:val="00885442"/>
    <w:rsid w:val="0088559A"/>
    <w:rsid w:val="0088663E"/>
    <w:rsid w:val="0088666C"/>
    <w:rsid w:val="00887618"/>
    <w:rsid w:val="00887C4C"/>
    <w:rsid w:val="0089133E"/>
    <w:rsid w:val="00891FE9"/>
    <w:rsid w:val="00892683"/>
    <w:rsid w:val="008936B3"/>
    <w:rsid w:val="00893769"/>
    <w:rsid w:val="008939EE"/>
    <w:rsid w:val="00893AD4"/>
    <w:rsid w:val="00894043"/>
    <w:rsid w:val="008941FD"/>
    <w:rsid w:val="008943D7"/>
    <w:rsid w:val="00894709"/>
    <w:rsid w:val="008950B3"/>
    <w:rsid w:val="008951B3"/>
    <w:rsid w:val="008951D4"/>
    <w:rsid w:val="0089530C"/>
    <w:rsid w:val="008964B1"/>
    <w:rsid w:val="00896B34"/>
    <w:rsid w:val="00896C0E"/>
    <w:rsid w:val="00897C93"/>
    <w:rsid w:val="008A0994"/>
    <w:rsid w:val="008A09FB"/>
    <w:rsid w:val="008A19CD"/>
    <w:rsid w:val="008A1C6B"/>
    <w:rsid w:val="008A20CD"/>
    <w:rsid w:val="008A245E"/>
    <w:rsid w:val="008A2C2C"/>
    <w:rsid w:val="008A40AE"/>
    <w:rsid w:val="008A4390"/>
    <w:rsid w:val="008A4872"/>
    <w:rsid w:val="008A4BF7"/>
    <w:rsid w:val="008A574E"/>
    <w:rsid w:val="008A5A27"/>
    <w:rsid w:val="008A5E37"/>
    <w:rsid w:val="008A60CF"/>
    <w:rsid w:val="008A619B"/>
    <w:rsid w:val="008A6E9E"/>
    <w:rsid w:val="008A712D"/>
    <w:rsid w:val="008A7CCB"/>
    <w:rsid w:val="008B083C"/>
    <w:rsid w:val="008B09DF"/>
    <w:rsid w:val="008B0AC0"/>
    <w:rsid w:val="008B0F11"/>
    <w:rsid w:val="008B1161"/>
    <w:rsid w:val="008B13AE"/>
    <w:rsid w:val="008B1932"/>
    <w:rsid w:val="008B25DF"/>
    <w:rsid w:val="008B3003"/>
    <w:rsid w:val="008B32F6"/>
    <w:rsid w:val="008B3348"/>
    <w:rsid w:val="008B3518"/>
    <w:rsid w:val="008B3947"/>
    <w:rsid w:val="008B43A9"/>
    <w:rsid w:val="008B451B"/>
    <w:rsid w:val="008B4AAF"/>
    <w:rsid w:val="008B4B91"/>
    <w:rsid w:val="008B4ECE"/>
    <w:rsid w:val="008B4FC2"/>
    <w:rsid w:val="008B554B"/>
    <w:rsid w:val="008B5690"/>
    <w:rsid w:val="008B595E"/>
    <w:rsid w:val="008B6401"/>
    <w:rsid w:val="008B7336"/>
    <w:rsid w:val="008B745B"/>
    <w:rsid w:val="008B7703"/>
    <w:rsid w:val="008B7EA2"/>
    <w:rsid w:val="008B7ECE"/>
    <w:rsid w:val="008C0432"/>
    <w:rsid w:val="008C0A84"/>
    <w:rsid w:val="008C1246"/>
    <w:rsid w:val="008C1EB5"/>
    <w:rsid w:val="008C2565"/>
    <w:rsid w:val="008C3B41"/>
    <w:rsid w:val="008C3CB1"/>
    <w:rsid w:val="008C3E99"/>
    <w:rsid w:val="008C3F98"/>
    <w:rsid w:val="008C499C"/>
    <w:rsid w:val="008C4A7A"/>
    <w:rsid w:val="008C5732"/>
    <w:rsid w:val="008C5ADF"/>
    <w:rsid w:val="008C5C9B"/>
    <w:rsid w:val="008C5DE5"/>
    <w:rsid w:val="008C621C"/>
    <w:rsid w:val="008C724A"/>
    <w:rsid w:val="008D038F"/>
    <w:rsid w:val="008D0397"/>
    <w:rsid w:val="008D03DF"/>
    <w:rsid w:val="008D0DE4"/>
    <w:rsid w:val="008D116F"/>
    <w:rsid w:val="008D117A"/>
    <w:rsid w:val="008D13AE"/>
    <w:rsid w:val="008D16CC"/>
    <w:rsid w:val="008D2E43"/>
    <w:rsid w:val="008D31E5"/>
    <w:rsid w:val="008D33F7"/>
    <w:rsid w:val="008D3694"/>
    <w:rsid w:val="008D38BB"/>
    <w:rsid w:val="008D49BE"/>
    <w:rsid w:val="008D5488"/>
    <w:rsid w:val="008D5C03"/>
    <w:rsid w:val="008D650F"/>
    <w:rsid w:val="008D73B2"/>
    <w:rsid w:val="008E084A"/>
    <w:rsid w:val="008E0996"/>
    <w:rsid w:val="008E0FDE"/>
    <w:rsid w:val="008E1444"/>
    <w:rsid w:val="008E1A8B"/>
    <w:rsid w:val="008E1B05"/>
    <w:rsid w:val="008E2165"/>
    <w:rsid w:val="008E26BE"/>
    <w:rsid w:val="008E2AAD"/>
    <w:rsid w:val="008E2F4F"/>
    <w:rsid w:val="008E3539"/>
    <w:rsid w:val="008E4241"/>
    <w:rsid w:val="008E4E6B"/>
    <w:rsid w:val="008E5478"/>
    <w:rsid w:val="008E5CA3"/>
    <w:rsid w:val="008E60B6"/>
    <w:rsid w:val="008E6F0B"/>
    <w:rsid w:val="008E6F39"/>
    <w:rsid w:val="008E724B"/>
    <w:rsid w:val="008E7DF5"/>
    <w:rsid w:val="008E7E2D"/>
    <w:rsid w:val="008F0C12"/>
    <w:rsid w:val="008F1154"/>
    <w:rsid w:val="008F131C"/>
    <w:rsid w:val="008F2545"/>
    <w:rsid w:val="008F28F7"/>
    <w:rsid w:val="008F3E0F"/>
    <w:rsid w:val="008F491B"/>
    <w:rsid w:val="008F5A8D"/>
    <w:rsid w:val="008F5B96"/>
    <w:rsid w:val="008F5E45"/>
    <w:rsid w:val="008F6172"/>
    <w:rsid w:val="008F6199"/>
    <w:rsid w:val="008F6987"/>
    <w:rsid w:val="008F71BA"/>
    <w:rsid w:val="008F7670"/>
    <w:rsid w:val="008F7CDB"/>
    <w:rsid w:val="0090075D"/>
    <w:rsid w:val="00900A87"/>
    <w:rsid w:val="00900CBD"/>
    <w:rsid w:val="00900D8A"/>
    <w:rsid w:val="00901380"/>
    <w:rsid w:val="00901ADB"/>
    <w:rsid w:val="00902B84"/>
    <w:rsid w:val="00902E0E"/>
    <w:rsid w:val="0090362F"/>
    <w:rsid w:val="0090384C"/>
    <w:rsid w:val="00903E3B"/>
    <w:rsid w:val="009041D7"/>
    <w:rsid w:val="009051E3"/>
    <w:rsid w:val="00906A35"/>
    <w:rsid w:val="00907648"/>
    <w:rsid w:val="00911811"/>
    <w:rsid w:val="00911B12"/>
    <w:rsid w:val="00911FBE"/>
    <w:rsid w:val="0091304A"/>
    <w:rsid w:val="00914A8E"/>
    <w:rsid w:val="00915174"/>
    <w:rsid w:val="00916F21"/>
    <w:rsid w:val="009171E8"/>
    <w:rsid w:val="009173DB"/>
    <w:rsid w:val="00917C46"/>
    <w:rsid w:val="00920B61"/>
    <w:rsid w:val="00920BE8"/>
    <w:rsid w:val="00922125"/>
    <w:rsid w:val="009233BD"/>
    <w:rsid w:val="00923FAC"/>
    <w:rsid w:val="0092441E"/>
    <w:rsid w:val="009249E3"/>
    <w:rsid w:val="00924A00"/>
    <w:rsid w:val="00924EC4"/>
    <w:rsid w:val="00924FF3"/>
    <w:rsid w:val="00927215"/>
    <w:rsid w:val="009276CF"/>
    <w:rsid w:val="00930096"/>
    <w:rsid w:val="009302E8"/>
    <w:rsid w:val="00930B52"/>
    <w:rsid w:val="00930BF5"/>
    <w:rsid w:val="00930E9C"/>
    <w:rsid w:val="0093148F"/>
    <w:rsid w:val="0093153B"/>
    <w:rsid w:val="009318D4"/>
    <w:rsid w:val="0093192B"/>
    <w:rsid w:val="00931C38"/>
    <w:rsid w:val="0093279D"/>
    <w:rsid w:val="00933210"/>
    <w:rsid w:val="0093321E"/>
    <w:rsid w:val="00933C10"/>
    <w:rsid w:val="0093417A"/>
    <w:rsid w:val="00934FCD"/>
    <w:rsid w:val="00935946"/>
    <w:rsid w:val="0093624F"/>
    <w:rsid w:val="00937918"/>
    <w:rsid w:val="00937EDA"/>
    <w:rsid w:val="00940EE7"/>
    <w:rsid w:val="0094110B"/>
    <w:rsid w:val="00941BF7"/>
    <w:rsid w:val="00942362"/>
    <w:rsid w:val="00942555"/>
    <w:rsid w:val="00942B99"/>
    <w:rsid w:val="00942BBC"/>
    <w:rsid w:val="009432F5"/>
    <w:rsid w:val="00943F9D"/>
    <w:rsid w:val="0094492B"/>
    <w:rsid w:val="009449A1"/>
    <w:rsid w:val="00944B3F"/>
    <w:rsid w:val="00944C0F"/>
    <w:rsid w:val="009454C2"/>
    <w:rsid w:val="009463BB"/>
    <w:rsid w:val="0094710B"/>
    <w:rsid w:val="00950C5C"/>
    <w:rsid w:val="0095131C"/>
    <w:rsid w:val="00951D17"/>
    <w:rsid w:val="009525C9"/>
    <w:rsid w:val="00952AD6"/>
    <w:rsid w:val="00952E45"/>
    <w:rsid w:val="009531BF"/>
    <w:rsid w:val="009543EF"/>
    <w:rsid w:val="00954807"/>
    <w:rsid w:val="009549B6"/>
    <w:rsid w:val="00954C65"/>
    <w:rsid w:val="00955593"/>
    <w:rsid w:val="00955629"/>
    <w:rsid w:val="00955EB0"/>
    <w:rsid w:val="009573B5"/>
    <w:rsid w:val="009578B9"/>
    <w:rsid w:val="00957D0D"/>
    <w:rsid w:val="00957FB1"/>
    <w:rsid w:val="009602D6"/>
    <w:rsid w:val="00960A00"/>
    <w:rsid w:val="00960B7A"/>
    <w:rsid w:val="009610AB"/>
    <w:rsid w:val="0096161E"/>
    <w:rsid w:val="009619B9"/>
    <w:rsid w:val="00961A5F"/>
    <w:rsid w:val="009625A3"/>
    <w:rsid w:val="00962F77"/>
    <w:rsid w:val="009639D1"/>
    <w:rsid w:val="00965BDB"/>
    <w:rsid w:val="0096651B"/>
    <w:rsid w:val="00966DD0"/>
    <w:rsid w:val="00967016"/>
    <w:rsid w:val="00967033"/>
    <w:rsid w:val="00967773"/>
    <w:rsid w:val="009677A7"/>
    <w:rsid w:val="009705C6"/>
    <w:rsid w:val="00970FFA"/>
    <w:rsid w:val="009721FF"/>
    <w:rsid w:val="009723D8"/>
    <w:rsid w:val="00972CBC"/>
    <w:rsid w:val="009740BD"/>
    <w:rsid w:val="009743F3"/>
    <w:rsid w:val="009745A7"/>
    <w:rsid w:val="00974C52"/>
    <w:rsid w:val="00975801"/>
    <w:rsid w:val="009759B6"/>
    <w:rsid w:val="009760E9"/>
    <w:rsid w:val="009763C2"/>
    <w:rsid w:val="00977CC1"/>
    <w:rsid w:val="009801E4"/>
    <w:rsid w:val="009805EE"/>
    <w:rsid w:val="00980E8A"/>
    <w:rsid w:val="009823A7"/>
    <w:rsid w:val="00982E84"/>
    <w:rsid w:val="009837A5"/>
    <w:rsid w:val="00983A75"/>
    <w:rsid w:val="00983FDD"/>
    <w:rsid w:val="00984238"/>
    <w:rsid w:val="00984A44"/>
    <w:rsid w:val="00984DEB"/>
    <w:rsid w:val="009854EF"/>
    <w:rsid w:val="0098574D"/>
    <w:rsid w:val="009857CF"/>
    <w:rsid w:val="00987357"/>
    <w:rsid w:val="009901A5"/>
    <w:rsid w:val="009920D3"/>
    <w:rsid w:val="00992414"/>
    <w:rsid w:val="009927DD"/>
    <w:rsid w:val="00992DAB"/>
    <w:rsid w:val="00993924"/>
    <w:rsid w:val="00993964"/>
    <w:rsid w:val="00993A57"/>
    <w:rsid w:val="00993ABE"/>
    <w:rsid w:val="00993B3D"/>
    <w:rsid w:val="00994670"/>
    <w:rsid w:val="009947C8"/>
    <w:rsid w:val="00995571"/>
    <w:rsid w:val="009962E8"/>
    <w:rsid w:val="0099646F"/>
    <w:rsid w:val="00996E3F"/>
    <w:rsid w:val="00997127"/>
    <w:rsid w:val="00997466"/>
    <w:rsid w:val="00997763"/>
    <w:rsid w:val="00997B33"/>
    <w:rsid w:val="00997E46"/>
    <w:rsid w:val="009A0A0D"/>
    <w:rsid w:val="009A0F53"/>
    <w:rsid w:val="009A198B"/>
    <w:rsid w:val="009A1C48"/>
    <w:rsid w:val="009A2315"/>
    <w:rsid w:val="009A250B"/>
    <w:rsid w:val="009A3A0D"/>
    <w:rsid w:val="009A3D36"/>
    <w:rsid w:val="009A40D4"/>
    <w:rsid w:val="009A5BB9"/>
    <w:rsid w:val="009A7506"/>
    <w:rsid w:val="009B05AB"/>
    <w:rsid w:val="009B0968"/>
    <w:rsid w:val="009B0E23"/>
    <w:rsid w:val="009B127A"/>
    <w:rsid w:val="009B132F"/>
    <w:rsid w:val="009B249B"/>
    <w:rsid w:val="009B35C0"/>
    <w:rsid w:val="009B38E0"/>
    <w:rsid w:val="009B41CB"/>
    <w:rsid w:val="009B4349"/>
    <w:rsid w:val="009B4686"/>
    <w:rsid w:val="009B48C3"/>
    <w:rsid w:val="009B4E46"/>
    <w:rsid w:val="009B5005"/>
    <w:rsid w:val="009B5FB1"/>
    <w:rsid w:val="009B639B"/>
    <w:rsid w:val="009B6D27"/>
    <w:rsid w:val="009B70F7"/>
    <w:rsid w:val="009B73CC"/>
    <w:rsid w:val="009B7B42"/>
    <w:rsid w:val="009C01AF"/>
    <w:rsid w:val="009C0836"/>
    <w:rsid w:val="009C0949"/>
    <w:rsid w:val="009C10FF"/>
    <w:rsid w:val="009C14F0"/>
    <w:rsid w:val="009C165D"/>
    <w:rsid w:val="009C1D6B"/>
    <w:rsid w:val="009C1F92"/>
    <w:rsid w:val="009C2CD4"/>
    <w:rsid w:val="009C307E"/>
    <w:rsid w:val="009C31F0"/>
    <w:rsid w:val="009C3215"/>
    <w:rsid w:val="009C3DA9"/>
    <w:rsid w:val="009C456C"/>
    <w:rsid w:val="009C4C1B"/>
    <w:rsid w:val="009C4CC9"/>
    <w:rsid w:val="009C4F11"/>
    <w:rsid w:val="009C6E43"/>
    <w:rsid w:val="009C7FC3"/>
    <w:rsid w:val="009D060E"/>
    <w:rsid w:val="009D101F"/>
    <w:rsid w:val="009D10E8"/>
    <w:rsid w:val="009D1151"/>
    <w:rsid w:val="009D124A"/>
    <w:rsid w:val="009D16B7"/>
    <w:rsid w:val="009D190C"/>
    <w:rsid w:val="009D19B2"/>
    <w:rsid w:val="009D1F1F"/>
    <w:rsid w:val="009D4041"/>
    <w:rsid w:val="009D407E"/>
    <w:rsid w:val="009D40AE"/>
    <w:rsid w:val="009D4BFA"/>
    <w:rsid w:val="009D4E59"/>
    <w:rsid w:val="009D5483"/>
    <w:rsid w:val="009D5BDE"/>
    <w:rsid w:val="009D6BC3"/>
    <w:rsid w:val="009D6DB1"/>
    <w:rsid w:val="009D74C8"/>
    <w:rsid w:val="009E0776"/>
    <w:rsid w:val="009E140B"/>
    <w:rsid w:val="009E2379"/>
    <w:rsid w:val="009E56F5"/>
    <w:rsid w:val="009E588F"/>
    <w:rsid w:val="009E59AC"/>
    <w:rsid w:val="009E5DAC"/>
    <w:rsid w:val="009E6FF3"/>
    <w:rsid w:val="009E70DD"/>
    <w:rsid w:val="009E76EE"/>
    <w:rsid w:val="009F0EF9"/>
    <w:rsid w:val="009F1228"/>
    <w:rsid w:val="009F1280"/>
    <w:rsid w:val="009F1336"/>
    <w:rsid w:val="009F1962"/>
    <w:rsid w:val="009F1EB2"/>
    <w:rsid w:val="009F2160"/>
    <w:rsid w:val="009F2215"/>
    <w:rsid w:val="009F33D7"/>
    <w:rsid w:val="009F34F8"/>
    <w:rsid w:val="009F423C"/>
    <w:rsid w:val="009F4308"/>
    <w:rsid w:val="009F43C7"/>
    <w:rsid w:val="009F4A42"/>
    <w:rsid w:val="009F4B1A"/>
    <w:rsid w:val="009F56A7"/>
    <w:rsid w:val="009F6852"/>
    <w:rsid w:val="009F6EB6"/>
    <w:rsid w:val="009F700B"/>
    <w:rsid w:val="009F756F"/>
    <w:rsid w:val="00A0007D"/>
    <w:rsid w:val="00A00B2C"/>
    <w:rsid w:val="00A00B7B"/>
    <w:rsid w:val="00A01EEF"/>
    <w:rsid w:val="00A01F14"/>
    <w:rsid w:val="00A02607"/>
    <w:rsid w:val="00A027F8"/>
    <w:rsid w:val="00A02931"/>
    <w:rsid w:val="00A03191"/>
    <w:rsid w:val="00A0439F"/>
    <w:rsid w:val="00A05455"/>
    <w:rsid w:val="00A07029"/>
    <w:rsid w:val="00A076D2"/>
    <w:rsid w:val="00A076F8"/>
    <w:rsid w:val="00A077C3"/>
    <w:rsid w:val="00A10FBA"/>
    <w:rsid w:val="00A111B6"/>
    <w:rsid w:val="00A11233"/>
    <w:rsid w:val="00A11AD0"/>
    <w:rsid w:val="00A125EB"/>
    <w:rsid w:val="00A126A5"/>
    <w:rsid w:val="00A13A24"/>
    <w:rsid w:val="00A13D4C"/>
    <w:rsid w:val="00A14CBB"/>
    <w:rsid w:val="00A14DAB"/>
    <w:rsid w:val="00A1559C"/>
    <w:rsid w:val="00A15E41"/>
    <w:rsid w:val="00A16555"/>
    <w:rsid w:val="00A16D17"/>
    <w:rsid w:val="00A1729F"/>
    <w:rsid w:val="00A172F1"/>
    <w:rsid w:val="00A17349"/>
    <w:rsid w:val="00A17DCE"/>
    <w:rsid w:val="00A20237"/>
    <w:rsid w:val="00A203E0"/>
    <w:rsid w:val="00A20D88"/>
    <w:rsid w:val="00A20E0E"/>
    <w:rsid w:val="00A210C2"/>
    <w:rsid w:val="00A210F0"/>
    <w:rsid w:val="00A2126D"/>
    <w:rsid w:val="00A213B6"/>
    <w:rsid w:val="00A21905"/>
    <w:rsid w:val="00A22216"/>
    <w:rsid w:val="00A229F8"/>
    <w:rsid w:val="00A235F2"/>
    <w:rsid w:val="00A2363B"/>
    <w:rsid w:val="00A23E52"/>
    <w:rsid w:val="00A24458"/>
    <w:rsid w:val="00A24B5A"/>
    <w:rsid w:val="00A24CF9"/>
    <w:rsid w:val="00A253BF"/>
    <w:rsid w:val="00A25F4E"/>
    <w:rsid w:val="00A2755F"/>
    <w:rsid w:val="00A27911"/>
    <w:rsid w:val="00A30C6C"/>
    <w:rsid w:val="00A30D08"/>
    <w:rsid w:val="00A31368"/>
    <w:rsid w:val="00A3137E"/>
    <w:rsid w:val="00A31AC6"/>
    <w:rsid w:val="00A31E5F"/>
    <w:rsid w:val="00A331C9"/>
    <w:rsid w:val="00A33AFD"/>
    <w:rsid w:val="00A34660"/>
    <w:rsid w:val="00A34994"/>
    <w:rsid w:val="00A353F9"/>
    <w:rsid w:val="00A3583D"/>
    <w:rsid w:val="00A35C7E"/>
    <w:rsid w:val="00A4000E"/>
    <w:rsid w:val="00A403E4"/>
    <w:rsid w:val="00A416FF"/>
    <w:rsid w:val="00A41E5C"/>
    <w:rsid w:val="00A4346B"/>
    <w:rsid w:val="00A43837"/>
    <w:rsid w:val="00A43B60"/>
    <w:rsid w:val="00A440CF"/>
    <w:rsid w:val="00A442B6"/>
    <w:rsid w:val="00A44352"/>
    <w:rsid w:val="00A44A0F"/>
    <w:rsid w:val="00A47808"/>
    <w:rsid w:val="00A50655"/>
    <w:rsid w:val="00A518AA"/>
    <w:rsid w:val="00A53006"/>
    <w:rsid w:val="00A5367C"/>
    <w:rsid w:val="00A5378D"/>
    <w:rsid w:val="00A53BFD"/>
    <w:rsid w:val="00A5478D"/>
    <w:rsid w:val="00A5484B"/>
    <w:rsid w:val="00A54AE0"/>
    <w:rsid w:val="00A54BD6"/>
    <w:rsid w:val="00A54CD8"/>
    <w:rsid w:val="00A556A4"/>
    <w:rsid w:val="00A56691"/>
    <w:rsid w:val="00A56889"/>
    <w:rsid w:val="00A57499"/>
    <w:rsid w:val="00A579CD"/>
    <w:rsid w:val="00A57D00"/>
    <w:rsid w:val="00A60372"/>
    <w:rsid w:val="00A60B79"/>
    <w:rsid w:val="00A60D28"/>
    <w:rsid w:val="00A612D6"/>
    <w:rsid w:val="00A620C0"/>
    <w:rsid w:val="00A627A3"/>
    <w:rsid w:val="00A63E8A"/>
    <w:rsid w:val="00A64438"/>
    <w:rsid w:val="00A64612"/>
    <w:rsid w:val="00A64742"/>
    <w:rsid w:val="00A64A53"/>
    <w:rsid w:val="00A665B4"/>
    <w:rsid w:val="00A66DAA"/>
    <w:rsid w:val="00A7021C"/>
    <w:rsid w:val="00A70312"/>
    <w:rsid w:val="00A708AE"/>
    <w:rsid w:val="00A70B51"/>
    <w:rsid w:val="00A70CAF"/>
    <w:rsid w:val="00A70E1B"/>
    <w:rsid w:val="00A715AA"/>
    <w:rsid w:val="00A7209E"/>
    <w:rsid w:val="00A73395"/>
    <w:rsid w:val="00A7416B"/>
    <w:rsid w:val="00A741D7"/>
    <w:rsid w:val="00A749B2"/>
    <w:rsid w:val="00A74B36"/>
    <w:rsid w:val="00A74D4C"/>
    <w:rsid w:val="00A75E2C"/>
    <w:rsid w:val="00A75E53"/>
    <w:rsid w:val="00A765A5"/>
    <w:rsid w:val="00A76A2B"/>
    <w:rsid w:val="00A775C4"/>
    <w:rsid w:val="00A777B0"/>
    <w:rsid w:val="00A77C46"/>
    <w:rsid w:val="00A77D74"/>
    <w:rsid w:val="00A805C2"/>
    <w:rsid w:val="00A80693"/>
    <w:rsid w:val="00A8093C"/>
    <w:rsid w:val="00A80DF2"/>
    <w:rsid w:val="00A811A7"/>
    <w:rsid w:val="00A81F37"/>
    <w:rsid w:val="00A824A8"/>
    <w:rsid w:val="00A82771"/>
    <w:rsid w:val="00A83391"/>
    <w:rsid w:val="00A83580"/>
    <w:rsid w:val="00A85CC3"/>
    <w:rsid w:val="00A85F8B"/>
    <w:rsid w:val="00A861B3"/>
    <w:rsid w:val="00A86528"/>
    <w:rsid w:val="00A8682D"/>
    <w:rsid w:val="00A86B8A"/>
    <w:rsid w:val="00A86D3D"/>
    <w:rsid w:val="00A86E4E"/>
    <w:rsid w:val="00A877E3"/>
    <w:rsid w:val="00A90149"/>
    <w:rsid w:val="00A9137F"/>
    <w:rsid w:val="00A91385"/>
    <w:rsid w:val="00A9148F"/>
    <w:rsid w:val="00A9186D"/>
    <w:rsid w:val="00A91BC8"/>
    <w:rsid w:val="00A91D83"/>
    <w:rsid w:val="00A92002"/>
    <w:rsid w:val="00A925E5"/>
    <w:rsid w:val="00A9266A"/>
    <w:rsid w:val="00A93347"/>
    <w:rsid w:val="00A93A7B"/>
    <w:rsid w:val="00A93B10"/>
    <w:rsid w:val="00A942D9"/>
    <w:rsid w:val="00A94423"/>
    <w:rsid w:val="00A95FB8"/>
    <w:rsid w:val="00A96430"/>
    <w:rsid w:val="00A97499"/>
    <w:rsid w:val="00AA26E8"/>
    <w:rsid w:val="00AA27FD"/>
    <w:rsid w:val="00AA4D40"/>
    <w:rsid w:val="00AA504C"/>
    <w:rsid w:val="00AA5A03"/>
    <w:rsid w:val="00AA6FA2"/>
    <w:rsid w:val="00AA70EA"/>
    <w:rsid w:val="00AB01E2"/>
    <w:rsid w:val="00AB15D7"/>
    <w:rsid w:val="00AB16BD"/>
    <w:rsid w:val="00AB1DB5"/>
    <w:rsid w:val="00AB2422"/>
    <w:rsid w:val="00AB2CA3"/>
    <w:rsid w:val="00AB3375"/>
    <w:rsid w:val="00AB39D0"/>
    <w:rsid w:val="00AB45F4"/>
    <w:rsid w:val="00AB48EF"/>
    <w:rsid w:val="00AB4913"/>
    <w:rsid w:val="00AB5157"/>
    <w:rsid w:val="00AB66C8"/>
    <w:rsid w:val="00AB68DB"/>
    <w:rsid w:val="00AB70E6"/>
    <w:rsid w:val="00AB72BE"/>
    <w:rsid w:val="00AC01C3"/>
    <w:rsid w:val="00AC05E7"/>
    <w:rsid w:val="00AC0857"/>
    <w:rsid w:val="00AC0962"/>
    <w:rsid w:val="00AC132E"/>
    <w:rsid w:val="00AC3313"/>
    <w:rsid w:val="00AC4318"/>
    <w:rsid w:val="00AC47DB"/>
    <w:rsid w:val="00AC4804"/>
    <w:rsid w:val="00AC5015"/>
    <w:rsid w:val="00AC6AB3"/>
    <w:rsid w:val="00AC6D0C"/>
    <w:rsid w:val="00AC6DAF"/>
    <w:rsid w:val="00AD09F6"/>
    <w:rsid w:val="00AD0DA9"/>
    <w:rsid w:val="00AD12A1"/>
    <w:rsid w:val="00AD1E0A"/>
    <w:rsid w:val="00AD21C1"/>
    <w:rsid w:val="00AD26D2"/>
    <w:rsid w:val="00AD3365"/>
    <w:rsid w:val="00AD38E0"/>
    <w:rsid w:val="00AD4016"/>
    <w:rsid w:val="00AD445F"/>
    <w:rsid w:val="00AD6320"/>
    <w:rsid w:val="00AD6C98"/>
    <w:rsid w:val="00AE02D4"/>
    <w:rsid w:val="00AE0EFF"/>
    <w:rsid w:val="00AE1129"/>
    <w:rsid w:val="00AE17DA"/>
    <w:rsid w:val="00AE196F"/>
    <w:rsid w:val="00AE20C3"/>
    <w:rsid w:val="00AE214F"/>
    <w:rsid w:val="00AE2507"/>
    <w:rsid w:val="00AE3597"/>
    <w:rsid w:val="00AE42FA"/>
    <w:rsid w:val="00AE44CF"/>
    <w:rsid w:val="00AE5743"/>
    <w:rsid w:val="00AE5ECE"/>
    <w:rsid w:val="00AE6BF3"/>
    <w:rsid w:val="00AE702C"/>
    <w:rsid w:val="00AE73D1"/>
    <w:rsid w:val="00AE7D95"/>
    <w:rsid w:val="00AF0818"/>
    <w:rsid w:val="00AF0B5C"/>
    <w:rsid w:val="00AF0CEE"/>
    <w:rsid w:val="00AF178F"/>
    <w:rsid w:val="00AF1E02"/>
    <w:rsid w:val="00AF2677"/>
    <w:rsid w:val="00AF3115"/>
    <w:rsid w:val="00AF374D"/>
    <w:rsid w:val="00AF3CAC"/>
    <w:rsid w:val="00AF4F6F"/>
    <w:rsid w:val="00AF5260"/>
    <w:rsid w:val="00AF5799"/>
    <w:rsid w:val="00AF5E72"/>
    <w:rsid w:val="00AF654F"/>
    <w:rsid w:val="00AF66E8"/>
    <w:rsid w:val="00AF67D7"/>
    <w:rsid w:val="00B004A6"/>
    <w:rsid w:val="00B00D87"/>
    <w:rsid w:val="00B00DD7"/>
    <w:rsid w:val="00B017DD"/>
    <w:rsid w:val="00B01A61"/>
    <w:rsid w:val="00B01E25"/>
    <w:rsid w:val="00B02365"/>
    <w:rsid w:val="00B02FBC"/>
    <w:rsid w:val="00B03420"/>
    <w:rsid w:val="00B04E9C"/>
    <w:rsid w:val="00B057F9"/>
    <w:rsid w:val="00B05C22"/>
    <w:rsid w:val="00B07B4F"/>
    <w:rsid w:val="00B07D89"/>
    <w:rsid w:val="00B10617"/>
    <w:rsid w:val="00B1101E"/>
    <w:rsid w:val="00B1140D"/>
    <w:rsid w:val="00B11629"/>
    <w:rsid w:val="00B1200F"/>
    <w:rsid w:val="00B12AD4"/>
    <w:rsid w:val="00B1373F"/>
    <w:rsid w:val="00B13803"/>
    <w:rsid w:val="00B13B27"/>
    <w:rsid w:val="00B15078"/>
    <w:rsid w:val="00B156FA"/>
    <w:rsid w:val="00B15BCB"/>
    <w:rsid w:val="00B15D77"/>
    <w:rsid w:val="00B16344"/>
    <w:rsid w:val="00B1653F"/>
    <w:rsid w:val="00B16CD1"/>
    <w:rsid w:val="00B17549"/>
    <w:rsid w:val="00B17954"/>
    <w:rsid w:val="00B208FD"/>
    <w:rsid w:val="00B20A91"/>
    <w:rsid w:val="00B22660"/>
    <w:rsid w:val="00B230B0"/>
    <w:rsid w:val="00B238A3"/>
    <w:rsid w:val="00B23954"/>
    <w:rsid w:val="00B23EBC"/>
    <w:rsid w:val="00B24550"/>
    <w:rsid w:val="00B249FF"/>
    <w:rsid w:val="00B24BD5"/>
    <w:rsid w:val="00B258DA"/>
    <w:rsid w:val="00B26E04"/>
    <w:rsid w:val="00B27100"/>
    <w:rsid w:val="00B27534"/>
    <w:rsid w:val="00B30336"/>
    <w:rsid w:val="00B30CD6"/>
    <w:rsid w:val="00B320ED"/>
    <w:rsid w:val="00B325D5"/>
    <w:rsid w:val="00B32648"/>
    <w:rsid w:val="00B329B3"/>
    <w:rsid w:val="00B333B8"/>
    <w:rsid w:val="00B333D8"/>
    <w:rsid w:val="00B33AD9"/>
    <w:rsid w:val="00B33F11"/>
    <w:rsid w:val="00B34AE8"/>
    <w:rsid w:val="00B34BD8"/>
    <w:rsid w:val="00B34E9B"/>
    <w:rsid w:val="00B3543D"/>
    <w:rsid w:val="00B35841"/>
    <w:rsid w:val="00B35C3B"/>
    <w:rsid w:val="00B35C3D"/>
    <w:rsid w:val="00B35EB2"/>
    <w:rsid w:val="00B35F90"/>
    <w:rsid w:val="00B360CC"/>
    <w:rsid w:val="00B36185"/>
    <w:rsid w:val="00B3697E"/>
    <w:rsid w:val="00B3794B"/>
    <w:rsid w:val="00B3797A"/>
    <w:rsid w:val="00B37A56"/>
    <w:rsid w:val="00B401FF"/>
    <w:rsid w:val="00B4157D"/>
    <w:rsid w:val="00B4162A"/>
    <w:rsid w:val="00B4432F"/>
    <w:rsid w:val="00B44D8B"/>
    <w:rsid w:val="00B44F52"/>
    <w:rsid w:val="00B4550A"/>
    <w:rsid w:val="00B456BA"/>
    <w:rsid w:val="00B470A9"/>
    <w:rsid w:val="00B47169"/>
    <w:rsid w:val="00B50447"/>
    <w:rsid w:val="00B505D3"/>
    <w:rsid w:val="00B5068C"/>
    <w:rsid w:val="00B50C0E"/>
    <w:rsid w:val="00B5156D"/>
    <w:rsid w:val="00B52839"/>
    <w:rsid w:val="00B53182"/>
    <w:rsid w:val="00B53E39"/>
    <w:rsid w:val="00B542F1"/>
    <w:rsid w:val="00B547F8"/>
    <w:rsid w:val="00B54962"/>
    <w:rsid w:val="00B5505B"/>
    <w:rsid w:val="00B5563F"/>
    <w:rsid w:val="00B5581E"/>
    <w:rsid w:val="00B558C8"/>
    <w:rsid w:val="00B56854"/>
    <w:rsid w:val="00B56F23"/>
    <w:rsid w:val="00B570A3"/>
    <w:rsid w:val="00B57F53"/>
    <w:rsid w:val="00B608CC"/>
    <w:rsid w:val="00B60930"/>
    <w:rsid w:val="00B61394"/>
    <w:rsid w:val="00B61D4E"/>
    <w:rsid w:val="00B63C8E"/>
    <w:rsid w:val="00B64135"/>
    <w:rsid w:val="00B64267"/>
    <w:rsid w:val="00B64460"/>
    <w:rsid w:val="00B64FB9"/>
    <w:rsid w:val="00B64FBF"/>
    <w:rsid w:val="00B650CA"/>
    <w:rsid w:val="00B65849"/>
    <w:rsid w:val="00B65AA2"/>
    <w:rsid w:val="00B6635A"/>
    <w:rsid w:val="00B66432"/>
    <w:rsid w:val="00B664ED"/>
    <w:rsid w:val="00B66861"/>
    <w:rsid w:val="00B66CAC"/>
    <w:rsid w:val="00B706A4"/>
    <w:rsid w:val="00B70FE0"/>
    <w:rsid w:val="00B712FD"/>
    <w:rsid w:val="00B713D2"/>
    <w:rsid w:val="00B7173B"/>
    <w:rsid w:val="00B71A8A"/>
    <w:rsid w:val="00B72308"/>
    <w:rsid w:val="00B72322"/>
    <w:rsid w:val="00B73296"/>
    <w:rsid w:val="00B732BA"/>
    <w:rsid w:val="00B74676"/>
    <w:rsid w:val="00B75E4C"/>
    <w:rsid w:val="00B75F8D"/>
    <w:rsid w:val="00B76B66"/>
    <w:rsid w:val="00B774EB"/>
    <w:rsid w:val="00B7798E"/>
    <w:rsid w:val="00B804C5"/>
    <w:rsid w:val="00B81182"/>
    <w:rsid w:val="00B817FB"/>
    <w:rsid w:val="00B8183E"/>
    <w:rsid w:val="00B81BAB"/>
    <w:rsid w:val="00B81FC5"/>
    <w:rsid w:val="00B8347F"/>
    <w:rsid w:val="00B835AC"/>
    <w:rsid w:val="00B83791"/>
    <w:rsid w:val="00B83B80"/>
    <w:rsid w:val="00B84859"/>
    <w:rsid w:val="00B851B3"/>
    <w:rsid w:val="00B85861"/>
    <w:rsid w:val="00B85A79"/>
    <w:rsid w:val="00B8628F"/>
    <w:rsid w:val="00B863D8"/>
    <w:rsid w:val="00B863FC"/>
    <w:rsid w:val="00B86755"/>
    <w:rsid w:val="00B869C6"/>
    <w:rsid w:val="00B86CF9"/>
    <w:rsid w:val="00B86F9C"/>
    <w:rsid w:val="00B87A35"/>
    <w:rsid w:val="00B905BA"/>
    <w:rsid w:val="00B90651"/>
    <w:rsid w:val="00B906FD"/>
    <w:rsid w:val="00B90C51"/>
    <w:rsid w:val="00B90CB6"/>
    <w:rsid w:val="00B91746"/>
    <w:rsid w:val="00B934DA"/>
    <w:rsid w:val="00B9445F"/>
    <w:rsid w:val="00B94894"/>
    <w:rsid w:val="00B9494F"/>
    <w:rsid w:val="00B94E88"/>
    <w:rsid w:val="00B96178"/>
    <w:rsid w:val="00B966AC"/>
    <w:rsid w:val="00B979EF"/>
    <w:rsid w:val="00B97AD8"/>
    <w:rsid w:val="00BA14F1"/>
    <w:rsid w:val="00BA2422"/>
    <w:rsid w:val="00BA26F5"/>
    <w:rsid w:val="00BA40BE"/>
    <w:rsid w:val="00BA4257"/>
    <w:rsid w:val="00BA471E"/>
    <w:rsid w:val="00BA5609"/>
    <w:rsid w:val="00BA5654"/>
    <w:rsid w:val="00BA5AB0"/>
    <w:rsid w:val="00BA6602"/>
    <w:rsid w:val="00BA68FC"/>
    <w:rsid w:val="00BA6BAC"/>
    <w:rsid w:val="00BA7359"/>
    <w:rsid w:val="00BB00AA"/>
    <w:rsid w:val="00BB0477"/>
    <w:rsid w:val="00BB0CCC"/>
    <w:rsid w:val="00BB0EB8"/>
    <w:rsid w:val="00BB0F8E"/>
    <w:rsid w:val="00BB1B00"/>
    <w:rsid w:val="00BB1C01"/>
    <w:rsid w:val="00BB24F6"/>
    <w:rsid w:val="00BB3445"/>
    <w:rsid w:val="00BB3594"/>
    <w:rsid w:val="00BB3980"/>
    <w:rsid w:val="00BB3DEB"/>
    <w:rsid w:val="00BB4A21"/>
    <w:rsid w:val="00BB4E8C"/>
    <w:rsid w:val="00BB51C1"/>
    <w:rsid w:val="00BB522B"/>
    <w:rsid w:val="00BB5CE8"/>
    <w:rsid w:val="00BB5F13"/>
    <w:rsid w:val="00BB66E0"/>
    <w:rsid w:val="00BB6DF4"/>
    <w:rsid w:val="00BB6E95"/>
    <w:rsid w:val="00BB7077"/>
    <w:rsid w:val="00BC0B19"/>
    <w:rsid w:val="00BC0CEB"/>
    <w:rsid w:val="00BC3CE7"/>
    <w:rsid w:val="00BC3DB8"/>
    <w:rsid w:val="00BC43C7"/>
    <w:rsid w:val="00BC5D88"/>
    <w:rsid w:val="00BC6FAD"/>
    <w:rsid w:val="00BC703D"/>
    <w:rsid w:val="00BC779E"/>
    <w:rsid w:val="00BD0314"/>
    <w:rsid w:val="00BD03A3"/>
    <w:rsid w:val="00BD0431"/>
    <w:rsid w:val="00BD0598"/>
    <w:rsid w:val="00BD1161"/>
    <w:rsid w:val="00BD1296"/>
    <w:rsid w:val="00BD13E3"/>
    <w:rsid w:val="00BD1F8E"/>
    <w:rsid w:val="00BD206D"/>
    <w:rsid w:val="00BD250C"/>
    <w:rsid w:val="00BD299D"/>
    <w:rsid w:val="00BD3A3C"/>
    <w:rsid w:val="00BD43E1"/>
    <w:rsid w:val="00BD4CD2"/>
    <w:rsid w:val="00BD5001"/>
    <w:rsid w:val="00BD504F"/>
    <w:rsid w:val="00BD56EC"/>
    <w:rsid w:val="00BD5834"/>
    <w:rsid w:val="00BD5ABA"/>
    <w:rsid w:val="00BD69B8"/>
    <w:rsid w:val="00BD6AEE"/>
    <w:rsid w:val="00BD706A"/>
    <w:rsid w:val="00BD7689"/>
    <w:rsid w:val="00BE0386"/>
    <w:rsid w:val="00BE03A8"/>
    <w:rsid w:val="00BE0407"/>
    <w:rsid w:val="00BE106A"/>
    <w:rsid w:val="00BE10E5"/>
    <w:rsid w:val="00BE1612"/>
    <w:rsid w:val="00BE17C5"/>
    <w:rsid w:val="00BE2BCD"/>
    <w:rsid w:val="00BE320A"/>
    <w:rsid w:val="00BE3500"/>
    <w:rsid w:val="00BE35F2"/>
    <w:rsid w:val="00BE3788"/>
    <w:rsid w:val="00BE38DE"/>
    <w:rsid w:val="00BE3FE7"/>
    <w:rsid w:val="00BE442B"/>
    <w:rsid w:val="00BE472B"/>
    <w:rsid w:val="00BE4988"/>
    <w:rsid w:val="00BE4A2C"/>
    <w:rsid w:val="00BE4A76"/>
    <w:rsid w:val="00BE536E"/>
    <w:rsid w:val="00BE5628"/>
    <w:rsid w:val="00BE5C3A"/>
    <w:rsid w:val="00BE5F27"/>
    <w:rsid w:val="00BE6264"/>
    <w:rsid w:val="00BE672F"/>
    <w:rsid w:val="00BE694E"/>
    <w:rsid w:val="00BE7420"/>
    <w:rsid w:val="00BF0F43"/>
    <w:rsid w:val="00BF0FDF"/>
    <w:rsid w:val="00BF120A"/>
    <w:rsid w:val="00BF1BD1"/>
    <w:rsid w:val="00BF1CC1"/>
    <w:rsid w:val="00BF33A2"/>
    <w:rsid w:val="00BF5363"/>
    <w:rsid w:val="00BF5727"/>
    <w:rsid w:val="00BF58F6"/>
    <w:rsid w:val="00BF5C44"/>
    <w:rsid w:val="00BF5C79"/>
    <w:rsid w:val="00BF6FF4"/>
    <w:rsid w:val="00BF741E"/>
    <w:rsid w:val="00C00002"/>
    <w:rsid w:val="00C009C1"/>
    <w:rsid w:val="00C00E86"/>
    <w:rsid w:val="00C0128B"/>
    <w:rsid w:val="00C017B1"/>
    <w:rsid w:val="00C017CB"/>
    <w:rsid w:val="00C025C1"/>
    <w:rsid w:val="00C02A9B"/>
    <w:rsid w:val="00C035CF"/>
    <w:rsid w:val="00C03A34"/>
    <w:rsid w:val="00C03C84"/>
    <w:rsid w:val="00C03F8A"/>
    <w:rsid w:val="00C043DA"/>
    <w:rsid w:val="00C0535E"/>
    <w:rsid w:val="00C05C8F"/>
    <w:rsid w:val="00C05DDC"/>
    <w:rsid w:val="00C06532"/>
    <w:rsid w:val="00C0660F"/>
    <w:rsid w:val="00C071A1"/>
    <w:rsid w:val="00C0767E"/>
    <w:rsid w:val="00C103C9"/>
    <w:rsid w:val="00C10D00"/>
    <w:rsid w:val="00C111EB"/>
    <w:rsid w:val="00C11C09"/>
    <w:rsid w:val="00C1275B"/>
    <w:rsid w:val="00C130F1"/>
    <w:rsid w:val="00C13479"/>
    <w:rsid w:val="00C141D2"/>
    <w:rsid w:val="00C14908"/>
    <w:rsid w:val="00C14D62"/>
    <w:rsid w:val="00C15190"/>
    <w:rsid w:val="00C17D56"/>
    <w:rsid w:val="00C20366"/>
    <w:rsid w:val="00C206F6"/>
    <w:rsid w:val="00C20A4E"/>
    <w:rsid w:val="00C2118F"/>
    <w:rsid w:val="00C211EB"/>
    <w:rsid w:val="00C21DBA"/>
    <w:rsid w:val="00C22871"/>
    <w:rsid w:val="00C23312"/>
    <w:rsid w:val="00C235B9"/>
    <w:rsid w:val="00C23831"/>
    <w:rsid w:val="00C23A57"/>
    <w:rsid w:val="00C23C7E"/>
    <w:rsid w:val="00C23F98"/>
    <w:rsid w:val="00C24726"/>
    <w:rsid w:val="00C2500D"/>
    <w:rsid w:val="00C2520A"/>
    <w:rsid w:val="00C25873"/>
    <w:rsid w:val="00C2587E"/>
    <w:rsid w:val="00C25A60"/>
    <w:rsid w:val="00C25ED7"/>
    <w:rsid w:val="00C26B07"/>
    <w:rsid w:val="00C26BB7"/>
    <w:rsid w:val="00C26F34"/>
    <w:rsid w:val="00C26FA6"/>
    <w:rsid w:val="00C27F3E"/>
    <w:rsid w:val="00C30389"/>
    <w:rsid w:val="00C3131E"/>
    <w:rsid w:val="00C313F7"/>
    <w:rsid w:val="00C31A48"/>
    <w:rsid w:val="00C320BA"/>
    <w:rsid w:val="00C32865"/>
    <w:rsid w:val="00C3293E"/>
    <w:rsid w:val="00C34800"/>
    <w:rsid w:val="00C34C38"/>
    <w:rsid w:val="00C34E41"/>
    <w:rsid w:val="00C3540E"/>
    <w:rsid w:val="00C356CF"/>
    <w:rsid w:val="00C363A5"/>
    <w:rsid w:val="00C363B0"/>
    <w:rsid w:val="00C37A34"/>
    <w:rsid w:val="00C403BD"/>
    <w:rsid w:val="00C40AEC"/>
    <w:rsid w:val="00C40D3C"/>
    <w:rsid w:val="00C41BA9"/>
    <w:rsid w:val="00C41E2A"/>
    <w:rsid w:val="00C423F8"/>
    <w:rsid w:val="00C4336E"/>
    <w:rsid w:val="00C43472"/>
    <w:rsid w:val="00C438C8"/>
    <w:rsid w:val="00C43A0B"/>
    <w:rsid w:val="00C442A8"/>
    <w:rsid w:val="00C447B2"/>
    <w:rsid w:val="00C45289"/>
    <w:rsid w:val="00C45FD6"/>
    <w:rsid w:val="00C46147"/>
    <w:rsid w:val="00C46488"/>
    <w:rsid w:val="00C46E4B"/>
    <w:rsid w:val="00C46E5E"/>
    <w:rsid w:val="00C471FD"/>
    <w:rsid w:val="00C47674"/>
    <w:rsid w:val="00C4770D"/>
    <w:rsid w:val="00C4787D"/>
    <w:rsid w:val="00C47B7B"/>
    <w:rsid w:val="00C47EF3"/>
    <w:rsid w:val="00C47FBB"/>
    <w:rsid w:val="00C50DE0"/>
    <w:rsid w:val="00C51094"/>
    <w:rsid w:val="00C51301"/>
    <w:rsid w:val="00C516C9"/>
    <w:rsid w:val="00C51B6D"/>
    <w:rsid w:val="00C52532"/>
    <w:rsid w:val="00C52C18"/>
    <w:rsid w:val="00C53112"/>
    <w:rsid w:val="00C53ABB"/>
    <w:rsid w:val="00C53C1A"/>
    <w:rsid w:val="00C545C2"/>
    <w:rsid w:val="00C545E9"/>
    <w:rsid w:val="00C54E44"/>
    <w:rsid w:val="00C561A9"/>
    <w:rsid w:val="00C56459"/>
    <w:rsid w:val="00C56ED7"/>
    <w:rsid w:val="00C572D2"/>
    <w:rsid w:val="00C578A2"/>
    <w:rsid w:val="00C604F6"/>
    <w:rsid w:val="00C6091F"/>
    <w:rsid w:val="00C61340"/>
    <w:rsid w:val="00C61411"/>
    <w:rsid w:val="00C619BF"/>
    <w:rsid w:val="00C61D5E"/>
    <w:rsid w:val="00C61E33"/>
    <w:rsid w:val="00C6277E"/>
    <w:rsid w:val="00C64695"/>
    <w:rsid w:val="00C650A4"/>
    <w:rsid w:val="00C65482"/>
    <w:rsid w:val="00C656E7"/>
    <w:rsid w:val="00C65F0A"/>
    <w:rsid w:val="00C66609"/>
    <w:rsid w:val="00C6663B"/>
    <w:rsid w:val="00C66D67"/>
    <w:rsid w:val="00C675CA"/>
    <w:rsid w:val="00C67A8E"/>
    <w:rsid w:val="00C67BA3"/>
    <w:rsid w:val="00C70BB8"/>
    <w:rsid w:val="00C7164E"/>
    <w:rsid w:val="00C72CED"/>
    <w:rsid w:val="00C7329F"/>
    <w:rsid w:val="00C73968"/>
    <w:rsid w:val="00C73C94"/>
    <w:rsid w:val="00C7408C"/>
    <w:rsid w:val="00C7498F"/>
    <w:rsid w:val="00C75E17"/>
    <w:rsid w:val="00C779A1"/>
    <w:rsid w:val="00C8018C"/>
    <w:rsid w:val="00C80E99"/>
    <w:rsid w:val="00C80EE5"/>
    <w:rsid w:val="00C82610"/>
    <w:rsid w:val="00C827E7"/>
    <w:rsid w:val="00C8311A"/>
    <w:rsid w:val="00C83685"/>
    <w:rsid w:val="00C84763"/>
    <w:rsid w:val="00C8487C"/>
    <w:rsid w:val="00C8495D"/>
    <w:rsid w:val="00C84CFA"/>
    <w:rsid w:val="00C851A8"/>
    <w:rsid w:val="00C8531C"/>
    <w:rsid w:val="00C8542F"/>
    <w:rsid w:val="00C8590A"/>
    <w:rsid w:val="00C86542"/>
    <w:rsid w:val="00C871D3"/>
    <w:rsid w:val="00C87D0B"/>
    <w:rsid w:val="00C901AD"/>
    <w:rsid w:val="00C90B73"/>
    <w:rsid w:val="00C90FBE"/>
    <w:rsid w:val="00C912CB"/>
    <w:rsid w:val="00C92522"/>
    <w:rsid w:val="00C9367E"/>
    <w:rsid w:val="00C936B1"/>
    <w:rsid w:val="00C94A3C"/>
    <w:rsid w:val="00C94B01"/>
    <w:rsid w:val="00C94D03"/>
    <w:rsid w:val="00C952DC"/>
    <w:rsid w:val="00C956DD"/>
    <w:rsid w:val="00C95FFC"/>
    <w:rsid w:val="00C97594"/>
    <w:rsid w:val="00C977A2"/>
    <w:rsid w:val="00CA0FE6"/>
    <w:rsid w:val="00CA1081"/>
    <w:rsid w:val="00CA28A6"/>
    <w:rsid w:val="00CA2A50"/>
    <w:rsid w:val="00CA2CF3"/>
    <w:rsid w:val="00CA32CC"/>
    <w:rsid w:val="00CA3641"/>
    <w:rsid w:val="00CA38A4"/>
    <w:rsid w:val="00CA3E3A"/>
    <w:rsid w:val="00CA4AB7"/>
    <w:rsid w:val="00CA4BA2"/>
    <w:rsid w:val="00CA531F"/>
    <w:rsid w:val="00CA60AE"/>
    <w:rsid w:val="00CA67AB"/>
    <w:rsid w:val="00CA6954"/>
    <w:rsid w:val="00CA6FD9"/>
    <w:rsid w:val="00CA712F"/>
    <w:rsid w:val="00CA75E2"/>
    <w:rsid w:val="00CA77B7"/>
    <w:rsid w:val="00CA77EC"/>
    <w:rsid w:val="00CA7C7E"/>
    <w:rsid w:val="00CB03A1"/>
    <w:rsid w:val="00CB08EF"/>
    <w:rsid w:val="00CB0B19"/>
    <w:rsid w:val="00CB1863"/>
    <w:rsid w:val="00CB21D9"/>
    <w:rsid w:val="00CB2201"/>
    <w:rsid w:val="00CB2D62"/>
    <w:rsid w:val="00CB3ECF"/>
    <w:rsid w:val="00CB3F2E"/>
    <w:rsid w:val="00CB479B"/>
    <w:rsid w:val="00CB53D5"/>
    <w:rsid w:val="00CB5997"/>
    <w:rsid w:val="00CB5BF8"/>
    <w:rsid w:val="00CB5CB6"/>
    <w:rsid w:val="00CB5DB0"/>
    <w:rsid w:val="00CB71AF"/>
    <w:rsid w:val="00CB74D7"/>
    <w:rsid w:val="00CB7834"/>
    <w:rsid w:val="00CC03DA"/>
    <w:rsid w:val="00CC058B"/>
    <w:rsid w:val="00CC197C"/>
    <w:rsid w:val="00CC1C56"/>
    <w:rsid w:val="00CC219B"/>
    <w:rsid w:val="00CC2726"/>
    <w:rsid w:val="00CC3532"/>
    <w:rsid w:val="00CC3866"/>
    <w:rsid w:val="00CC43D0"/>
    <w:rsid w:val="00CC4637"/>
    <w:rsid w:val="00CC4A7C"/>
    <w:rsid w:val="00CC565C"/>
    <w:rsid w:val="00CC5709"/>
    <w:rsid w:val="00CC5A69"/>
    <w:rsid w:val="00CC5FEE"/>
    <w:rsid w:val="00CC69C6"/>
    <w:rsid w:val="00CC7C01"/>
    <w:rsid w:val="00CD0FE2"/>
    <w:rsid w:val="00CD1004"/>
    <w:rsid w:val="00CD1013"/>
    <w:rsid w:val="00CD1A11"/>
    <w:rsid w:val="00CD29A6"/>
    <w:rsid w:val="00CD3039"/>
    <w:rsid w:val="00CD3076"/>
    <w:rsid w:val="00CD3225"/>
    <w:rsid w:val="00CD50A9"/>
    <w:rsid w:val="00CD5A5C"/>
    <w:rsid w:val="00CD6582"/>
    <w:rsid w:val="00CD6F55"/>
    <w:rsid w:val="00CD768A"/>
    <w:rsid w:val="00CE01DE"/>
    <w:rsid w:val="00CE02EF"/>
    <w:rsid w:val="00CE0557"/>
    <w:rsid w:val="00CE05AD"/>
    <w:rsid w:val="00CE08C9"/>
    <w:rsid w:val="00CE0D8E"/>
    <w:rsid w:val="00CE0EFF"/>
    <w:rsid w:val="00CE16FE"/>
    <w:rsid w:val="00CE18C3"/>
    <w:rsid w:val="00CE1A87"/>
    <w:rsid w:val="00CE1BFB"/>
    <w:rsid w:val="00CE1CFD"/>
    <w:rsid w:val="00CE1EA3"/>
    <w:rsid w:val="00CE2E95"/>
    <w:rsid w:val="00CE4057"/>
    <w:rsid w:val="00CE44E4"/>
    <w:rsid w:val="00CE49D0"/>
    <w:rsid w:val="00CE4D17"/>
    <w:rsid w:val="00CE530C"/>
    <w:rsid w:val="00CE5B66"/>
    <w:rsid w:val="00CE5C41"/>
    <w:rsid w:val="00CE6B08"/>
    <w:rsid w:val="00CE6CA2"/>
    <w:rsid w:val="00CE7BA0"/>
    <w:rsid w:val="00CE7C86"/>
    <w:rsid w:val="00CE7EA5"/>
    <w:rsid w:val="00CF01EF"/>
    <w:rsid w:val="00CF06A2"/>
    <w:rsid w:val="00CF0865"/>
    <w:rsid w:val="00CF0C13"/>
    <w:rsid w:val="00CF1C94"/>
    <w:rsid w:val="00CF29AB"/>
    <w:rsid w:val="00CF2B99"/>
    <w:rsid w:val="00CF2E92"/>
    <w:rsid w:val="00CF30C5"/>
    <w:rsid w:val="00CF33A7"/>
    <w:rsid w:val="00CF4176"/>
    <w:rsid w:val="00CF4996"/>
    <w:rsid w:val="00CF5861"/>
    <w:rsid w:val="00CF6248"/>
    <w:rsid w:val="00CF71E8"/>
    <w:rsid w:val="00CF7575"/>
    <w:rsid w:val="00D00498"/>
    <w:rsid w:val="00D0053E"/>
    <w:rsid w:val="00D012B0"/>
    <w:rsid w:val="00D01636"/>
    <w:rsid w:val="00D0251F"/>
    <w:rsid w:val="00D03B35"/>
    <w:rsid w:val="00D03C1D"/>
    <w:rsid w:val="00D04397"/>
    <w:rsid w:val="00D04BEE"/>
    <w:rsid w:val="00D05186"/>
    <w:rsid w:val="00D05F46"/>
    <w:rsid w:val="00D05FE8"/>
    <w:rsid w:val="00D06189"/>
    <w:rsid w:val="00D108CC"/>
    <w:rsid w:val="00D10A21"/>
    <w:rsid w:val="00D112DA"/>
    <w:rsid w:val="00D124FA"/>
    <w:rsid w:val="00D1362F"/>
    <w:rsid w:val="00D136E8"/>
    <w:rsid w:val="00D13944"/>
    <w:rsid w:val="00D13F0A"/>
    <w:rsid w:val="00D147E0"/>
    <w:rsid w:val="00D14B1F"/>
    <w:rsid w:val="00D14CAC"/>
    <w:rsid w:val="00D16134"/>
    <w:rsid w:val="00D16648"/>
    <w:rsid w:val="00D16B10"/>
    <w:rsid w:val="00D16B6E"/>
    <w:rsid w:val="00D178F1"/>
    <w:rsid w:val="00D17DDD"/>
    <w:rsid w:val="00D17E28"/>
    <w:rsid w:val="00D20330"/>
    <w:rsid w:val="00D2065C"/>
    <w:rsid w:val="00D20B40"/>
    <w:rsid w:val="00D2227E"/>
    <w:rsid w:val="00D22324"/>
    <w:rsid w:val="00D233AE"/>
    <w:rsid w:val="00D246D0"/>
    <w:rsid w:val="00D25571"/>
    <w:rsid w:val="00D27B51"/>
    <w:rsid w:val="00D27F75"/>
    <w:rsid w:val="00D315E0"/>
    <w:rsid w:val="00D31679"/>
    <w:rsid w:val="00D32653"/>
    <w:rsid w:val="00D3389E"/>
    <w:rsid w:val="00D339D0"/>
    <w:rsid w:val="00D3473B"/>
    <w:rsid w:val="00D3490D"/>
    <w:rsid w:val="00D34A74"/>
    <w:rsid w:val="00D35281"/>
    <w:rsid w:val="00D3559A"/>
    <w:rsid w:val="00D358DA"/>
    <w:rsid w:val="00D35945"/>
    <w:rsid w:val="00D3760B"/>
    <w:rsid w:val="00D3782E"/>
    <w:rsid w:val="00D41334"/>
    <w:rsid w:val="00D41D8B"/>
    <w:rsid w:val="00D41DFB"/>
    <w:rsid w:val="00D4297B"/>
    <w:rsid w:val="00D43381"/>
    <w:rsid w:val="00D435D4"/>
    <w:rsid w:val="00D44133"/>
    <w:rsid w:val="00D4429B"/>
    <w:rsid w:val="00D447DD"/>
    <w:rsid w:val="00D44E0C"/>
    <w:rsid w:val="00D453AC"/>
    <w:rsid w:val="00D453DC"/>
    <w:rsid w:val="00D45496"/>
    <w:rsid w:val="00D455E3"/>
    <w:rsid w:val="00D4590E"/>
    <w:rsid w:val="00D45F2E"/>
    <w:rsid w:val="00D46498"/>
    <w:rsid w:val="00D46C1C"/>
    <w:rsid w:val="00D47AA3"/>
    <w:rsid w:val="00D501AA"/>
    <w:rsid w:val="00D50725"/>
    <w:rsid w:val="00D5096A"/>
    <w:rsid w:val="00D50C3E"/>
    <w:rsid w:val="00D51F5C"/>
    <w:rsid w:val="00D536AF"/>
    <w:rsid w:val="00D53840"/>
    <w:rsid w:val="00D53D05"/>
    <w:rsid w:val="00D53EA6"/>
    <w:rsid w:val="00D5441D"/>
    <w:rsid w:val="00D5460F"/>
    <w:rsid w:val="00D5477A"/>
    <w:rsid w:val="00D55B26"/>
    <w:rsid w:val="00D55D68"/>
    <w:rsid w:val="00D571CE"/>
    <w:rsid w:val="00D57202"/>
    <w:rsid w:val="00D57C29"/>
    <w:rsid w:val="00D6022D"/>
    <w:rsid w:val="00D60763"/>
    <w:rsid w:val="00D60C38"/>
    <w:rsid w:val="00D60F9B"/>
    <w:rsid w:val="00D6106A"/>
    <w:rsid w:val="00D612B4"/>
    <w:rsid w:val="00D6215C"/>
    <w:rsid w:val="00D6255D"/>
    <w:rsid w:val="00D63C9B"/>
    <w:rsid w:val="00D63D90"/>
    <w:rsid w:val="00D63DD3"/>
    <w:rsid w:val="00D64FC9"/>
    <w:rsid w:val="00D64FE2"/>
    <w:rsid w:val="00D656FB"/>
    <w:rsid w:val="00D667F5"/>
    <w:rsid w:val="00D674D2"/>
    <w:rsid w:val="00D67C3A"/>
    <w:rsid w:val="00D707E7"/>
    <w:rsid w:val="00D70B71"/>
    <w:rsid w:val="00D70DDF"/>
    <w:rsid w:val="00D70FE9"/>
    <w:rsid w:val="00D7147D"/>
    <w:rsid w:val="00D7320D"/>
    <w:rsid w:val="00D737CA"/>
    <w:rsid w:val="00D73B6A"/>
    <w:rsid w:val="00D7413D"/>
    <w:rsid w:val="00D74357"/>
    <w:rsid w:val="00D74CC8"/>
    <w:rsid w:val="00D74DA2"/>
    <w:rsid w:val="00D74FAA"/>
    <w:rsid w:val="00D7502F"/>
    <w:rsid w:val="00D7507B"/>
    <w:rsid w:val="00D76214"/>
    <w:rsid w:val="00D7671A"/>
    <w:rsid w:val="00D7751E"/>
    <w:rsid w:val="00D77BD9"/>
    <w:rsid w:val="00D814BF"/>
    <w:rsid w:val="00D81F94"/>
    <w:rsid w:val="00D8218C"/>
    <w:rsid w:val="00D82F06"/>
    <w:rsid w:val="00D84458"/>
    <w:rsid w:val="00D85306"/>
    <w:rsid w:val="00D85396"/>
    <w:rsid w:val="00D85805"/>
    <w:rsid w:val="00D85837"/>
    <w:rsid w:val="00D85B41"/>
    <w:rsid w:val="00D867B6"/>
    <w:rsid w:val="00D86969"/>
    <w:rsid w:val="00D87014"/>
    <w:rsid w:val="00D9034D"/>
    <w:rsid w:val="00D9094B"/>
    <w:rsid w:val="00D90D57"/>
    <w:rsid w:val="00D90DA9"/>
    <w:rsid w:val="00D92A79"/>
    <w:rsid w:val="00D92C0C"/>
    <w:rsid w:val="00D92DD2"/>
    <w:rsid w:val="00D92FEF"/>
    <w:rsid w:val="00D931F6"/>
    <w:rsid w:val="00D93C6A"/>
    <w:rsid w:val="00D93EA6"/>
    <w:rsid w:val="00D940C7"/>
    <w:rsid w:val="00D9490D"/>
    <w:rsid w:val="00D94FF0"/>
    <w:rsid w:val="00D962C8"/>
    <w:rsid w:val="00D9631E"/>
    <w:rsid w:val="00D964FB"/>
    <w:rsid w:val="00D96AF4"/>
    <w:rsid w:val="00D96ECB"/>
    <w:rsid w:val="00D97947"/>
    <w:rsid w:val="00D97C05"/>
    <w:rsid w:val="00D97F1D"/>
    <w:rsid w:val="00DA05D9"/>
    <w:rsid w:val="00DA1905"/>
    <w:rsid w:val="00DA1E5E"/>
    <w:rsid w:val="00DA1E84"/>
    <w:rsid w:val="00DA2266"/>
    <w:rsid w:val="00DA24A7"/>
    <w:rsid w:val="00DA26CE"/>
    <w:rsid w:val="00DA2879"/>
    <w:rsid w:val="00DA28EB"/>
    <w:rsid w:val="00DA2C7A"/>
    <w:rsid w:val="00DA34F0"/>
    <w:rsid w:val="00DA3D7B"/>
    <w:rsid w:val="00DA3F9D"/>
    <w:rsid w:val="00DA4009"/>
    <w:rsid w:val="00DA4C8C"/>
    <w:rsid w:val="00DA5DAB"/>
    <w:rsid w:val="00DA652A"/>
    <w:rsid w:val="00DA6903"/>
    <w:rsid w:val="00DA6B45"/>
    <w:rsid w:val="00DA7468"/>
    <w:rsid w:val="00DB363E"/>
    <w:rsid w:val="00DB3771"/>
    <w:rsid w:val="00DB4D06"/>
    <w:rsid w:val="00DB51D1"/>
    <w:rsid w:val="00DB644F"/>
    <w:rsid w:val="00DB73D7"/>
    <w:rsid w:val="00DC012A"/>
    <w:rsid w:val="00DC0E57"/>
    <w:rsid w:val="00DC154A"/>
    <w:rsid w:val="00DC29B9"/>
    <w:rsid w:val="00DC33F9"/>
    <w:rsid w:val="00DC375F"/>
    <w:rsid w:val="00DC398A"/>
    <w:rsid w:val="00DC458E"/>
    <w:rsid w:val="00DC621D"/>
    <w:rsid w:val="00DC6237"/>
    <w:rsid w:val="00DC631A"/>
    <w:rsid w:val="00DC644A"/>
    <w:rsid w:val="00DC6530"/>
    <w:rsid w:val="00DC6A61"/>
    <w:rsid w:val="00DC6EDA"/>
    <w:rsid w:val="00DC759E"/>
    <w:rsid w:val="00DC7889"/>
    <w:rsid w:val="00DD0093"/>
    <w:rsid w:val="00DD074B"/>
    <w:rsid w:val="00DD09A3"/>
    <w:rsid w:val="00DD0A7C"/>
    <w:rsid w:val="00DD0DFE"/>
    <w:rsid w:val="00DD196E"/>
    <w:rsid w:val="00DD1CD8"/>
    <w:rsid w:val="00DD1FA7"/>
    <w:rsid w:val="00DD2314"/>
    <w:rsid w:val="00DD2BA1"/>
    <w:rsid w:val="00DD3591"/>
    <w:rsid w:val="00DD4D58"/>
    <w:rsid w:val="00DD59D1"/>
    <w:rsid w:val="00DD5B53"/>
    <w:rsid w:val="00DD78EC"/>
    <w:rsid w:val="00DD7F64"/>
    <w:rsid w:val="00DE0D80"/>
    <w:rsid w:val="00DE1ECE"/>
    <w:rsid w:val="00DE2541"/>
    <w:rsid w:val="00DE29E7"/>
    <w:rsid w:val="00DE2B26"/>
    <w:rsid w:val="00DE3305"/>
    <w:rsid w:val="00DE3433"/>
    <w:rsid w:val="00DE3586"/>
    <w:rsid w:val="00DE3B31"/>
    <w:rsid w:val="00DE454E"/>
    <w:rsid w:val="00DE4B00"/>
    <w:rsid w:val="00DE4D13"/>
    <w:rsid w:val="00DE51F6"/>
    <w:rsid w:val="00DE604B"/>
    <w:rsid w:val="00DE6177"/>
    <w:rsid w:val="00DE61D1"/>
    <w:rsid w:val="00DE622E"/>
    <w:rsid w:val="00DE64F1"/>
    <w:rsid w:val="00DE6DAA"/>
    <w:rsid w:val="00DE6DFA"/>
    <w:rsid w:val="00DE7BD7"/>
    <w:rsid w:val="00DE7E2A"/>
    <w:rsid w:val="00DF004A"/>
    <w:rsid w:val="00DF057C"/>
    <w:rsid w:val="00DF0798"/>
    <w:rsid w:val="00DF0E93"/>
    <w:rsid w:val="00DF1E3B"/>
    <w:rsid w:val="00DF2074"/>
    <w:rsid w:val="00DF3721"/>
    <w:rsid w:val="00DF38C8"/>
    <w:rsid w:val="00DF3CB0"/>
    <w:rsid w:val="00DF4018"/>
    <w:rsid w:val="00DF43D5"/>
    <w:rsid w:val="00DF50E8"/>
    <w:rsid w:val="00DF5A5F"/>
    <w:rsid w:val="00DF5BC9"/>
    <w:rsid w:val="00DF5E31"/>
    <w:rsid w:val="00DF729A"/>
    <w:rsid w:val="00DF7929"/>
    <w:rsid w:val="00DF7ACA"/>
    <w:rsid w:val="00E00096"/>
    <w:rsid w:val="00E00218"/>
    <w:rsid w:val="00E011DB"/>
    <w:rsid w:val="00E01F41"/>
    <w:rsid w:val="00E021BE"/>
    <w:rsid w:val="00E0276F"/>
    <w:rsid w:val="00E02A3E"/>
    <w:rsid w:val="00E039E0"/>
    <w:rsid w:val="00E03A0B"/>
    <w:rsid w:val="00E04CF6"/>
    <w:rsid w:val="00E0536E"/>
    <w:rsid w:val="00E05516"/>
    <w:rsid w:val="00E055F9"/>
    <w:rsid w:val="00E05896"/>
    <w:rsid w:val="00E058BC"/>
    <w:rsid w:val="00E05CAD"/>
    <w:rsid w:val="00E05CF6"/>
    <w:rsid w:val="00E06042"/>
    <w:rsid w:val="00E060E1"/>
    <w:rsid w:val="00E0683B"/>
    <w:rsid w:val="00E06F06"/>
    <w:rsid w:val="00E07779"/>
    <w:rsid w:val="00E10193"/>
    <w:rsid w:val="00E114D4"/>
    <w:rsid w:val="00E1177D"/>
    <w:rsid w:val="00E1178C"/>
    <w:rsid w:val="00E123F1"/>
    <w:rsid w:val="00E14172"/>
    <w:rsid w:val="00E1471B"/>
    <w:rsid w:val="00E1474F"/>
    <w:rsid w:val="00E14A4F"/>
    <w:rsid w:val="00E15411"/>
    <w:rsid w:val="00E15A8F"/>
    <w:rsid w:val="00E15C22"/>
    <w:rsid w:val="00E16607"/>
    <w:rsid w:val="00E16A75"/>
    <w:rsid w:val="00E17AF8"/>
    <w:rsid w:val="00E21953"/>
    <w:rsid w:val="00E21960"/>
    <w:rsid w:val="00E22131"/>
    <w:rsid w:val="00E2295A"/>
    <w:rsid w:val="00E22C18"/>
    <w:rsid w:val="00E2313D"/>
    <w:rsid w:val="00E235B9"/>
    <w:rsid w:val="00E237A3"/>
    <w:rsid w:val="00E23993"/>
    <w:rsid w:val="00E23CC6"/>
    <w:rsid w:val="00E24065"/>
    <w:rsid w:val="00E24AFC"/>
    <w:rsid w:val="00E24E7B"/>
    <w:rsid w:val="00E25125"/>
    <w:rsid w:val="00E2513F"/>
    <w:rsid w:val="00E252D5"/>
    <w:rsid w:val="00E2587A"/>
    <w:rsid w:val="00E25C1C"/>
    <w:rsid w:val="00E27C74"/>
    <w:rsid w:val="00E27F00"/>
    <w:rsid w:val="00E30AC6"/>
    <w:rsid w:val="00E31161"/>
    <w:rsid w:val="00E31437"/>
    <w:rsid w:val="00E314CA"/>
    <w:rsid w:val="00E31720"/>
    <w:rsid w:val="00E31813"/>
    <w:rsid w:val="00E318C5"/>
    <w:rsid w:val="00E318F2"/>
    <w:rsid w:val="00E31B25"/>
    <w:rsid w:val="00E3368B"/>
    <w:rsid w:val="00E33816"/>
    <w:rsid w:val="00E33D59"/>
    <w:rsid w:val="00E33D73"/>
    <w:rsid w:val="00E33F68"/>
    <w:rsid w:val="00E34D19"/>
    <w:rsid w:val="00E357FE"/>
    <w:rsid w:val="00E35E0C"/>
    <w:rsid w:val="00E3630F"/>
    <w:rsid w:val="00E36B1B"/>
    <w:rsid w:val="00E36BA2"/>
    <w:rsid w:val="00E373C9"/>
    <w:rsid w:val="00E40329"/>
    <w:rsid w:val="00E40A1B"/>
    <w:rsid w:val="00E40C36"/>
    <w:rsid w:val="00E41908"/>
    <w:rsid w:val="00E41FF2"/>
    <w:rsid w:val="00E44344"/>
    <w:rsid w:val="00E44B33"/>
    <w:rsid w:val="00E45236"/>
    <w:rsid w:val="00E46960"/>
    <w:rsid w:val="00E46C7A"/>
    <w:rsid w:val="00E47324"/>
    <w:rsid w:val="00E50659"/>
    <w:rsid w:val="00E506D8"/>
    <w:rsid w:val="00E50F5A"/>
    <w:rsid w:val="00E51997"/>
    <w:rsid w:val="00E51E8E"/>
    <w:rsid w:val="00E52AAA"/>
    <w:rsid w:val="00E539EE"/>
    <w:rsid w:val="00E54E44"/>
    <w:rsid w:val="00E5538D"/>
    <w:rsid w:val="00E564ED"/>
    <w:rsid w:val="00E56CFC"/>
    <w:rsid w:val="00E575EF"/>
    <w:rsid w:val="00E5783B"/>
    <w:rsid w:val="00E57979"/>
    <w:rsid w:val="00E5799D"/>
    <w:rsid w:val="00E60FCD"/>
    <w:rsid w:val="00E620A1"/>
    <w:rsid w:val="00E62121"/>
    <w:rsid w:val="00E62C3B"/>
    <w:rsid w:val="00E62D03"/>
    <w:rsid w:val="00E632F6"/>
    <w:rsid w:val="00E63861"/>
    <w:rsid w:val="00E6399D"/>
    <w:rsid w:val="00E6420D"/>
    <w:rsid w:val="00E64332"/>
    <w:rsid w:val="00E6440C"/>
    <w:rsid w:val="00E64B46"/>
    <w:rsid w:val="00E6528B"/>
    <w:rsid w:val="00E65CBF"/>
    <w:rsid w:val="00E65DEF"/>
    <w:rsid w:val="00E67237"/>
    <w:rsid w:val="00E67D6D"/>
    <w:rsid w:val="00E701E3"/>
    <w:rsid w:val="00E7061C"/>
    <w:rsid w:val="00E707CD"/>
    <w:rsid w:val="00E71414"/>
    <w:rsid w:val="00E71B53"/>
    <w:rsid w:val="00E7246A"/>
    <w:rsid w:val="00E72AE7"/>
    <w:rsid w:val="00E73C84"/>
    <w:rsid w:val="00E74BC3"/>
    <w:rsid w:val="00E74E27"/>
    <w:rsid w:val="00E754CA"/>
    <w:rsid w:val="00E754FA"/>
    <w:rsid w:val="00E757C1"/>
    <w:rsid w:val="00E76582"/>
    <w:rsid w:val="00E76C88"/>
    <w:rsid w:val="00E77840"/>
    <w:rsid w:val="00E80426"/>
    <w:rsid w:val="00E80C19"/>
    <w:rsid w:val="00E8121A"/>
    <w:rsid w:val="00E818A4"/>
    <w:rsid w:val="00E81F6F"/>
    <w:rsid w:val="00E82168"/>
    <w:rsid w:val="00E821DF"/>
    <w:rsid w:val="00E83115"/>
    <w:rsid w:val="00E837D8"/>
    <w:rsid w:val="00E84BE0"/>
    <w:rsid w:val="00E85732"/>
    <w:rsid w:val="00E85CDF"/>
    <w:rsid w:val="00E85E14"/>
    <w:rsid w:val="00E85E29"/>
    <w:rsid w:val="00E86165"/>
    <w:rsid w:val="00E865C5"/>
    <w:rsid w:val="00E86860"/>
    <w:rsid w:val="00E86BE4"/>
    <w:rsid w:val="00E86F72"/>
    <w:rsid w:val="00E87373"/>
    <w:rsid w:val="00E907C7"/>
    <w:rsid w:val="00E90A6D"/>
    <w:rsid w:val="00E9173E"/>
    <w:rsid w:val="00E918C9"/>
    <w:rsid w:val="00E91AB4"/>
    <w:rsid w:val="00E92124"/>
    <w:rsid w:val="00E923CC"/>
    <w:rsid w:val="00E9399D"/>
    <w:rsid w:val="00E94309"/>
    <w:rsid w:val="00E943E0"/>
    <w:rsid w:val="00E943E8"/>
    <w:rsid w:val="00E94EFB"/>
    <w:rsid w:val="00E955FA"/>
    <w:rsid w:val="00E95E38"/>
    <w:rsid w:val="00E9718D"/>
    <w:rsid w:val="00E97236"/>
    <w:rsid w:val="00E9760F"/>
    <w:rsid w:val="00E977FC"/>
    <w:rsid w:val="00EA060A"/>
    <w:rsid w:val="00EA0A8B"/>
    <w:rsid w:val="00EA0E9D"/>
    <w:rsid w:val="00EA11BC"/>
    <w:rsid w:val="00EA19E7"/>
    <w:rsid w:val="00EA1DCA"/>
    <w:rsid w:val="00EA3D1F"/>
    <w:rsid w:val="00EA4CF8"/>
    <w:rsid w:val="00EA548B"/>
    <w:rsid w:val="00EA570D"/>
    <w:rsid w:val="00EA5D73"/>
    <w:rsid w:val="00EA6118"/>
    <w:rsid w:val="00EA6900"/>
    <w:rsid w:val="00EA6D58"/>
    <w:rsid w:val="00EA71EA"/>
    <w:rsid w:val="00EA72F8"/>
    <w:rsid w:val="00EA75D8"/>
    <w:rsid w:val="00EA7B43"/>
    <w:rsid w:val="00EA7EF8"/>
    <w:rsid w:val="00EB0B31"/>
    <w:rsid w:val="00EB12D2"/>
    <w:rsid w:val="00EB20FD"/>
    <w:rsid w:val="00EB213D"/>
    <w:rsid w:val="00EB273B"/>
    <w:rsid w:val="00EB2BC9"/>
    <w:rsid w:val="00EB2C57"/>
    <w:rsid w:val="00EB3E9C"/>
    <w:rsid w:val="00EB45A1"/>
    <w:rsid w:val="00EB4AE8"/>
    <w:rsid w:val="00EB4C53"/>
    <w:rsid w:val="00EB5A83"/>
    <w:rsid w:val="00EB5C7E"/>
    <w:rsid w:val="00EB5CA6"/>
    <w:rsid w:val="00EB5CB7"/>
    <w:rsid w:val="00EC01AB"/>
    <w:rsid w:val="00EC05B2"/>
    <w:rsid w:val="00EC0EF9"/>
    <w:rsid w:val="00EC1AF8"/>
    <w:rsid w:val="00EC1B8A"/>
    <w:rsid w:val="00EC1DDE"/>
    <w:rsid w:val="00EC1E58"/>
    <w:rsid w:val="00EC2D32"/>
    <w:rsid w:val="00EC3544"/>
    <w:rsid w:val="00EC39AE"/>
    <w:rsid w:val="00EC51A7"/>
    <w:rsid w:val="00EC5260"/>
    <w:rsid w:val="00EC5576"/>
    <w:rsid w:val="00EC5AF5"/>
    <w:rsid w:val="00EC5ED4"/>
    <w:rsid w:val="00EC5FCD"/>
    <w:rsid w:val="00EC6963"/>
    <w:rsid w:val="00EC6BCB"/>
    <w:rsid w:val="00EC70D0"/>
    <w:rsid w:val="00EC77C8"/>
    <w:rsid w:val="00ED05EF"/>
    <w:rsid w:val="00ED06B7"/>
    <w:rsid w:val="00ED0AE0"/>
    <w:rsid w:val="00ED149C"/>
    <w:rsid w:val="00ED20F0"/>
    <w:rsid w:val="00ED26B3"/>
    <w:rsid w:val="00ED28D6"/>
    <w:rsid w:val="00ED3404"/>
    <w:rsid w:val="00ED3665"/>
    <w:rsid w:val="00ED3C6C"/>
    <w:rsid w:val="00ED4BAB"/>
    <w:rsid w:val="00ED50A9"/>
    <w:rsid w:val="00ED5EC4"/>
    <w:rsid w:val="00ED64BA"/>
    <w:rsid w:val="00ED6547"/>
    <w:rsid w:val="00ED6965"/>
    <w:rsid w:val="00ED759E"/>
    <w:rsid w:val="00EE02F6"/>
    <w:rsid w:val="00EE0F84"/>
    <w:rsid w:val="00EE0F9B"/>
    <w:rsid w:val="00EE1A03"/>
    <w:rsid w:val="00EE1CAE"/>
    <w:rsid w:val="00EE27D5"/>
    <w:rsid w:val="00EE2AEE"/>
    <w:rsid w:val="00EE4D29"/>
    <w:rsid w:val="00EE560D"/>
    <w:rsid w:val="00EE5C67"/>
    <w:rsid w:val="00EE618D"/>
    <w:rsid w:val="00EE62A6"/>
    <w:rsid w:val="00EE67BA"/>
    <w:rsid w:val="00EE71CD"/>
    <w:rsid w:val="00EE76D8"/>
    <w:rsid w:val="00EE789D"/>
    <w:rsid w:val="00EF058D"/>
    <w:rsid w:val="00EF07A1"/>
    <w:rsid w:val="00EF09BF"/>
    <w:rsid w:val="00EF1C39"/>
    <w:rsid w:val="00EF1DA4"/>
    <w:rsid w:val="00EF1E02"/>
    <w:rsid w:val="00EF3967"/>
    <w:rsid w:val="00EF445A"/>
    <w:rsid w:val="00EF57E2"/>
    <w:rsid w:val="00EF5851"/>
    <w:rsid w:val="00EF6053"/>
    <w:rsid w:val="00EF76C3"/>
    <w:rsid w:val="00EF7BEE"/>
    <w:rsid w:val="00F004E4"/>
    <w:rsid w:val="00F00E41"/>
    <w:rsid w:val="00F033A3"/>
    <w:rsid w:val="00F044C3"/>
    <w:rsid w:val="00F04805"/>
    <w:rsid w:val="00F04DFD"/>
    <w:rsid w:val="00F05C3D"/>
    <w:rsid w:val="00F05D5A"/>
    <w:rsid w:val="00F05D86"/>
    <w:rsid w:val="00F06985"/>
    <w:rsid w:val="00F06A5B"/>
    <w:rsid w:val="00F07C6E"/>
    <w:rsid w:val="00F103EC"/>
    <w:rsid w:val="00F10DE5"/>
    <w:rsid w:val="00F11105"/>
    <w:rsid w:val="00F1140D"/>
    <w:rsid w:val="00F1172D"/>
    <w:rsid w:val="00F11F96"/>
    <w:rsid w:val="00F12860"/>
    <w:rsid w:val="00F133D7"/>
    <w:rsid w:val="00F1453E"/>
    <w:rsid w:val="00F14B9F"/>
    <w:rsid w:val="00F15784"/>
    <w:rsid w:val="00F15B1C"/>
    <w:rsid w:val="00F15B98"/>
    <w:rsid w:val="00F16D11"/>
    <w:rsid w:val="00F173CE"/>
    <w:rsid w:val="00F17B8E"/>
    <w:rsid w:val="00F17D06"/>
    <w:rsid w:val="00F200CC"/>
    <w:rsid w:val="00F20E32"/>
    <w:rsid w:val="00F20F10"/>
    <w:rsid w:val="00F20F95"/>
    <w:rsid w:val="00F211A8"/>
    <w:rsid w:val="00F21430"/>
    <w:rsid w:val="00F219F9"/>
    <w:rsid w:val="00F224C2"/>
    <w:rsid w:val="00F22605"/>
    <w:rsid w:val="00F22956"/>
    <w:rsid w:val="00F2388A"/>
    <w:rsid w:val="00F23AA2"/>
    <w:rsid w:val="00F25445"/>
    <w:rsid w:val="00F25CBB"/>
    <w:rsid w:val="00F26CD9"/>
    <w:rsid w:val="00F27093"/>
    <w:rsid w:val="00F31987"/>
    <w:rsid w:val="00F32426"/>
    <w:rsid w:val="00F325D3"/>
    <w:rsid w:val="00F32BA5"/>
    <w:rsid w:val="00F32EF7"/>
    <w:rsid w:val="00F32FD0"/>
    <w:rsid w:val="00F33014"/>
    <w:rsid w:val="00F3433A"/>
    <w:rsid w:val="00F3455F"/>
    <w:rsid w:val="00F34A5D"/>
    <w:rsid w:val="00F34B03"/>
    <w:rsid w:val="00F34EC2"/>
    <w:rsid w:val="00F35444"/>
    <w:rsid w:val="00F354B8"/>
    <w:rsid w:val="00F35560"/>
    <w:rsid w:val="00F3691C"/>
    <w:rsid w:val="00F3707D"/>
    <w:rsid w:val="00F4075E"/>
    <w:rsid w:val="00F40F39"/>
    <w:rsid w:val="00F41CF1"/>
    <w:rsid w:val="00F41CF2"/>
    <w:rsid w:val="00F429EB"/>
    <w:rsid w:val="00F4314A"/>
    <w:rsid w:val="00F432F6"/>
    <w:rsid w:val="00F43552"/>
    <w:rsid w:val="00F4368A"/>
    <w:rsid w:val="00F4378E"/>
    <w:rsid w:val="00F44078"/>
    <w:rsid w:val="00F449A4"/>
    <w:rsid w:val="00F454ED"/>
    <w:rsid w:val="00F45618"/>
    <w:rsid w:val="00F470C0"/>
    <w:rsid w:val="00F47EEB"/>
    <w:rsid w:val="00F51698"/>
    <w:rsid w:val="00F51A4D"/>
    <w:rsid w:val="00F51CE3"/>
    <w:rsid w:val="00F52CDA"/>
    <w:rsid w:val="00F53655"/>
    <w:rsid w:val="00F53AB4"/>
    <w:rsid w:val="00F55306"/>
    <w:rsid w:val="00F553A6"/>
    <w:rsid w:val="00F55ED6"/>
    <w:rsid w:val="00F56A61"/>
    <w:rsid w:val="00F56BD4"/>
    <w:rsid w:val="00F57C35"/>
    <w:rsid w:val="00F57C82"/>
    <w:rsid w:val="00F57D74"/>
    <w:rsid w:val="00F57F28"/>
    <w:rsid w:val="00F6035A"/>
    <w:rsid w:val="00F60D38"/>
    <w:rsid w:val="00F60E40"/>
    <w:rsid w:val="00F61386"/>
    <w:rsid w:val="00F61822"/>
    <w:rsid w:val="00F61FB3"/>
    <w:rsid w:val="00F62E59"/>
    <w:rsid w:val="00F63F0B"/>
    <w:rsid w:val="00F640B3"/>
    <w:rsid w:val="00F64305"/>
    <w:rsid w:val="00F64EC7"/>
    <w:rsid w:val="00F6505C"/>
    <w:rsid w:val="00F655E5"/>
    <w:rsid w:val="00F6572C"/>
    <w:rsid w:val="00F66151"/>
    <w:rsid w:val="00F6667D"/>
    <w:rsid w:val="00F666D6"/>
    <w:rsid w:val="00F66B6F"/>
    <w:rsid w:val="00F678C7"/>
    <w:rsid w:val="00F67BFE"/>
    <w:rsid w:val="00F70203"/>
    <w:rsid w:val="00F7080D"/>
    <w:rsid w:val="00F70BB4"/>
    <w:rsid w:val="00F710D7"/>
    <w:rsid w:val="00F72197"/>
    <w:rsid w:val="00F727E4"/>
    <w:rsid w:val="00F7310A"/>
    <w:rsid w:val="00F735DB"/>
    <w:rsid w:val="00F740C7"/>
    <w:rsid w:val="00F7428B"/>
    <w:rsid w:val="00F74587"/>
    <w:rsid w:val="00F7522A"/>
    <w:rsid w:val="00F7531F"/>
    <w:rsid w:val="00F76F05"/>
    <w:rsid w:val="00F801F8"/>
    <w:rsid w:val="00F80E50"/>
    <w:rsid w:val="00F81475"/>
    <w:rsid w:val="00F81BB4"/>
    <w:rsid w:val="00F83450"/>
    <w:rsid w:val="00F83525"/>
    <w:rsid w:val="00F837A2"/>
    <w:rsid w:val="00F84215"/>
    <w:rsid w:val="00F86716"/>
    <w:rsid w:val="00F878C0"/>
    <w:rsid w:val="00F87A95"/>
    <w:rsid w:val="00F901FE"/>
    <w:rsid w:val="00F90B61"/>
    <w:rsid w:val="00F90E66"/>
    <w:rsid w:val="00F915C1"/>
    <w:rsid w:val="00F91619"/>
    <w:rsid w:val="00F918C7"/>
    <w:rsid w:val="00F91DFB"/>
    <w:rsid w:val="00F91F6E"/>
    <w:rsid w:val="00F93203"/>
    <w:rsid w:val="00F9409B"/>
    <w:rsid w:val="00F94325"/>
    <w:rsid w:val="00F947DF"/>
    <w:rsid w:val="00F96130"/>
    <w:rsid w:val="00F97228"/>
    <w:rsid w:val="00F972DC"/>
    <w:rsid w:val="00F9737B"/>
    <w:rsid w:val="00F97CE1"/>
    <w:rsid w:val="00FA02C3"/>
    <w:rsid w:val="00FA0663"/>
    <w:rsid w:val="00FA0CE8"/>
    <w:rsid w:val="00FA1235"/>
    <w:rsid w:val="00FA1EAC"/>
    <w:rsid w:val="00FA28C5"/>
    <w:rsid w:val="00FA2C9A"/>
    <w:rsid w:val="00FA37D9"/>
    <w:rsid w:val="00FA47F9"/>
    <w:rsid w:val="00FA58E9"/>
    <w:rsid w:val="00FA5E96"/>
    <w:rsid w:val="00FA6032"/>
    <w:rsid w:val="00FA6783"/>
    <w:rsid w:val="00FA6803"/>
    <w:rsid w:val="00FA73CC"/>
    <w:rsid w:val="00FA7448"/>
    <w:rsid w:val="00FA7519"/>
    <w:rsid w:val="00FA7D8B"/>
    <w:rsid w:val="00FB0421"/>
    <w:rsid w:val="00FB0572"/>
    <w:rsid w:val="00FB07AF"/>
    <w:rsid w:val="00FB0EE6"/>
    <w:rsid w:val="00FB1002"/>
    <w:rsid w:val="00FB1022"/>
    <w:rsid w:val="00FB1FA0"/>
    <w:rsid w:val="00FB2304"/>
    <w:rsid w:val="00FB342D"/>
    <w:rsid w:val="00FB3B4E"/>
    <w:rsid w:val="00FB3D39"/>
    <w:rsid w:val="00FB5725"/>
    <w:rsid w:val="00FB6113"/>
    <w:rsid w:val="00FB6387"/>
    <w:rsid w:val="00FB6BED"/>
    <w:rsid w:val="00FB73D5"/>
    <w:rsid w:val="00FB760D"/>
    <w:rsid w:val="00FB78A7"/>
    <w:rsid w:val="00FC07F4"/>
    <w:rsid w:val="00FC1ED6"/>
    <w:rsid w:val="00FC2453"/>
    <w:rsid w:val="00FC2477"/>
    <w:rsid w:val="00FC255D"/>
    <w:rsid w:val="00FC3324"/>
    <w:rsid w:val="00FC341E"/>
    <w:rsid w:val="00FC38E9"/>
    <w:rsid w:val="00FC3ADE"/>
    <w:rsid w:val="00FC49E0"/>
    <w:rsid w:val="00FC536A"/>
    <w:rsid w:val="00FC5744"/>
    <w:rsid w:val="00FC6D42"/>
    <w:rsid w:val="00FC70EB"/>
    <w:rsid w:val="00FC7775"/>
    <w:rsid w:val="00FD063B"/>
    <w:rsid w:val="00FD0936"/>
    <w:rsid w:val="00FD0D3C"/>
    <w:rsid w:val="00FD1959"/>
    <w:rsid w:val="00FD2521"/>
    <w:rsid w:val="00FD2A98"/>
    <w:rsid w:val="00FD3273"/>
    <w:rsid w:val="00FD374A"/>
    <w:rsid w:val="00FD4152"/>
    <w:rsid w:val="00FD4853"/>
    <w:rsid w:val="00FD49BC"/>
    <w:rsid w:val="00FD5989"/>
    <w:rsid w:val="00FD5D19"/>
    <w:rsid w:val="00FD61CE"/>
    <w:rsid w:val="00FD6810"/>
    <w:rsid w:val="00FD6DC7"/>
    <w:rsid w:val="00FD6FE6"/>
    <w:rsid w:val="00FD70A9"/>
    <w:rsid w:val="00FD7FE0"/>
    <w:rsid w:val="00FE0040"/>
    <w:rsid w:val="00FE046E"/>
    <w:rsid w:val="00FE0B88"/>
    <w:rsid w:val="00FE0FCF"/>
    <w:rsid w:val="00FE198F"/>
    <w:rsid w:val="00FE3DCB"/>
    <w:rsid w:val="00FE4023"/>
    <w:rsid w:val="00FE4053"/>
    <w:rsid w:val="00FE463A"/>
    <w:rsid w:val="00FE471C"/>
    <w:rsid w:val="00FE4DDE"/>
    <w:rsid w:val="00FE4F59"/>
    <w:rsid w:val="00FE5EFD"/>
    <w:rsid w:val="00FE6A48"/>
    <w:rsid w:val="00FE6AC9"/>
    <w:rsid w:val="00FE6D54"/>
    <w:rsid w:val="00FE6E8C"/>
    <w:rsid w:val="00FE6F63"/>
    <w:rsid w:val="00FE76C1"/>
    <w:rsid w:val="00FE78B4"/>
    <w:rsid w:val="00FF031E"/>
    <w:rsid w:val="00FF06CD"/>
    <w:rsid w:val="00FF0C03"/>
    <w:rsid w:val="00FF19FB"/>
    <w:rsid w:val="00FF1ADC"/>
    <w:rsid w:val="00FF1FAE"/>
    <w:rsid w:val="00FF30D4"/>
    <w:rsid w:val="00FF331E"/>
    <w:rsid w:val="00FF3599"/>
    <w:rsid w:val="00FF439F"/>
    <w:rsid w:val="00FF4A6B"/>
    <w:rsid w:val="00FF50EF"/>
    <w:rsid w:val="00FF5670"/>
    <w:rsid w:val="00FF5EED"/>
    <w:rsid w:val="00FF675E"/>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ABF1A-2DF2-4943-979B-B4CD3BD8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C12"/>
    <w:pPr>
      <w:widowControl w:val="0"/>
      <w:suppressAutoHyphens/>
      <w:spacing w:after="0" w:line="240" w:lineRule="auto"/>
      <w:jc w:val="both"/>
    </w:pPr>
    <w:rPr>
      <w:rFonts w:ascii="Arial" w:eastAsia="Batang" w:hAnsi="Arial" w:cs="Times New Roman"/>
      <w:sz w:val="24"/>
      <w:szCs w:val="20"/>
      <w:lang w:val="en-GB" w:eastAsia="ar-SA"/>
    </w:rPr>
  </w:style>
  <w:style w:type="paragraph" w:styleId="Heading1">
    <w:name w:val="heading 1"/>
    <w:basedOn w:val="Normal"/>
    <w:next w:val="Normal"/>
    <w:link w:val="Heading1Char"/>
    <w:qFormat/>
    <w:rsid w:val="008F0C12"/>
    <w:pPr>
      <w:keepNext/>
      <w:widowControl/>
      <w:numPr>
        <w:numId w:val="1"/>
      </w:numPr>
      <w:spacing w:line="360" w:lineRule="auto"/>
      <w:jc w:val="center"/>
      <w:outlineLvl w:val="0"/>
    </w:pPr>
    <w:rPr>
      <w:rFonts w:ascii="Times New Roman" w:hAnsi="Times New Roman"/>
      <w:b/>
      <w:color w:val="FFFFFF"/>
    </w:rPr>
  </w:style>
  <w:style w:type="paragraph" w:styleId="Heading2">
    <w:name w:val="heading 2"/>
    <w:basedOn w:val="Normal"/>
    <w:next w:val="Normal"/>
    <w:link w:val="Heading2Char"/>
    <w:qFormat/>
    <w:rsid w:val="008F0C12"/>
    <w:pPr>
      <w:keepNext/>
      <w:widowControl/>
      <w:numPr>
        <w:ilvl w:val="1"/>
        <w:numId w:val="1"/>
      </w:numPr>
      <w:spacing w:line="360" w:lineRule="auto"/>
      <w:outlineLvl w:val="1"/>
    </w:pPr>
    <w:rPr>
      <w:rFonts w:ascii="Times New Roman" w:hAnsi="Times New Roman"/>
      <w:b/>
      <w:sz w:val="28"/>
    </w:rPr>
  </w:style>
  <w:style w:type="paragraph" w:styleId="Heading3">
    <w:name w:val="heading 3"/>
    <w:basedOn w:val="Normal"/>
    <w:next w:val="Normal"/>
    <w:link w:val="Heading3Char"/>
    <w:qFormat/>
    <w:rsid w:val="008F0C12"/>
    <w:pPr>
      <w:keepNext/>
      <w:widowControl/>
      <w:numPr>
        <w:ilvl w:val="2"/>
        <w:numId w:val="1"/>
      </w:numPr>
      <w:spacing w:line="360" w:lineRule="auto"/>
      <w:outlineLvl w:val="2"/>
    </w:pPr>
    <w:rPr>
      <w:rFonts w:ascii="Times New Roman" w:hAnsi="Times New Roman"/>
      <w:b/>
      <w:sz w:val="28"/>
    </w:rPr>
  </w:style>
  <w:style w:type="paragraph" w:styleId="Heading4">
    <w:name w:val="heading 4"/>
    <w:basedOn w:val="Normal"/>
    <w:next w:val="Normal"/>
    <w:link w:val="Heading4Char"/>
    <w:qFormat/>
    <w:rsid w:val="008F0C12"/>
    <w:pPr>
      <w:keepNext/>
      <w:widowControl/>
      <w:numPr>
        <w:ilvl w:val="3"/>
        <w:numId w:val="1"/>
      </w:numPr>
      <w:spacing w:line="360" w:lineRule="auto"/>
      <w:outlineLvl w:val="3"/>
    </w:pPr>
    <w:rPr>
      <w:rFonts w:ascii="Times New Roman" w:hAnsi="Times New Roman"/>
      <w:sz w:val="32"/>
    </w:rPr>
  </w:style>
  <w:style w:type="paragraph" w:styleId="Heading5">
    <w:name w:val="heading 5"/>
    <w:basedOn w:val="Normal"/>
    <w:next w:val="Normal"/>
    <w:link w:val="Heading5Char"/>
    <w:qFormat/>
    <w:rsid w:val="008F0C12"/>
    <w:pPr>
      <w:keepNext/>
      <w:numPr>
        <w:ilvl w:val="4"/>
        <w:numId w:val="1"/>
      </w:numPr>
      <w:tabs>
        <w:tab w:val="center" w:pos="4513"/>
      </w:tabs>
      <w:outlineLvl w:val="4"/>
    </w:pPr>
    <w:rPr>
      <w:rFonts w:ascii="CG Times" w:hAnsi="CG Times"/>
      <w:b/>
      <w:sz w:val="22"/>
    </w:rPr>
  </w:style>
  <w:style w:type="paragraph" w:styleId="Heading6">
    <w:name w:val="heading 6"/>
    <w:basedOn w:val="Normal"/>
    <w:next w:val="Normal"/>
    <w:link w:val="Heading6Char"/>
    <w:qFormat/>
    <w:rsid w:val="008F0C12"/>
    <w:pPr>
      <w:keepNext/>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CG Times" w:hAnsi="CG Times"/>
      <w:b/>
      <w:sz w:val="22"/>
    </w:rPr>
  </w:style>
  <w:style w:type="paragraph" w:styleId="Heading7">
    <w:name w:val="heading 7"/>
    <w:basedOn w:val="Normal"/>
    <w:next w:val="Normal"/>
    <w:link w:val="Heading7Char"/>
    <w:qFormat/>
    <w:rsid w:val="008F0C12"/>
    <w:pPr>
      <w:keepNext/>
      <w:numPr>
        <w:ilvl w:val="6"/>
        <w:numId w:val="1"/>
      </w:numPr>
      <w:outlineLvl w:val="6"/>
    </w:pPr>
    <w:rPr>
      <w:rFonts w:ascii="Times New Roman" w:hAnsi="Times New Roman"/>
      <w:b/>
      <w:bCs/>
      <w:sz w:val="22"/>
    </w:rPr>
  </w:style>
  <w:style w:type="paragraph" w:styleId="Heading8">
    <w:name w:val="heading 8"/>
    <w:basedOn w:val="Normal"/>
    <w:next w:val="Normal"/>
    <w:link w:val="Heading8Char"/>
    <w:qFormat/>
    <w:rsid w:val="008F0C12"/>
    <w:pPr>
      <w:keepNext/>
      <w:numPr>
        <w:ilvl w:val="7"/>
        <w:numId w:val="1"/>
      </w:numPr>
      <w:ind w:left="720" w:firstLine="0"/>
      <w:outlineLvl w:val="7"/>
    </w:pPr>
    <w:rPr>
      <w:rFonts w:ascii="Times New Roman" w:hAnsi="Times New Roman"/>
      <w:b/>
      <w:sz w:val="22"/>
    </w:rPr>
  </w:style>
  <w:style w:type="paragraph" w:styleId="Heading9">
    <w:name w:val="heading 9"/>
    <w:basedOn w:val="Normal"/>
    <w:next w:val="Normal"/>
    <w:link w:val="Heading9Char"/>
    <w:qFormat/>
    <w:rsid w:val="008F0C12"/>
    <w:pPr>
      <w:keepNext/>
      <w:numPr>
        <w:ilvl w:val="8"/>
        <w:numId w:val="1"/>
      </w:numPr>
      <w:ind w:left="720" w:firstLine="0"/>
      <w:outlineLvl w:val="8"/>
    </w:pPr>
    <w:rPr>
      <w:rFonts w:ascii="Times New Roman" w:hAnsi="Times New Roman"/>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C12"/>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8F0C12"/>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8F0C12"/>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8F0C12"/>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8F0C12"/>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8F0C12"/>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8F0C12"/>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8F0C12"/>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8F0C12"/>
    <w:rPr>
      <w:rFonts w:ascii="Times New Roman" w:eastAsia="Batang" w:hAnsi="Times New Roman" w:cs="Times New Roman"/>
      <w:bCs/>
      <w:i/>
      <w:iCs/>
      <w:szCs w:val="20"/>
      <w:lang w:val="en-GB" w:eastAsia="ar-SA"/>
    </w:rPr>
  </w:style>
  <w:style w:type="character" w:customStyle="1" w:styleId="WW8Num2z0">
    <w:name w:val="WW8Num2z0"/>
    <w:rsid w:val="008F0C12"/>
    <w:rPr>
      <w:rFonts w:ascii="Symbol" w:hAnsi="Symbol" w:cs="Times New Roman"/>
    </w:rPr>
  </w:style>
  <w:style w:type="character" w:customStyle="1" w:styleId="WW8Num3z0">
    <w:name w:val="WW8Num3z0"/>
    <w:rsid w:val="008F0C12"/>
    <w:rPr>
      <w:rFonts w:ascii="Symbol" w:hAnsi="Symbol" w:cs="Times New Roman"/>
    </w:rPr>
  </w:style>
  <w:style w:type="character" w:customStyle="1" w:styleId="WW8Num4z0">
    <w:name w:val="WW8Num4z0"/>
    <w:rsid w:val="008F0C12"/>
    <w:rPr>
      <w:rFonts w:ascii="Symbol" w:hAnsi="Symbol"/>
    </w:rPr>
  </w:style>
  <w:style w:type="character" w:customStyle="1" w:styleId="WW8Num4z1">
    <w:name w:val="WW8Num4z1"/>
    <w:rsid w:val="008F0C12"/>
    <w:rPr>
      <w:rFonts w:ascii="Courier New" w:hAnsi="Courier New" w:cs="Courier New"/>
    </w:rPr>
  </w:style>
  <w:style w:type="character" w:customStyle="1" w:styleId="WW8Num4z2">
    <w:name w:val="WW8Num4z2"/>
    <w:rsid w:val="008F0C12"/>
    <w:rPr>
      <w:rFonts w:ascii="Wingdings" w:hAnsi="Wingdings"/>
    </w:rPr>
  </w:style>
  <w:style w:type="character" w:customStyle="1" w:styleId="Absatz-Standardschriftart1">
    <w:name w:val="Absatz-Standardschriftart1"/>
    <w:rsid w:val="008F0C12"/>
  </w:style>
  <w:style w:type="character" w:customStyle="1" w:styleId="WW8Num5z0">
    <w:name w:val="WW8Num5z0"/>
    <w:rsid w:val="008F0C12"/>
    <w:rPr>
      <w:rFonts w:ascii="Symbol" w:hAnsi="Symbol"/>
    </w:rPr>
  </w:style>
  <w:style w:type="character" w:customStyle="1" w:styleId="WW8Num5z1">
    <w:name w:val="WW8Num5z1"/>
    <w:rsid w:val="008F0C12"/>
    <w:rPr>
      <w:rFonts w:ascii="Courier New" w:hAnsi="Courier New" w:cs="Courier New"/>
    </w:rPr>
  </w:style>
  <w:style w:type="character" w:customStyle="1" w:styleId="WW8Num5z2">
    <w:name w:val="WW8Num5z2"/>
    <w:rsid w:val="008F0C12"/>
    <w:rPr>
      <w:rFonts w:ascii="Wingdings" w:hAnsi="Wingdings"/>
    </w:rPr>
  </w:style>
  <w:style w:type="character" w:customStyle="1" w:styleId="WW8Num7z0">
    <w:name w:val="WW8Num7z0"/>
    <w:rsid w:val="008F0C12"/>
    <w:rPr>
      <w:rFonts w:ascii="Symbol" w:hAnsi="Symbol"/>
    </w:rPr>
  </w:style>
  <w:style w:type="character" w:customStyle="1" w:styleId="WW8Num10z0">
    <w:name w:val="WW8Num10z0"/>
    <w:rsid w:val="008F0C12"/>
    <w:rPr>
      <w:rFonts w:ascii="Times New Roman" w:hAnsi="Times New Roman"/>
      <w:b/>
    </w:rPr>
  </w:style>
  <w:style w:type="character" w:customStyle="1" w:styleId="WW8Num10z1">
    <w:name w:val="WW8Num10z1"/>
    <w:rsid w:val="008F0C12"/>
    <w:rPr>
      <w:rFonts w:ascii="Courier New" w:hAnsi="Courier New" w:cs="Courier New"/>
    </w:rPr>
  </w:style>
  <w:style w:type="character" w:customStyle="1" w:styleId="WW8Num10z2">
    <w:name w:val="WW8Num10z2"/>
    <w:rsid w:val="008F0C12"/>
    <w:rPr>
      <w:rFonts w:ascii="Wingdings" w:hAnsi="Wingdings"/>
    </w:rPr>
  </w:style>
  <w:style w:type="character" w:customStyle="1" w:styleId="WW8Num11z0">
    <w:name w:val="WW8Num11z0"/>
    <w:rsid w:val="008F0C12"/>
    <w:rPr>
      <w:rFonts w:ascii="Symbol" w:hAnsi="Symbol"/>
    </w:rPr>
  </w:style>
  <w:style w:type="character" w:customStyle="1" w:styleId="WW8Num13z1">
    <w:name w:val="WW8Num13z1"/>
    <w:rsid w:val="008F0C12"/>
    <w:rPr>
      <w:rFonts w:ascii="Courier New" w:hAnsi="Courier New" w:cs="Courier New"/>
    </w:rPr>
  </w:style>
  <w:style w:type="character" w:customStyle="1" w:styleId="WW8Num13z3">
    <w:name w:val="WW8Num13z3"/>
    <w:rsid w:val="008F0C12"/>
    <w:rPr>
      <w:rFonts w:ascii="Arial" w:hAnsi="Arial" w:cs="Arial"/>
    </w:rPr>
  </w:style>
  <w:style w:type="character" w:customStyle="1" w:styleId="WW8Num15z0">
    <w:name w:val="WW8Num15z0"/>
    <w:rsid w:val="008F0C12"/>
    <w:rPr>
      <w:rFonts w:ascii="Symbol" w:hAnsi="Symbol"/>
    </w:rPr>
  </w:style>
  <w:style w:type="character" w:customStyle="1" w:styleId="WW-Absatz-Standardschriftart">
    <w:name w:val="WW-Absatz-Standardschriftart"/>
    <w:rsid w:val="008F0C12"/>
  </w:style>
  <w:style w:type="character" w:customStyle="1" w:styleId="WW-Absatz-Standardschriftart1">
    <w:name w:val="WW-Absatz-Standardschriftart1"/>
    <w:rsid w:val="008F0C12"/>
  </w:style>
  <w:style w:type="character" w:customStyle="1" w:styleId="WW8Num11z1">
    <w:name w:val="WW8Num11z1"/>
    <w:rsid w:val="008F0C12"/>
    <w:rPr>
      <w:rFonts w:ascii="Courier New" w:hAnsi="Courier New" w:cs="Courier New"/>
    </w:rPr>
  </w:style>
  <w:style w:type="character" w:customStyle="1" w:styleId="WW8Num11z2">
    <w:name w:val="WW8Num11z2"/>
    <w:rsid w:val="008F0C12"/>
    <w:rPr>
      <w:rFonts w:ascii="Wingdings" w:hAnsi="Wingdings"/>
    </w:rPr>
  </w:style>
  <w:style w:type="character" w:customStyle="1" w:styleId="WW8Num12z0">
    <w:name w:val="WW8Num12z0"/>
    <w:rsid w:val="008F0C12"/>
    <w:rPr>
      <w:rFonts w:ascii="Symbol" w:hAnsi="Symbol"/>
    </w:rPr>
  </w:style>
  <w:style w:type="character" w:customStyle="1" w:styleId="WW8Num14z1">
    <w:name w:val="WW8Num14z1"/>
    <w:rsid w:val="008F0C12"/>
    <w:rPr>
      <w:rFonts w:ascii="Symbol" w:hAnsi="Symbol"/>
    </w:rPr>
  </w:style>
  <w:style w:type="character" w:customStyle="1" w:styleId="WW8Num14z3">
    <w:name w:val="WW8Num14z3"/>
    <w:rsid w:val="008F0C12"/>
    <w:rPr>
      <w:rFonts w:ascii="Arial" w:hAnsi="Arial" w:cs="Arial"/>
    </w:rPr>
  </w:style>
  <w:style w:type="character" w:customStyle="1" w:styleId="WW8Num16z0">
    <w:name w:val="WW8Num16z0"/>
    <w:rsid w:val="008F0C12"/>
    <w:rPr>
      <w:rFonts w:ascii="Symbol" w:hAnsi="Symbol"/>
    </w:rPr>
  </w:style>
  <w:style w:type="character" w:customStyle="1" w:styleId="WW-Absatz-Standardschriftart11">
    <w:name w:val="WW-Absatz-Standardschriftart11"/>
    <w:rsid w:val="008F0C12"/>
  </w:style>
  <w:style w:type="character" w:customStyle="1" w:styleId="WW8Num1z0">
    <w:name w:val="WW8Num1z0"/>
    <w:rsid w:val="008F0C12"/>
    <w:rPr>
      <w:rFonts w:ascii="Symbol" w:hAnsi="Symbol" w:cs="Times New Roman"/>
    </w:rPr>
  </w:style>
  <w:style w:type="character" w:customStyle="1" w:styleId="WW8Num6z0">
    <w:name w:val="WW8Num6z0"/>
    <w:rsid w:val="008F0C12"/>
    <w:rPr>
      <w:rFonts w:ascii="Symbol" w:hAnsi="Symbol"/>
    </w:rPr>
  </w:style>
  <w:style w:type="character" w:customStyle="1" w:styleId="WW8Num6z1">
    <w:name w:val="WW8Num6z1"/>
    <w:rsid w:val="008F0C12"/>
    <w:rPr>
      <w:rFonts w:ascii="Courier New" w:hAnsi="Courier New" w:cs="Courier New"/>
    </w:rPr>
  </w:style>
  <w:style w:type="character" w:customStyle="1" w:styleId="WW8Num6z2">
    <w:name w:val="WW8Num6z2"/>
    <w:rsid w:val="008F0C12"/>
    <w:rPr>
      <w:rFonts w:ascii="Wingdings" w:hAnsi="Wingdings"/>
    </w:rPr>
  </w:style>
  <w:style w:type="character" w:customStyle="1" w:styleId="WW8Num9z0">
    <w:name w:val="WW8Num9z0"/>
    <w:rsid w:val="008F0C12"/>
    <w:rPr>
      <w:rFonts w:ascii="Symbol" w:hAnsi="Symbol"/>
    </w:rPr>
  </w:style>
  <w:style w:type="character" w:customStyle="1" w:styleId="WW8Num9z1">
    <w:name w:val="WW8Num9z1"/>
    <w:rsid w:val="008F0C12"/>
    <w:rPr>
      <w:rFonts w:ascii="Wingdings" w:hAnsi="Wingdings"/>
    </w:rPr>
  </w:style>
  <w:style w:type="character" w:customStyle="1" w:styleId="WW8Num12z1">
    <w:name w:val="WW8Num12z1"/>
    <w:rsid w:val="008F0C12"/>
    <w:rPr>
      <w:rFonts w:ascii="Courier New" w:hAnsi="Courier New" w:cs="Courier New"/>
    </w:rPr>
  </w:style>
  <w:style w:type="character" w:customStyle="1" w:styleId="WW8Num12z2">
    <w:name w:val="WW8Num12z2"/>
    <w:rsid w:val="008F0C12"/>
    <w:rPr>
      <w:rFonts w:ascii="Wingdings" w:hAnsi="Wingdings"/>
    </w:rPr>
  </w:style>
  <w:style w:type="character" w:customStyle="1" w:styleId="WW8Num13z0">
    <w:name w:val="WW8Num13z0"/>
    <w:rsid w:val="008F0C12"/>
    <w:rPr>
      <w:rFonts w:ascii="Symbol" w:hAnsi="Symbol"/>
    </w:rPr>
  </w:style>
  <w:style w:type="character" w:customStyle="1" w:styleId="WW8Num13z2">
    <w:name w:val="WW8Num13z2"/>
    <w:rsid w:val="008F0C12"/>
    <w:rPr>
      <w:rFonts w:ascii="Wingdings" w:hAnsi="Wingdings"/>
    </w:rPr>
  </w:style>
  <w:style w:type="character" w:customStyle="1" w:styleId="WW8Num15z1">
    <w:name w:val="WW8Num15z1"/>
    <w:rsid w:val="008F0C12"/>
    <w:rPr>
      <w:rFonts w:ascii="Symbol" w:hAnsi="Symbol"/>
    </w:rPr>
  </w:style>
  <w:style w:type="character" w:customStyle="1" w:styleId="WW8Num15z3">
    <w:name w:val="WW8Num15z3"/>
    <w:rsid w:val="008F0C12"/>
    <w:rPr>
      <w:rFonts w:ascii="Arial" w:eastAsia="Times New Roman" w:hAnsi="Arial" w:cs="Arial"/>
    </w:rPr>
  </w:style>
  <w:style w:type="character" w:customStyle="1" w:styleId="WW8Num17z0">
    <w:name w:val="WW8Num17z0"/>
    <w:rsid w:val="008F0C12"/>
    <w:rPr>
      <w:rFonts w:ascii="Symbol" w:hAnsi="Symbol"/>
    </w:rPr>
  </w:style>
  <w:style w:type="character" w:customStyle="1" w:styleId="WW8Num17z1">
    <w:name w:val="WW8Num17z1"/>
    <w:rsid w:val="008F0C12"/>
    <w:rPr>
      <w:rFonts w:ascii="Courier New" w:hAnsi="Courier New"/>
    </w:rPr>
  </w:style>
  <w:style w:type="character" w:customStyle="1" w:styleId="WW8Num17z2">
    <w:name w:val="WW8Num17z2"/>
    <w:rsid w:val="008F0C12"/>
    <w:rPr>
      <w:rFonts w:ascii="Wingdings" w:hAnsi="Wingdings"/>
    </w:rPr>
  </w:style>
  <w:style w:type="character" w:customStyle="1" w:styleId="Policepardfaut1">
    <w:name w:val="Police par défaut1"/>
    <w:rsid w:val="008F0C12"/>
  </w:style>
  <w:style w:type="character" w:customStyle="1" w:styleId="FootnoteCharacters">
    <w:name w:val="Footnote Characters"/>
    <w:rsid w:val="008F0C12"/>
  </w:style>
  <w:style w:type="character" w:styleId="Strong">
    <w:name w:val="Strong"/>
    <w:qFormat/>
    <w:rsid w:val="008F0C12"/>
    <w:rPr>
      <w:b/>
      <w:bCs/>
    </w:rPr>
  </w:style>
  <w:style w:type="character" w:customStyle="1" w:styleId="Marquedecommentaire1">
    <w:name w:val="Marque de commentaire1"/>
    <w:rsid w:val="008F0C12"/>
    <w:rPr>
      <w:sz w:val="16"/>
    </w:rPr>
  </w:style>
  <w:style w:type="character" w:customStyle="1" w:styleId="style43">
    <w:name w:val="style43"/>
    <w:basedOn w:val="Policepardfaut1"/>
    <w:rsid w:val="008F0C12"/>
  </w:style>
  <w:style w:type="character" w:customStyle="1" w:styleId="PrformatHTMLCar">
    <w:name w:val="Préformaté HTML Car"/>
    <w:uiPriority w:val="99"/>
    <w:rsid w:val="008F0C12"/>
    <w:rPr>
      <w:rFonts w:ascii="Courier New" w:hAnsi="Courier New" w:cs="Courier New"/>
      <w:lang w:val="en-GB"/>
    </w:rPr>
  </w:style>
  <w:style w:type="character" w:customStyle="1" w:styleId="En-tteCar">
    <w:name w:val="En-tête Car"/>
    <w:rsid w:val="008F0C12"/>
    <w:rPr>
      <w:rFonts w:ascii="Arial" w:hAnsi="Arial"/>
      <w:sz w:val="24"/>
      <w:lang w:val="en-GB"/>
    </w:rPr>
  </w:style>
  <w:style w:type="character" w:customStyle="1" w:styleId="pagetitle">
    <w:name w:val="pagetitle"/>
    <w:basedOn w:val="Policepardfaut1"/>
    <w:rsid w:val="008F0C12"/>
  </w:style>
  <w:style w:type="character" w:customStyle="1" w:styleId="NumberingSymbols">
    <w:name w:val="Numbering Symbols"/>
    <w:rsid w:val="008F0C12"/>
  </w:style>
  <w:style w:type="character" w:customStyle="1" w:styleId="Bullets">
    <w:name w:val="Bullets"/>
    <w:rsid w:val="008F0C12"/>
    <w:rPr>
      <w:rFonts w:ascii="OpenSymbol" w:eastAsia="OpenSymbol" w:hAnsi="OpenSymbol" w:cs="OpenSymbol"/>
    </w:rPr>
  </w:style>
  <w:style w:type="paragraph" w:customStyle="1" w:styleId="Heading">
    <w:name w:val="Heading"/>
    <w:basedOn w:val="Normal"/>
    <w:next w:val="BodyText"/>
    <w:rsid w:val="008F0C12"/>
    <w:pPr>
      <w:keepNext/>
      <w:spacing w:before="240" w:after="120"/>
    </w:pPr>
    <w:rPr>
      <w:rFonts w:eastAsia="MS Mincho" w:cs="Tahoma"/>
      <w:sz w:val="28"/>
      <w:szCs w:val="28"/>
    </w:rPr>
  </w:style>
  <w:style w:type="paragraph" w:styleId="BodyText">
    <w:name w:val="Body Text"/>
    <w:basedOn w:val="Normal"/>
    <w:link w:val="BodyTextChar"/>
    <w:semiHidden/>
    <w:rsid w:val="008F0C12"/>
    <w:pPr>
      <w:widowControl/>
    </w:pPr>
    <w:rPr>
      <w:rFonts w:ascii="CG Times" w:hAnsi="CG Times"/>
      <w:sz w:val="22"/>
    </w:rPr>
  </w:style>
  <w:style w:type="character" w:customStyle="1" w:styleId="BodyTextChar">
    <w:name w:val="Body Text Char"/>
    <w:basedOn w:val="DefaultParagraphFont"/>
    <w:link w:val="BodyText"/>
    <w:semiHidden/>
    <w:rsid w:val="008F0C12"/>
    <w:rPr>
      <w:rFonts w:ascii="CG Times" w:eastAsia="Batang" w:hAnsi="CG Times" w:cs="Times New Roman"/>
      <w:szCs w:val="20"/>
      <w:lang w:val="en-GB" w:eastAsia="ar-SA"/>
    </w:rPr>
  </w:style>
  <w:style w:type="paragraph" w:customStyle="1" w:styleId="Caption1">
    <w:name w:val="Caption1"/>
    <w:basedOn w:val="Normal"/>
    <w:rsid w:val="008F0C12"/>
    <w:pPr>
      <w:suppressLineNumbers/>
      <w:spacing w:before="120" w:after="120"/>
    </w:pPr>
    <w:rPr>
      <w:rFonts w:cs="Tahoma"/>
      <w:i/>
      <w:iCs/>
      <w:szCs w:val="24"/>
    </w:rPr>
  </w:style>
  <w:style w:type="paragraph" w:customStyle="1" w:styleId="Index">
    <w:name w:val="Index"/>
    <w:basedOn w:val="Normal"/>
    <w:rsid w:val="008F0C12"/>
    <w:pPr>
      <w:suppressLineNumbers/>
    </w:pPr>
    <w:rPr>
      <w:rFonts w:cs="Tahoma"/>
    </w:rPr>
  </w:style>
  <w:style w:type="paragraph" w:customStyle="1" w:styleId="Textebrut1">
    <w:name w:val="Texte brut1"/>
    <w:basedOn w:val="Normal"/>
    <w:rsid w:val="008F0C12"/>
    <w:pPr>
      <w:widowControl/>
    </w:pPr>
    <w:rPr>
      <w:rFonts w:ascii="Courier New" w:hAnsi="Courier New"/>
      <w:sz w:val="20"/>
    </w:rPr>
  </w:style>
  <w:style w:type="character" w:customStyle="1" w:styleId="HeaderChar">
    <w:name w:val="Header Char"/>
    <w:basedOn w:val="DefaultParagraphFont"/>
    <w:link w:val="Header"/>
    <w:semiHidden/>
    <w:rsid w:val="008F0C12"/>
    <w:rPr>
      <w:rFonts w:ascii="Arial" w:eastAsia="Batang" w:hAnsi="Arial" w:cs="Times New Roman"/>
      <w:sz w:val="24"/>
      <w:szCs w:val="20"/>
      <w:lang w:val="en-GB" w:eastAsia="ar-SA"/>
    </w:rPr>
  </w:style>
  <w:style w:type="paragraph" w:styleId="Header">
    <w:name w:val="header"/>
    <w:basedOn w:val="Normal"/>
    <w:link w:val="HeaderChar"/>
    <w:semiHidden/>
    <w:rsid w:val="008F0C12"/>
    <w:pPr>
      <w:tabs>
        <w:tab w:val="center" w:pos="4320"/>
        <w:tab w:val="right" w:pos="8640"/>
      </w:tabs>
    </w:pPr>
  </w:style>
  <w:style w:type="character" w:customStyle="1" w:styleId="FooterChar">
    <w:name w:val="Footer Char"/>
    <w:basedOn w:val="DefaultParagraphFont"/>
    <w:link w:val="Footer"/>
    <w:semiHidden/>
    <w:rsid w:val="008F0C12"/>
    <w:rPr>
      <w:rFonts w:ascii="Arial" w:eastAsia="Batang" w:hAnsi="Arial" w:cs="Times New Roman"/>
      <w:sz w:val="24"/>
      <w:szCs w:val="20"/>
      <w:lang w:val="en-GB" w:eastAsia="ar-SA"/>
    </w:rPr>
  </w:style>
  <w:style w:type="paragraph" w:styleId="Footer">
    <w:name w:val="footer"/>
    <w:basedOn w:val="Normal"/>
    <w:link w:val="FooterChar"/>
    <w:semiHidden/>
    <w:rsid w:val="008F0C12"/>
    <w:pPr>
      <w:tabs>
        <w:tab w:val="center" w:pos="4320"/>
        <w:tab w:val="right" w:pos="8640"/>
      </w:tabs>
    </w:pPr>
  </w:style>
  <w:style w:type="character" w:customStyle="1" w:styleId="BodyTextIndentChar">
    <w:name w:val="Body Text Indent Char"/>
    <w:basedOn w:val="DefaultParagraphFont"/>
    <w:link w:val="BodyTextIndent"/>
    <w:semiHidden/>
    <w:rsid w:val="008F0C12"/>
    <w:rPr>
      <w:rFonts w:ascii="CG Times" w:eastAsia="Batang" w:hAnsi="CG Times" w:cs="Times New Roman"/>
      <w:szCs w:val="20"/>
      <w:lang w:val="en-GB" w:eastAsia="ar-SA"/>
    </w:rPr>
  </w:style>
  <w:style w:type="paragraph" w:styleId="BodyTextIndent">
    <w:name w:val="Body Text Indent"/>
    <w:basedOn w:val="Normal"/>
    <w:link w:val="BodyTextIndentChar"/>
    <w:semiHidden/>
    <w:rsid w:val="008F0C12"/>
    <w:pPr>
      <w:tabs>
        <w:tab w:val="left" w:pos="851"/>
        <w:tab w:val="left" w:pos="1134"/>
      </w:tabs>
      <w:ind w:left="851" w:hanging="851"/>
    </w:pPr>
    <w:rPr>
      <w:rFonts w:ascii="CG Times" w:hAnsi="CG Times"/>
      <w:sz w:val="22"/>
    </w:rPr>
  </w:style>
  <w:style w:type="paragraph" w:customStyle="1" w:styleId="Retraitcorpsdetexte21">
    <w:name w:val="Retrait corps de texte 21"/>
    <w:basedOn w:val="Normal"/>
    <w:rsid w:val="008F0C12"/>
    <w:pPr>
      <w:ind w:left="720"/>
    </w:pPr>
    <w:rPr>
      <w:rFonts w:ascii="CG Times" w:hAnsi="CG Times"/>
      <w:i/>
      <w:sz w:val="22"/>
    </w:rPr>
  </w:style>
  <w:style w:type="paragraph" w:customStyle="1" w:styleId="Retraitcorpsdetexte31">
    <w:name w:val="Retrait corps de texte 31"/>
    <w:basedOn w:val="Normal"/>
    <w:rsid w:val="008F0C12"/>
    <w:pPr>
      <w:ind w:left="720"/>
    </w:pPr>
    <w:rPr>
      <w:rFonts w:ascii="CG Times" w:hAnsi="CG Times"/>
      <w:sz w:val="22"/>
    </w:rPr>
  </w:style>
  <w:style w:type="paragraph" w:styleId="Title">
    <w:name w:val="Title"/>
    <w:basedOn w:val="Normal"/>
    <w:next w:val="Subtitle"/>
    <w:link w:val="TitleChar"/>
    <w:qFormat/>
    <w:rsid w:val="008F0C12"/>
    <w:pPr>
      <w:widowControl/>
      <w:jc w:val="center"/>
    </w:pPr>
    <w:rPr>
      <w:rFonts w:ascii="Times New Roman" w:hAnsi="Times New Roman"/>
      <w:b/>
      <w:sz w:val="20"/>
    </w:rPr>
  </w:style>
  <w:style w:type="paragraph" w:styleId="Subtitle">
    <w:name w:val="Subtitle"/>
    <w:basedOn w:val="Normal"/>
    <w:next w:val="BodyText"/>
    <w:link w:val="SubtitleChar"/>
    <w:qFormat/>
    <w:rsid w:val="008F0C12"/>
    <w:pPr>
      <w:widowControl/>
      <w:jc w:val="center"/>
    </w:pPr>
    <w:rPr>
      <w:rFonts w:ascii="Times New Roman" w:hAnsi="Times New Roman"/>
      <w:b/>
      <w:sz w:val="18"/>
    </w:rPr>
  </w:style>
  <w:style w:type="character" w:customStyle="1" w:styleId="SubtitleChar">
    <w:name w:val="Subtitle Char"/>
    <w:basedOn w:val="DefaultParagraphFont"/>
    <w:link w:val="Subtitle"/>
    <w:rsid w:val="008F0C12"/>
    <w:rPr>
      <w:rFonts w:ascii="Times New Roman" w:eastAsia="Batang" w:hAnsi="Times New Roman" w:cs="Times New Roman"/>
      <w:b/>
      <w:sz w:val="18"/>
      <w:szCs w:val="20"/>
      <w:lang w:val="en-GB" w:eastAsia="ar-SA"/>
    </w:rPr>
  </w:style>
  <w:style w:type="character" w:customStyle="1" w:styleId="TitleChar">
    <w:name w:val="Title Char"/>
    <w:basedOn w:val="DefaultParagraphFont"/>
    <w:link w:val="Title"/>
    <w:rsid w:val="008F0C12"/>
    <w:rPr>
      <w:rFonts w:ascii="Times New Roman" w:eastAsia="Batang" w:hAnsi="Times New Roman" w:cs="Times New Roman"/>
      <w:b/>
      <w:sz w:val="20"/>
      <w:szCs w:val="20"/>
      <w:lang w:val="en-GB" w:eastAsia="ar-SA"/>
    </w:rPr>
  </w:style>
  <w:style w:type="paragraph" w:customStyle="1" w:styleId="Corpsdetexte21">
    <w:name w:val="Corps de texte 21"/>
    <w:basedOn w:val="Normal"/>
    <w:rsid w:val="008F0C12"/>
    <w:pPr>
      <w:spacing w:line="170" w:lineRule="atLeast"/>
    </w:pPr>
    <w:rPr>
      <w:rFonts w:ascii="Times New Roman" w:hAnsi="Times New Roman"/>
      <w:i/>
      <w:iCs/>
      <w:sz w:val="22"/>
    </w:rPr>
  </w:style>
  <w:style w:type="paragraph" w:customStyle="1" w:styleId="Corpsdetexte31">
    <w:name w:val="Corps de texte 31"/>
    <w:basedOn w:val="Normal"/>
    <w:rsid w:val="008F0C12"/>
    <w:rPr>
      <w:rFonts w:ascii="Times New Roman" w:hAnsi="Times New Roman"/>
      <w:i/>
      <w:iCs/>
      <w:sz w:val="22"/>
    </w:rPr>
  </w:style>
  <w:style w:type="character" w:customStyle="1" w:styleId="FootnoteTextChar">
    <w:name w:val="Footnote Text Char"/>
    <w:basedOn w:val="DefaultParagraphFont"/>
    <w:link w:val="FootnoteText"/>
    <w:uiPriority w:val="99"/>
    <w:semiHidden/>
    <w:rsid w:val="008F0C12"/>
    <w:rPr>
      <w:rFonts w:ascii="Arial" w:eastAsia="Batang" w:hAnsi="Arial" w:cs="Times New Roman"/>
      <w:sz w:val="20"/>
      <w:szCs w:val="20"/>
      <w:lang w:val="en-GB" w:eastAsia="ar-SA"/>
    </w:rPr>
  </w:style>
  <w:style w:type="paragraph" w:styleId="FootnoteText">
    <w:name w:val="footnote text"/>
    <w:basedOn w:val="Normal"/>
    <w:link w:val="FootnoteTextChar"/>
    <w:uiPriority w:val="99"/>
    <w:semiHidden/>
    <w:rsid w:val="008F0C12"/>
    <w:rPr>
      <w:sz w:val="20"/>
    </w:rPr>
  </w:style>
  <w:style w:type="paragraph" w:customStyle="1" w:styleId="Normalcentr1">
    <w:name w:val="Normal centré1"/>
    <w:basedOn w:val="Normal"/>
    <w:rsid w:val="008F0C12"/>
    <w:pPr>
      <w:snapToGrid w:val="0"/>
      <w:ind w:left="720" w:right="566"/>
    </w:pPr>
    <w:rPr>
      <w:rFonts w:cs="Arial"/>
      <w:sz w:val="20"/>
    </w:rPr>
  </w:style>
  <w:style w:type="paragraph" w:customStyle="1" w:styleId="HTMLBody">
    <w:name w:val="HTML Body"/>
    <w:rsid w:val="008F0C12"/>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customStyle="1" w:styleId="Commentaire1">
    <w:name w:val="Commentaire1"/>
    <w:basedOn w:val="Normal"/>
    <w:rsid w:val="008F0C12"/>
    <w:pPr>
      <w:widowControl/>
    </w:pPr>
    <w:rPr>
      <w:rFonts w:ascii="MS Serif" w:hAnsi="MS Serif"/>
      <w:sz w:val="20"/>
    </w:rPr>
  </w:style>
  <w:style w:type="paragraph" w:customStyle="1" w:styleId="Liste21">
    <w:name w:val="Liste 21"/>
    <w:basedOn w:val="Normal"/>
    <w:rsid w:val="008F0C12"/>
    <w:pPr>
      <w:ind w:left="720" w:hanging="360"/>
    </w:pPr>
  </w:style>
  <w:style w:type="paragraph" w:customStyle="1" w:styleId="Liste31">
    <w:name w:val="Liste 31"/>
    <w:basedOn w:val="Normal"/>
    <w:rsid w:val="008F0C12"/>
    <w:pPr>
      <w:ind w:left="1080" w:hanging="360"/>
    </w:pPr>
  </w:style>
  <w:style w:type="paragraph" w:customStyle="1" w:styleId="Liste41">
    <w:name w:val="Liste 41"/>
    <w:basedOn w:val="Normal"/>
    <w:rsid w:val="008F0C12"/>
    <w:pPr>
      <w:ind w:left="1440" w:hanging="360"/>
    </w:pPr>
  </w:style>
  <w:style w:type="paragraph" w:customStyle="1" w:styleId="Liste51">
    <w:name w:val="Liste 51"/>
    <w:basedOn w:val="Normal"/>
    <w:rsid w:val="008F0C12"/>
    <w:pPr>
      <w:ind w:left="1800" w:hanging="360"/>
    </w:pPr>
  </w:style>
  <w:style w:type="paragraph" w:customStyle="1" w:styleId="Date1">
    <w:name w:val="Date1"/>
    <w:basedOn w:val="Normal"/>
    <w:next w:val="Normal"/>
    <w:rsid w:val="008F0C12"/>
  </w:style>
  <w:style w:type="paragraph" w:customStyle="1" w:styleId="Listepuces21">
    <w:name w:val="Liste à puces 21"/>
    <w:basedOn w:val="Normal"/>
    <w:rsid w:val="008F0C12"/>
    <w:pPr>
      <w:numPr>
        <w:numId w:val="4"/>
      </w:numPr>
    </w:pPr>
    <w:rPr>
      <w:rFonts w:ascii="Times New Roman" w:hAnsi="Times New Roman"/>
      <w:bCs/>
      <w:sz w:val="22"/>
      <w:szCs w:val="22"/>
    </w:rPr>
  </w:style>
  <w:style w:type="paragraph" w:customStyle="1" w:styleId="Listepuces31">
    <w:name w:val="Liste à puces 31"/>
    <w:basedOn w:val="Normal"/>
    <w:rsid w:val="008F0C12"/>
    <w:pPr>
      <w:numPr>
        <w:numId w:val="3"/>
      </w:numPr>
    </w:pPr>
  </w:style>
  <w:style w:type="paragraph" w:customStyle="1" w:styleId="Listepuces51">
    <w:name w:val="Liste à puces 51"/>
    <w:basedOn w:val="Normal"/>
    <w:rsid w:val="008F0C12"/>
    <w:pPr>
      <w:numPr>
        <w:numId w:val="2"/>
      </w:numPr>
    </w:pPr>
  </w:style>
  <w:style w:type="paragraph" w:customStyle="1" w:styleId="Listecontinue1">
    <w:name w:val="Liste continue1"/>
    <w:basedOn w:val="Normal"/>
    <w:rsid w:val="008F0C12"/>
    <w:pPr>
      <w:spacing w:after="120"/>
      <w:ind w:left="360"/>
    </w:pPr>
  </w:style>
  <w:style w:type="paragraph" w:customStyle="1" w:styleId="Listecontinue21">
    <w:name w:val="Liste continue 21"/>
    <w:basedOn w:val="Normal"/>
    <w:rsid w:val="008F0C12"/>
    <w:pPr>
      <w:spacing w:after="120"/>
      <w:ind w:left="720"/>
    </w:pPr>
  </w:style>
  <w:style w:type="paragraph" w:customStyle="1" w:styleId="Listecontinue31">
    <w:name w:val="Liste continue 31"/>
    <w:basedOn w:val="Normal"/>
    <w:rsid w:val="008F0C12"/>
    <w:pPr>
      <w:spacing w:after="120"/>
      <w:ind w:left="1080"/>
    </w:pPr>
  </w:style>
  <w:style w:type="paragraph" w:customStyle="1" w:styleId="Listecontinue41">
    <w:name w:val="Liste continue 41"/>
    <w:basedOn w:val="Normal"/>
    <w:rsid w:val="008F0C12"/>
    <w:pPr>
      <w:spacing w:after="120"/>
      <w:ind w:left="1440"/>
    </w:pPr>
  </w:style>
  <w:style w:type="paragraph" w:customStyle="1" w:styleId="Retraitnormal1">
    <w:name w:val="Retrait normal1"/>
    <w:basedOn w:val="Normal"/>
    <w:rsid w:val="008F0C12"/>
    <w:pPr>
      <w:ind w:left="720"/>
    </w:pPr>
  </w:style>
  <w:style w:type="paragraph" w:customStyle="1" w:styleId="ShortReturnAddress">
    <w:name w:val="Short Return Address"/>
    <w:basedOn w:val="Normal"/>
    <w:rsid w:val="008F0C12"/>
  </w:style>
  <w:style w:type="paragraph" w:styleId="Signature">
    <w:name w:val="Signature"/>
    <w:basedOn w:val="Normal"/>
    <w:link w:val="SignatureChar"/>
    <w:semiHidden/>
    <w:rsid w:val="008F0C12"/>
    <w:pPr>
      <w:ind w:left="4320"/>
    </w:pPr>
  </w:style>
  <w:style w:type="character" w:customStyle="1" w:styleId="SignatureChar">
    <w:name w:val="Signature Char"/>
    <w:basedOn w:val="DefaultParagraphFont"/>
    <w:link w:val="Signature"/>
    <w:semiHidden/>
    <w:rsid w:val="008F0C12"/>
    <w:rPr>
      <w:rFonts w:ascii="Arial" w:eastAsia="Batang" w:hAnsi="Arial" w:cs="Times New Roman"/>
      <w:sz w:val="24"/>
      <w:szCs w:val="20"/>
      <w:lang w:val="en-GB" w:eastAsia="ar-SA"/>
    </w:rPr>
  </w:style>
  <w:style w:type="paragraph" w:customStyle="1" w:styleId="PPLine">
    <w:name w:val="PP Line"/>
    <w:basedOn w:val="Signature"/>
    <w:rsid w:val="008F0C12"/>
  </w:style>
  <w:style w:type="paragraph" w:customStyle="1" w:styleId="InsideAddressName">
    <w:name w:val="Inside Address Name"/>
    <w:basedOn w:val="Normal"/>
    <w:rsid w:val="008F0C12"/>
  </w:style>
  <w:style w:type="paragraph" w:styleId="HTMLPreformatted">
    <w:name w:val="HTML Preformatted"/>
    <w:basedOn w:val="Normal"/>
    <w:link w:val="HTMLPreformattedChar"/>
    <w:uiPriority w:val="99"/>
    <w:rsid w:val="008F0C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F0C12"/>
    <w:rPr>
      <w:rFonts w:ascii="Courier New" w:eastAsia="Batang" w:hAnsi="Courier New" w:cs="Courier New"/>
      <w:sz w:val="20"/>
      <w:szCs w:val="20"/>
      <w:lang w:val="en-GB" w:eastAsia="ar-SA"/>
    </w:rPr>
  </w:style>
  <w:style w:type="paragraph" w:styleId="NormalWeb">
    <w:name w:val="Normal (Web)"/>
    <w:basedOn w:val="Normal"/>
    <w:uiPriority w:val="99"/>
    <w:rsid w:val="008F0C12"/>
    <w:pPr>
      <w:widowControl/>
      <w:spacing w:before="100" w:after="100"/>
    </w:pPr>
    <w:rPr>
      <w:rFonts w:ascii="Arial Unicode MS" w:eastAsia="Arial Unicode MS" w:hAnsi="Arial Unicode MS" w:cs="Arial Unicode MS"/>
      <w:szCs w:val="24"/>
    </w:rPr>
  </w:style>
  <w:style w:type="paragraph" w:customStyle="1" w:styleId="BalloonText1">
    <w:name w:val="Balloon Text1"/>
    <w:basedOn w:val="Normal"/>
    <w:rsid w:val="008F0C12"/>
    <w:rPr>
      <w:rFonts w:ascii="Tahoma" w:hAnsi="Tahoma" w:cs="Tahoma"/>
      <w:sz w:val="16"/>
      <w:szCs w:val="16"/>
    </w:rPr>
  </w:style>
  <w:style w:type="paragraph" w:customStyle="1" w:styleId="WW-Default">
    <w:name w:val="WW-Default"/>
    <w:rsid w:val="008F0C12"/>
    <w:pPr>
      <w:suppressAutoHyphens/>
      <w:autoSpaceDE w:val="0"/>
      <w:spacing w:after="0" w:line="240" w:lineRule="auto"/>
      <w:jc w:val="both"/>
    </w:pPr>
    <w:rPr>
      <w:rFonts w:ascii="MFFKLK+TimesNewRoman" w:eastAsia="Arial" w:hAnsi="MFFKLK+TimesNewRoman" w:cs="MFFKLK+TimesNewRoman"/>
      <w:color w:val="000000"/>
      <w:sz w:val="24"/>
      <w:szCs w:val="24"/>
      <w:lang w:val="en-US" w:eastAsia="ar-SA"/>
    </w:rPr>
  </w:style>
  <w:style w:type="paragraph" w:styleId="BalloonText">
    <w:name w:val="Balloon Text"/>
    <w:basedOn w:val="Normal"/>
    <w:link w:val="BalloonTextChar"/>
    <w:rsid w:val="008F0C12"/>
    <w:rPr>
      <w:rFonts w:ascii="Tahoma" w:hAnsi="Tahoma" w:cs="Tahoma"/>
      <w:sz w:val="16"/>
      <w:szCs w:val="16"/>
    </w:rPr>
  </w:style>
  <w:style w:type="character" w:customStyle="1" w:styleId="BalloonTextChar">
    <w:name w:val="Balloon Text Char"/>
    <w:basedOn w:val="DefaultParagraphFont"/>
    <w:link w:val="BalloonText"/>
    <w:rsid w:val="008F0C12"/>
    <w:rPr>
      <w:rFonts w:ascii="Tahoma" w:eastAsia="Batang" w:hAnsi="Tahoma" w:cs="Tahoma"/>
      <w:sz w:val="16"/>
      <w:szCs w:val="16"/>
      <w:lang w:val="en-GB" w:eastAsia="ar-SA"/>
    </w:rPr>
  </w:style>
  <w:style w:type="paragraph" w:customStyle="1" w:styleId="Paragraphedeliste1">
    <w:name w:val="Paragraphe de liste1"/>
    <w:basedOn w:val="Normal"/>
    <w:qFormat/>
    <w:rsid w:val="008F0C12"/>
    <w:pPr>
      <w:ind w:left="708"/>
    </w:pPr>
  </w:style>
  <w:style w:type="paragraph" w:customStyle="1" w:styleId="Title-tab">
    <w:name w:val="Title-tab"/>
    <w:basedOn w:val="Normal"/>
    <w:rsid w:val="008F0C12"/>
    <w:pPr>
      <w:widowControl/>
      <w:tabs>
        <w:tab w:val="left" w:pos="2835"/>
      </w:tabs>
      <w:overflowPunct w:val="0"/>
      <w:autoSpaceDE w:val="0"/>
      <w:textAlignment w:val="baseline"/>
    </w:pPr>
    <w:rPr>
      <w:rFonts w:ascii="Times New Roman" w:hAnsi="Times New Roman"/>
      <w:sz w:val="22"/>
    </w:rPr>
  </w:style>
  <w:style w:type="paragraph" w:customStyle="1" w:styleId="TableContents">
    <w:name w:val="Table Contents"/>
    <w:basedOn w:val="Normal"/>
    <w:rsid w:val="008F0C12"/>
    <w:pPr>
      <w:suppressLineNumbers/>
    </w:pPr>
  </w:style>
  <w:style w:type="paragraph" w:customStyle="1" w:styleId="TableHeading">
    <w:name w:val="Table Heading"/>
    <w:basedOn w:val="TableContents"/>
    <w:rsid w:val="008F0C12"/>
    <w:pPr>
      <w:jc w:val="center"/>
    </w:pPr>
    <w:rPr>
      <w:b/>
      <w:bCs/>
    </w:rPr>
  </w:style>
  <w:style w:type="paragraph" w:customStyle="1" w:styleId="Framecontents">
    <w:name w:val="Frame contents"/>
    <w:basedOn w:val="BodyText"/>
    <w:rsid w:val="008F0C12"/>
  </w:style>
  <w:style w:type="character" w:customStyle="1" w:styleId="NotedebasdepageCar">
    <w:name w:val="Note de bas de page Car"/>
    <w:uiPriority w:val="99"/>
    <w:rsid w:val="008F0C12"/>
    <w:rPr>
      <w:rFonts w:ascii="Arial" w:hAnsi="Arial"/>
      <w:lang w:val="en-GB" w:eastAsia="ar-SA"/>
    </w:rPr>
  </w:style>
  <w:style w:type="paragraph" w:customStyle="1" w:styleId="Default">
    <w:name w:val="Default"/>
    <w:rsid w:val="008F0C12"/>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8F0C12"/>
    <w:rPr>
      <w:rFonts w:ascii="CG Times" w:hAnsi="CG Times"/>
      <w:sz w:val="22"/>
      <w:lang w:val="en-GB" w:eastAsia="ar-SA"/>
    </w:rPr>
  </w:style>
  <w:style w:type="character" w:customStyle="1" w:styleId="CommentTextChar">
    <w:name w:val="Comment Text Char"/>
    <w:basedOn w:val="DefaultParagraphFont"/>
    <w:link w:val="CommentText"/>
    <w:semiHidden/>
    <w:rsid w:val="008F0C12"/>
    <w:rPr>
      <w:rFonts w:ascii="Arial" w:eastAsia="Batang" w:hAnsi="Arial" w:cs="Times New Roman"/>
      <w:sz w:val="20"/>
      <w:szCs w:val="20"/>
      <w:lang w:val="en-GB" w:eastAsia="ar-SA"/>
    </w:rPr>
  </w:style>
  <w:style w:type="paragraph" w:styleId="CommentText">
    <w:name w:val="annotation text"/>
    <w:basedOn w:val="Normal"/>
    <w:link w:val="CommentTextChar"/>
    <w:semiHidden/>
    <w:unhideWhenUsed/>
    <w:rsid w:val="008F0C12"/>
    <w:rPr>
      <w:sz w:val="20"/>
    </w:rPr>
  </w:style>
  <w:style w:type="character" w:customStyle="1" w:styleId="CommentSubjectChar">
    <w:name w:val="Comment Subject Char"/>
    <w:basedOn w:val="CommentTextChar"/>
    <w:link w:val="CommentSubject"/>
    <w:semiHidden/>
    <w:rsid w:val="008F0C12"/>
    <w:rPr>
      <w:rFonts w:ascii="Arial" w:eastAsia="Batang" w:hAnsi="Arial" w:cs="Times New Roman"/>
      <w:b/>
      <w:bCs/>
      <w:sz w:val="20"/>
      <w:szCs w:val="20"/>
      <w:lang w:val="en-GB" w:eastAsia="ar-SA"/>
    </w:rPr>
  </w:style>
  <w:style w:type="paragraph" w:styleId="CommentSubject">
    <w:name w:val="annotation subject"/>
    <w:basedOn w:val="CommentText"/>
    <w:next w:val="CommentText"/>
    <w:link w:val="CommentSubjectChar"/>
    <w:semiHidden/>
    <w:unhideWhenUsed/>
    <w:rsid w:val="008F0C12"/>
    <w:rPr>
      <w:b/>
      <w:bCs/>
    </w:rPr>
  </w:style>
  <w:style w:type="character" w:customStyle="1" w:styleId="rvts11">
    <w:name w:val="rvts11"/>
    <w:basedOn w:val="DefaultParagraphFont"/>
    <w:rsid w:val="008F0C12"/>
  </w:style>
  <w:style w:type="character" w:customStyle="1" w:styleId="CorpsdetexteCar">
    <w:name w:val="Corps de texte Car"/>
    <w:rsid w:val="008F0C12"/>
    <w:rPr>
      <w:rFonts w:ascii="CG Times" w:hAnsi="CG Times"/>
      <w:sz w:val="22"/>
      <w:lang w:val="en-GB" w:eastAsia="ar-SA"/>
    </w:rPr>
  </w:style>
  <w:style w:type="paragraph" w:customStyle="1" w:styleId="NormalArialNarrow">
    <w:name w:val="Normal + Arial Narrow"/>
    <w:aliases w:val="11 pt,Justified"/>
    <w:basedOn w:val="Default"/>
    <w:rsid w:val="008F0C12"/>
    <w:rPr>
      <w:rFonts w:ascii="Arial Narrow" w:hAnsi="Arial Narrow"/>
      <w:bCs/>
      <w:sz w:val="22"/>
      <w:szCs w:val="22"/>
    </w:rPr>
  </w:style>
  <w:style w:type="paragraph" w:styleId="ListParagraph">
    <w:name w:val="List Paragraph"/>
    <w:basedOn w:val="Normal"/>
    <w:uiPriority w:val="34"/>
    <w:qFormat/>
    <w:rsid w:val="008F0C12"/>
    <w:pPr>
      <w:widowControl/>
      <w:suppressAutoHyphens w:val="0"/>
      <w:spacing w:after="200" w:line="276" w:lineRule="auto"/>
      <w:ind w:left="720"/>
      <w:contextualSpacing/>
      <w:jc w:val="left"/>
    </w:pPr>
    <w:rPr>
      <w:rFonts w:ascii="Calibri" w:eastAsia="Calibri" w:hAnsi="Calibri"/>
      <w:sz w:val="22"/>
      <w:szCs w:val="22"/>
      <w:lang w:val="en-US" w:eastAsia="en-US"/>
    </w:rPr>
  </w:style>
  <w:style w:type="character" w:customStyle="1" w:styleId="st">
    <w:name w:val="st"/>
    <w:basedOn w:val="DefaultParagraphFont"/>
    <w:rsid w:val="008F0C12"/>
  </w:style>
  <w:style w:type="character" w:styleId="Emphasis">
    <w:name w:val="Emphasis"/>
    <w:uiPriority w:val="20"/>
    <w:qFormat/>
    <w:rsid w:val="008F0C12"/>
    <w:rPr>
      <w:i/>
      <w:iCs/>
    </w:rPr>
  </w:style>
  <w:style w:type="paragraph" w:customStyle="1" w:styleId="a">
    <w:name w:val="書式設定前のテキスト"/>
    <w:basedOn w:val="Normal"/>
    <w:rsid w:val="008F0C12"/>
    <w:pPr>
      <w:jc w:val="left"/>
    </w:pPr>
    <w:rPr>
      <w:rFonts w:ascii="Courier New" w:eastAsia="ヒラギノ角ゴ ProN W3" w:hAnsi="Courier New" w:cs="Courier New"/>
      <w:sz w:val="20"/>
      <w:lang w:eastAsia="hi-IN" w:bidi="hi-IN"/>
    </w:rPr>
  </w:style>
  <w:style w:type="character" w:customStyle="1" w:styleId="apple-converted-space">
    <w:name w:val="apple-converted-space"/>
    <w:rsid w:val="008F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fnter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ufnreview.org" TargetMode="External"/><Relationship Id="rId4" Type="http://schemas.openxmlformats.org/officeDocument/2006/relationships/settings" Target="settings.xml"/><Relationship Id="rId9" Type="http://schemas.openxmlformats.org/officeDocument/2006/relationships/hyperlink" Target="http://www.scufn.sub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F4B75-1063-4A14-82C9-58C883BD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3958</Words>
  <Characters>21774</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25681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GUILLAM</dc:creator>
  <cp:lastModifiedBy>ADCS</cp:lastModifiedBy>
  <cp:revision>2</cp:revision>
  <dcterms:created xsi:type="dcterms:W3CDTF">2015-10-09T12:26:00Z</dcterms:created>
  <dcterms:modified xsi:type="dcterms:W3CDTF">2015-10-09T12:26:00Z</dcterms:modified>
</cp:coreProperties>
</file>