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60" w:rsidRDefault="00F40260"/>
    <w:p w:rsidR="0031441D" w:rsidRPr="0031441D" w:rsidRDefault="0031441D" w:rsidP="0031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  <w:r w:rsidRPr="0031441D">
        <w:rPr>
          <w:rFonts w:ascii="Times New Roman" w:eastAsia="Times New Roman" w:hAnsi="Times New Roman" w:cs="Times New Roman"/>
          <w:b/>
          <w:highlight w:val="yellow"/>
          <w:lang w:val="en-AU" w:eastAsia="en-AU"/>
        </w:rPr>
        <w:t>DRAFT</w:t>
      </w:r>
      <w:r w:rsidRPr="0031441D">
        <w:rPr>
          <w:rFonts w:ascii="Times New Roman" w:eastAsia="Times New Roman" w:hAnsi="Times New Roman" w:cs="Times New Roman"/>
          <w:b/>
          <w:lang w:val="en-AU" w:eastAsia="en-AU"/>
        </w:rPr>
        <w:t xml:space="preserve"> AGENDA AND TIMETABLE </w:t>
      </w:r>
    </w:p>
    <w:p w:rsidR="0031441D" w:rsidRPr="0031441D" w:rsidRDefault="0031441D" w:rsidP="0031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p w:rsidR="0031441D" w:rsidRPr="0031441D" w:rsidRDefault="0031441D" w:rsidP="0031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p w:rsidR="0031441D" w:rsidRPr="0031441D" w:rsidRDefault="0031441D" w:rsidP="00314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61"/>
        <w:gridCol w:w="7945"/>
      </w:tblGrid>
      <w:tr w:rsidR="0031441D" w:rsidRPr="0031441D" w:rsidTr="00905719">
        <w:trPr>
          <w:cantSplit/>
        </w:trPr>
        <w:tc>
          <w:tcPr>
            <w:tcW w:w="1316" w:type="dxa"/>
            <w:shd w:val="clear" w:color="auto" w:fill="DBE5F1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Tuesday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26 February</w:t>
            </w:r>
          </w:p>
        </w:tc>
        <w:tc>
          <w:tcPr>
            <w:tcW w:w="8006" w:type="dxa"/>
            <w:gridSpan w:val="2"/>
            <w:shd w:val="clear" w:color="auto" w:fill="DBE5F1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4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t>th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Joint RENC Meeting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09h30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Registration - Coffee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10h00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4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t>th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Joint RENC Meeting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footnoteReference w:id="1"/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12h30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Lunch break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  <w:shd w:val="clear" w:color="auto" w:fill="DBE5F1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Tuesday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26 February</w:t>
            </w:r>
          </w:p>
        </w:tc>
        <w:tc>
          <w:tcPr>
            <w:tcW w:w="8006" w:type="dxa"/>
            <w:gridSpan w:val="2"/>
            <w:shd w:val="clear" w:color="auto" w:fill="DBE5F1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1 OF WENDWG-9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13h30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Registration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14h00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1.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 xml:space="preserve">Opening - Welcome address by </w:t>
            </w:r>
            <w:proofErr w:type="spellStart"/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Shom’s</w:t>
            </w:r>
            <w:proofErr w:type="spellEnd"/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Director General - and Administrative Arrangements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WENDWG9-01A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6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Documents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WENDWG9-01B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7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Participants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WENDWG9-01C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8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WENDWG Membership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WENDWG9-01D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9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Terms of Reference for WENDWG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WENDWG9-01E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0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 Principles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WENDWG9-01F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1" w:history="1">
              <w:r w:rsidRPr="0031441D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14h15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2.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Approval of Agenda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WENDWG9-02A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Agenda and Timetable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lastRenderedPageBreak/>
              <w:t>14h30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3.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Matters arising from WENDWG-8 Meeting, from HSSC-10, IRCC-10 and C-2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WENDWG9-03A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2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Minutes of WENDWG8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WENDWG9-03B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3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Status of Actions List from WENDWG8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31441D" w:rsidRPr="0031441D" w:rsidRDefault="0031441D" w:rsidP="006A7E0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WENDWG9-03C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4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Outcome of IRCC10</w:t>
              </w:r>
              <w:r w:rsidRPr="0031441D">
                <w:rPr>
                  <w:rFonts w:ascii="Times New Roman" w:eastAsia="Times New Roman" w:hAnsi="Times New Roman" w:cs="Times New Roman"/>
                  <w:i/>
                  <w:iCs/>
                  <w:vertAlign w:val="superscript"/>
                  <w:lang w:val="en-AU" w:eastAsia="en-AU"/>
                </w:rPr>
                <w:footnoteReference w:id="2"/>
              </w:r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 xml:space="preserve"> </w:t>
              </w:r>
              <w:r w:rsidR="006A7E0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(</w:t>
              </w:r>
              <w:proofErr w:type="spellStart"/>
              <w:r w:rsidR="006A7E0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Chair</w:t>
              </w:r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and</w:t>
              </w:r>
              <w:proofErr w:type="spellEnd"/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 xml:space="preserve"> C2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AU" w:eastAsia="en-AU"/>
              </w:rPr>
              <w:footnoteReference w:id="3"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affecting WENDWG (</w:t>
            </w:r>
            <w:r w:rsidR="006A7E0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c and C2 Ass. Sec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.) – 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</w:rPr>
              <w:t>15h30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</w:rPr>
              <w:t>Coffee break and Group Photo</w:t>
            </w: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15h50</w:t>
            </w:r>
          </w:p>
        </w:tc>
        <w:tc>
          <w:tcPr>
            <w:tcW w:w="8006" w:type="dxa"/>
            <w:gridSpan w:val="2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441D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  <w:r w:rsidRPr="0031441D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4"/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4.1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 xml:space="preserve">ENC Coverage and </w:t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 xml:space="preserve">Overlapping issues 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WENDWG9-04.1F1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global ENC coverage (UK)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WENDWG9-04.1F2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Assessment of existing gaps (RHCs Reps)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WENDWG9-04.1B3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Monitoring of overlapping ENCs (RENCs)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77" w:type="dxa"/>
            <w:gridSpan w:val="2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</w:rPr>
              <w:t>17h00</w:t>
            </w:r>
          </w:p>
        </w:tc>
        <w:tc>
          <w:tcPr>
            <w:tcW w:w="7945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4.2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IHO ENC Catalogue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Arial" w:eastAsia="Times New Roman" w:hAnsi="Arial" w:cs="Times New Roman"/>
                <w:b/>
                <w:bCs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WENDWG9-04.2H1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Progress report on the development of the IHO ENC Catalogue (Sec.)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16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17h30</w:t>
            </w:r>
          </w:p>
        </w:tc>
        <w:tc>
          <w:tcPr>
            <w:tcW w:w="8006" w:type="dxa"/>
            <w:gridSpan w:val="2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END OF DAY 1</w:t>
            </w: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 </w:t>
            </w:r>
          </w:p>
        </w:tc>
      </w:tr>
    </w:tbl>
    <w:p w:rsidR="0031441D" w:rsidRPr="0031441D" w:rsidRDefault="0031441D" w:rsidP="0031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31441D" w:rsidRPr="0031441D" w:rsidRDefault="0031441D" w:rsidP="0031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31441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8018"/>
      </w:tblGrid>
      <w:tr w:rsidR="0031441D" w:rsidRPr="0031441D" w:rsidTr="00905719">
        <w:trPr>
          <w:cantSplit/>
        </w:trPr>
        <w:tc>
          <w:tcPr>
            <w:tcW w:w="1304" w:type="dxa"/>
            <w:shd w:val="clear" w:color="auto" w:fill="DBE5F1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lastRenderedPageBreak/>
              <w:t>Wednesday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27 February</w:t>
            </w:r>
          </w:p>
        </w:tc>
        <w:tc>
          <w:tcPr>
            <w:tcW w:w="8018" w:type="dxa"/>
            <w:shd w:val="clear" w:color="auto" w:fill="DBE5F1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2 OF WENDWG-9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9h00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4.3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WENDWG9-04.3C2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Harmonization Issues (</w:t>
            </w:r>
            <w:hyperlink r:id="rId15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IC-ENC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</w:t>
            </w:r>
            <w:hyperlink r:id="rId16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EAHC RECC) – </w:t>
            </w:r>
            <w:hyperlink r:id="rId17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 Presentation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– IC-ENC Presentation – Joint </w:t>
            </w:r>
            <w:hyperlink r:id="rId18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 meeting Report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&amp; Recommendations 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WENDWG9-04.3D3&amp;J5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9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 Update of the Data Flow Diagram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(IC-ENC, PRIMAR) - Status report on the ENC Producers who distribute their ENCs through a RENC – Progress Report on ENC full accessibility (All, RENCs, 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</w:rPr>
              <w:t>10h00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4.4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The Full Implementation of the WEND Principles – Report by RHCs’ Reps on the implementation of ENC Schemes (in accordance with Action IRCC8-13)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WENDWG9-04.4H3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the development of approved ENC schemes in every charting regions (S-57 ENCs, then S-101 ENCs), at least for small scales (RHCs Reps.)</w:t>
            </w:r>
          </w:p>
          <w:p w:rsid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Arial" w:eastAsia="Times New Roman" w:hAnsi="Arial" w:cs="Times New Roman"/>
                <w:b/>
                <w:bCs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WENDWG9-04.4H4</w:t>
            </w:r>
            <w:r w:rsidR="005741DA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A</w:t>
            </w:r>
            <w:hyperlink r:id="rId20" w:history="1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Update on </w:t>
            </w:r>
            <w:proofErr w:type="spellStart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INToGIS</w:t>
            </w:r>
            <w:proofErr w:type="spellEnd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Phase II (Sec.)</w:t>
            </w:r>
          </w:p>
          <w:p w:rsidR="0031441D" w:rsidRPr="0031441D" w:rsidRDefault="0031441D" w:rsidP="00B1218B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10h30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</w:rPr>
              <w:t>10h50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4.4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The Full Implementation of the WEND Principles – Report by RHCs’ Reps on the implementation of ENC Schemes (in accordance with Action IRCC8-13) (cont.)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WENDWG9-04.4H3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the development of approved ENC schemes in every charting regions (S-57 ENCs, then S-101 ENCs), at least for small scales (RHCs Reps.)</w:t>
            </w:r>
          </w:p>
          <w:p w:rsid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Arial" w:eastAsia="Times New Roman" w:hAnsi="Arial" w:cs="Times New Roman"/>
                <w:b/>
                <w:bCs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WENDWG9-04.4H4</w:t>
            </w:r>
            <w:hyperlink r:id="rId21" w:history="1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Update on </w:t>
            </w:r>
            <w:proofErr w:type="spellStart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INToGIS</w:t>
            </w:r>
            <w:proofErr w:type="spellEnd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Phase II (Sec.)</w:t>
            </w:r>
          </w:p>
          <w:p w:rsidR="00B1218B" w:rsidRPr="0031441D" w:rsidRDefault="00B1218B" w:rsidP="00B1218B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Arial" w:eastAsia="Times New Roman" w:hAnsi="Arial" w:cs="Times New Roman"/>
                <w:b/>
                <w:bCs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WENDWG9-04.4H4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B</w:t>
            </w:r>
            <w:hyperlink r:id="rId22" w:history="1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Follow-on Action WENDWG8/06 - </w:t>
            </w:r>
            <w:r w:rsidRPr="005741DA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Worldwide Coverage Statistical Database of AIS Traffic Density. Status update report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US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)</w:t>
            </w:r>
          </w:p>
          <w:p w:rsidR="00B1218B" w:rsidRPr="0031441D" w:rsidRDefault="00B1218B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bookmarkStart w:id="0" w:name="_GoBack"/>
            <w:bookmarkEnd w:id="0"/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12h30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Lunch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</w:rPr>
              <w:t>14h00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4.5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31441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Capacity Building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WENDWG9-04.5I1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Requests (if any) for capacity building support for compelling requirements in the scope of the WENDWG activities (RHCs Reps.)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>14h30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5.</w:t>
            </w:r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ab/>
              <w:t xml:space="preserve">Workshop Session 1 – Impact of the new TORs and Following on Actions </w:t>
            </w:r>
            <w:hyperlink r:id="rId23" w:history="1">
              <w:r w:rsidRPr="0031441D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  <w:lang w:val="en-US" w:eastAsia="en-AU"/>
                </w:rPr>
                <w:t>C2/30 a</w:t>
              </w:r>
              <w:r w:rsidRPr="0031441D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  <w:lang w:val="en-US" w:eastAsia="en-AU"/>
                </w:rPr>
                <w:t>n</w:t>
              </w:r>
              <w:r w:rsidRPr="0031441D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  <w:lang w:val="en-US" w:eastAsia="en-AU"/>
                </w:rPr>
                <w:t>d C2/31</w:t>
              </w:r>
            </w:hyperlink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 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WENDWG9-05A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Proposals for …</w:t>
            </w:r>
            <w:r w:rsidR="006A7E0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(Introduction to new TORs/Chair)</w:t>
            </w:r>
          </w:p>
          <w:p w:rsidR="0031441D" w:rsidRPr="0031441D" w:rsidRDefault="0031441D" w:rsidP="0025264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WENDWG9-05B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Proposals for </w:t>
            </w:r>
            <w:r w:rsidR="0025264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future of WEND Principles (Vice-Chair/Sec.)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15h30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16h00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5.</w:t>
            </w:r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ab/>
              <w:t xml:space="preserve">Workshop Session 2 –Following on Actions </w:t>
            </w:r>
            <w:hyperlink r:id="rId24" w:history="1">
              <w:r w:rsidRPr="0031441D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  <w:lang w:val="en-US" w:eastAsia="en-AU"/>
                </w:rPr>
                <w:t>C2/27 and C2/28</w:t>
              </w:r>
            </w:hyperlink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 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WENDWG9-05C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Proposals for</w:t>
            </w:r>
            <w:proofErr w:type="gramStart"/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…</w:t>
            </w:r>
            <w:r w:rsidR="0025264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(</w:t>
            </w:r>
            <w:proofErr w:type="gramEnd"/>
            <w:r w:rsidR="0025264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Introduction by Sec.)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WENDWG9-05D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Proposals for…</w:t>
            </w:r>
          </w:p>
        </w:tc>
      </w:tr>
      <w:tr w:rsidR="0031441D" w:rsidRPr="0031441D" w:rsidTr="00905719">
        <w:trPr>
          <w:cantSplit/>
          <w:trHeight w:val="415"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17h30</w:t>
            </w:r>
          </w:p>
        </w:tc>
        <w:tc>
          <w:tcPr>
            <w:tcW w:w="8018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END OF DAY 2</w:t>
            </w:r>
          </w:p>
        </w:tc>
      </w:tr>
      <w:tr w:rsidR="0031441D" w:rsidRPr="0031441D" w:rsidTr="00905719">
        <w:trPr>
          <w:cantSplit/>
          <w:trHeight w:val="415"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19h30-22h00</w:t>
            </w:r>
          </w:p>
        </w:tc>
        <w:tc>
          <w:tcPr>
            <w:tcW w:w="8018" w:type="dxa"/>
          </w:tcPr>
          <w:p w:rsidR="0031441D" w:rsidRPr="0031441D" w:rsidRDefault="0031441D" w:rsidP="0031441D">
            <w:pPr>
              <w:keepNext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fr-FR" w:eastAsia="en-AU"/>
              </w:rPr>
            </w:pPr>
            <w:proofErr w:type="spellStart"/>
            <w:r w:rsidRPr="0031441D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>Hosted</w:t>
            </w:r>
            <w:proofErr w:type="spellEnd"/>
            <w:r w:rsidRPr="0031441D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 xml:space="preserve"> Social Event </w:t>
            </w:r>
            <w:r w:rsidR="00401D70" w:rsidRPr="00401D70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 xml:space="preserve">– Restaurant </w:t>
            </w:r>
            <w:r w:rsidR="00401D70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>« </w:t>
            </w:r>
            <w:r w:rsidR="00401D70" w:rsidRPr="00401D70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 xml:space="preserve">Le </w:t>
            </w:r>
            <w:proofErr w:type="spellStart"/>
            <w:r w:rsidR="00401D70" w:rsidRPr="00401D70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>Ruffé</w:t>
            </w:r>
            <w:proofErr w:type="spellEnd"/>
            <w:r w:rsidR="00401D70">
              <w:rPr>
                <w:rFonts w:ascii="Times New Roman" w:eastAsia="Times New Roman" w:hAnsi="Times New Roman" w:cs="Times New Roman"/>
                <w:b/>
                <w:lang w:val="fr-FR" w:eastAsia="en-AU"/>
              </w:rPr>
              <w:t> »</w:t>
            </w:r>
          </w:p>
        </w:tc>
      </w:tr>
      <w:tr w:rsidR="0031441D" w:rsidRPr="0031441D" w:rsidTr="00905719">
        <w:trPr>
          <w:cantSplit/>
        </w:trPr>
        <w:tc>
          <w:tcPr>
            <w:tcW w:w="1304" w:type="dxa"/>
            <w:shd w:val="clear" w:color="auto" w:fill="DBE5F1"/>
          </w:tcPr>
          <w:p w:rsidR="0031441D" w:rsidRPr="0031441D" w:rsidRDefault="0031441D" w:rsidP="003144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Thursday</w:t>
            </w: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28 February</w:t>
            </w:r>
          </w:p>
        </w:tc>
        <w:tc>
          <w:tcPr>
            <w:tcW w:w="8018" w:type="dxa"/>
            <w:shd w:val="clear" w:color="auto" w:fill="DBE5F1"/>
            <w:vAlign w:val="center"/>
          </w:tcPr>
          <w:p w:rsidR="0031441D" w:rsidRPr="0031441D" w:rsidRDefault="0031441D" w:rsidP="003144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THREE OF WENDWG-9</w:t>
            </w:r>
          </w:p>
        </w:tc>
      </w:tr>
      <w:tr w:rsidR="0031441D" w:rsidRPr="0031441D" w:rsidTr="00905719">
        <w:trPr>
          <w:cantSplit/>
          <w:trHeight w:val="304"/>
        </w:trPr>
        <w:tc>
          <w:tcPr>
            <w:tcW w:w="1304" w:type="dxa"/>
          </w:tcPr>
          <w:p w:rsidR="0031441D" w:rsidRPr="0031441D" w:rsidRDefault="0031441D" w:rsidP="0031441D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8h30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eastAsia="en-AU"/>
              </w:rPr>
              <w:t>6.</w:t>
            </w:r>
            <w:r w:rsidRPr="0031441D">
              <w:rPr>
                <w:rFonts w:ascii="Times New Roman" w:eastAsia="Times New Roman" w:hAnsi="Times New Roman" w:cs="Times New Roman"/>
                <w:b/>
                <w:lang w:eastAsia="en-AU"/>
              </w:rPr>
              <w:tab/>
              <w:t xml:space="preserve">Review and update of the WENDWG Programme of Work – </w:t>
            </w:r>
            <w:r w:rsidRPr="0031441D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– Preparation of Report to IRCC-11 and inputs expected from the WENDWG to C-3 and A-2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WENDWG9-06A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25" w:history="1">
              <w:r w:rsidRPr="0031441D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lang w:val="en-AU" w:eastAsia="en-AU"/>
                </w:rPr>
                <w:t>WENDWG Programme of Work for 2018-19 (as approved at IRCC-10</w:t>
              </w:r>
            </w:hyperlink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WENDWG9-06B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 Programme of Work for 2019-20 (to be approved at IRCC-11)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9h30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7.</w:t>
            </w: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Review of the WENDWG-9 List of Decisions and Actions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10h00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31441D" w:rsidRPr="0031441D" w:rsidTr="00905719">
        <w:trPr>
          <w:cantSplit/>
          <w:trHeight w:val="304"/>
        </w:trPr>
        <w:tc>
          <w:tcPr>
            <w:tcW w:w="1304" w:type="dxa"/>
          </w:tcPr>
          <w:p w:rsidR="0031441D" w:rsidRPr="0031441D" w:rsidRDefault="0031441D" w:rsidP="0031441D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10h20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8.</w:t>
            </w: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Any other business</w:t>
            </w:r>
            <w:r w:rsidR="0025264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 – Information Papers</w:t>
            </w:r>
          </w:p>
          <w:p w:rsidR="0025264F" w:rsidRPr="0031441D" w:rsidRDefault="0025264F" w:rsidP="0025264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WENDWG9-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08.1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A </w:t>
            </w: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Pr="0025264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Remote ENC Upd</w:t>
            </w:r>
            <w:r w:rsidR="00E13F08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ate Service (Powered by ESYNC) </w:t>
            </w:r>
            <w:r w:rsidRPr="0025264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- Redistribution of ENC Products</w:t>
            </w:r>
            <w:r w:rsidR="00E13F08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(US)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8.2: …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31441D" w:rsidRPr="0031441D" w:rsidTr="00905719">
        <w:trPr>
          <w:cantSplit/>
          <w:trHeight w:val="304"/>
        </w:trPr>
        <w:tc>
          <w:tcPr>
            <w:tcW w:w="1304" w:type="dxa"/>
          </w:tcPr>
          <w:p w:rsidR="0031441D" w:rsidRPr="0031441D" w:rsidRDefault="0031441D" w:rsidP="0031441D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lang w:val="en-AU" w:eastAsia="en-AU"/>
              </w:rPr>
              <w:t>11h00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10.</w:t>
            </w: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Next meeting dates and venue - Conclusion</w:t>
            </w:r>
          </w:p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31441D" w:rsidRPr="0031441D" w:rsidTr="00905719">
        <w:trPr>
          <w:cantSplit/>
        </w:trPr>
        <w:tc>
          <w:tcPr>
            <w:tcW w:w="1304" w:type="dxa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11h30</w:t>
            </w:r>
          </w:p>
        </w:tc>
        <w:tc>
          <w:tcPr>
            <w:tcW w:w="8018" w:type="dxa"/>
            <w:vAlign w:val="center"/>
          </w:tcPr>
          <w:p w:rsidR="0031441D" w:rsidRPr="0031441D" w:rsidRDefault="0031441D" w:rsidP="0031441D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31441D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Proposed End of the Meeting </w:t>
            </w:r>
            <w:r w:rsidRPr="0031441D">
              <w:rPr>
                <w:rFonts w:ascii="Times New Roman" w:eastAsia="Times New Roman" w:hAnsi="Times New Roman" w:cs="Times New Roman"/>
                <w:b/>
                <w:i/>
                <w:lang w:val="en-AU" w:eastAsia="en-AU"/>
              </w:rPr>
              <w:t xml:space="preserve"> - subject to any agenda amendment proposals</w:t>
            </w:r>
          </w:p>
        </w:tc>
      </w:tr>
    </w:tbl>
    <w:p w:rsidR="0031441D" w:rsidRPr="0031441D" w:rsidRDefault="0031441D" w:rsidP="0031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31441D" w:rsidRPr="0031441D" w:rsidRDefault="0031441D" w:rsidP="00314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1441D" w:rsidRDefault="0031441D"/>
    <w:sectPr w:rsidR="0031441D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1D" w:rsidRDefault="0031441D" w:rsidP="0031441D">
      <w:pPr>
        <w:spacing w:after="0" w:line="240" w:lineRule="auto"/>
      </w:pPr>
      <w:r>
        <w:separator/>
      </w:r>
    </w:p>
  </w:endnote>
  <w:endnote w:type="continuationSeparator" w:id="0">
    <w:p w:rsidR="0031441D" w:rsidRDefault="0031441D" w:rsidP="003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1D" w:rsidRDefault="0031441D" w:rsidP="0031441D">
      <w:pPr>
        <w:spacing w:after="0" w:line="240" w:lineRule="auto"/>
      </w:pPr>
      <w:r>
        <w:separator/>
      </w:r>
    </w:p>
  </w:footnote>
  <w:footnote w:type="continuationSeparator" w:id="0">
    <w:p w:rsidR="0031441D" w:rsidRDefault="0031441D" w:rsidP="0031441D">
      <w:pPr>
        <w:spacing w:after="0" w:line="240" w:lineRule="auto"/>
      </w:pPr>
      <w:r>
        <w:continuationSeparator/>
      </w:r>
    </w:p>
  </w:footnote>
  <w:footnote w:id="1">
    <w:p w:rsidR="0031441D" w:rsidRPr="00600CF1" w:rsidRDefault="0031441D" w:rsidP="0031441D">
      <w:pPr>
        <w:pStyle w:val="FootnoteText"/>
        <w:rPr>
          <w:sz w:val="16"/>
          <w:szCs w:val="16"/>
          <w:lang w:val="en-US"/>
        </w:rPr>
      </w:pPr>
      <w:r w:rsidRPr="00600CF1">
        <w:rPr>
          <w:rStyle w:val="FootnoteReference"/>
          <w:sz w:val="16"/>
          <w:szCs w:val="16"/>
        </w:rPr>
        <w:footnoteRef/>
      </w:r>
      <w:r w:rsidRPr="00600CF1">
        <w:rPr>
          <w:sz w:val="16"/>
          <w:szCs w:val="16"/>
        </w:rPr>
        <w:t xml:space="preserve"> </w:t>
      </w:r>
      <w:r w:rsidRPr="00600CF1">
        <w:rPr>
          <w:sz w:val="16"/>
          <w:szCs w:val="16"/>
          <w:lang w:val="en-US"/>
        </w:rPr>
        <w:t>Open to RENC Directors/Managers, RENC Operators, EAHC RECC, WENDWG Chair, IHO Sec.</w:t>
      </w:r>
    </w:p>
  </w:footnote>
  <w:footnote w:id="2">
    <w:p w:rsidR="0031441D" w:rsidRPr="00600CF1" w:rsidRDefault="0031441D" w:rsidP="0031441D">
      <w:pPr>
        <w:pStyle w:val="FootnoteText"/>
        <w:rPr>
          <w:sz w:val="16"/>
          <w:szCs w:val="16"/>
        </w:rPr>
      </w:pPr>
      <w:r w:rsidRPr="00600CF1">
        <w:rPr>
          <w:rStyle w:val="FootnoteReference"/>
          <w:sz w:val="16"/>
          <w:szCs w:val="16"/>
        </w:rPr>
        <w:footnoteRef/>
      </w:r>
      <w:r w:rsidRPr="00600CF1">
        <w:rPr>
          <w:sz w:val="16"/>
          <w:szCs w:val="16"/>
        </w:rPr>
        <w:t xml:space="preserve"> See Objective 6, and Tasks L and M, of the </w:t>
      </w:r>
      <w:hyperlink r:id="rId1" w:history="1">
        <w:r w:rsidRPr="00600CF1">
          <w:rPr>
            <w:rStyle w:val="Hyperlink"/>
            <w:sz w:val="16"/>
            <w:szCs w:val="16"/>
          </w:rPr>
          <w:t>WENDWG Programme of Work as approved at IRCC10</w:t>
        </w:r>
      </w:hyperlink>
    </w:p>
  </w:footnote>
  <w:footnote w:id="3">
    <w:p w:rsidR="0031441D" w:rsidRPr="00600CF1" w:rsidRDefault="0031441D" w:rsidP="0031441D">
      <w:pPr>
        <w:pStyle w:val="FootnoteText"/>
        <w:rPr>
          <w:sz w:val="16"/>
          <w:szCs w:val="16"/>
        </w:rPr>
      </w:pPr>
      <w:r w:rsidRPr="00600CF1">
        <w:rPr>
          <w:rStyle w:val="FootnoteReference"/>
          <w:sz w:val="16"/>
          <w:szCs w:val="16"/>
        </w:rPr>
        <w:footnoteRef/>
      </w:r>
      <w:r w:rsidRPr="00600CF1">
        <w:rPr>
          <w:sz w:val="16"/>
          <w:szCs w:val="16"/>
        </w:rPr>
        <w:t xml:space="preserve"> </w:t>
      </w:r>
      <w:proofErr w:type="spellStart"/>
      <w:r w:rsidRPr="00600CF1">
        <w:rPr>
          <w:sz w:val="16"/>
          <w:szCs w:val="16"/>
        </w:rPr>
        <w:t>Adressed</w:t>
      </w:r>
      <w:proofErr w:type="spellEnd"/>
      <w:r w:rsidRPr="00600CF1">
        <w:rPr>
          <w:sz w:val="16"/>
          <w:szCs w:val="16"/>
        </w:rPr>
        <w:t xml:space="preserve"> under item 5.</w:t>
      </w:r>
    </w:p>
  </w:footnote>
  <w:footnote w:id="4">
    <w:p w:rsidR="0031441D" w:rsidRPr="00600CF1" w:rsidRDefault="0031441D" w:rsidP="0031441D">
      <w:pPr>
        <w:pStyle w:val="FootnoteText"/>
        <w:rPr>
          <w:sz w:val="16"/>
          <w:szCs w:val="16"/>
          <w:lang w:val="en-US"/>
        </w:rPr>
      </w:pPr>
      <w:r w:rsidRPr="00600CF1">
        <w:rPr>
          <w:rStyle w:val="FootnoteReference"/>
          <w:sz w:val="16"/>
          <w:szCs w:val="16"/>
        </w:rPr>
        <w:footnoteRef/>
      </w:r>
      <w:r w:rsidRPr="00600CF1">
        <w:rPr>
          <w:sz w:val="16"/>
          <w:szCs w:val="16"/>
        </w:rPr>
        <w:t xml:space="preserve"> </w:t>
      </w:r>
      <w:r w:rsidRPr="00600CF1">
        <w:rPr>
          <w:sz w:val="16"/>
          <w:szCs w:val="16"/>
          <w:lang w:val="en-US"/>
        </w:rPr>
        <w:t xml:space="preserve">Documents number are like WENDWG9-04.1F1, where 4.1 is the WENDWG-8 agenda item, and F1 is the number of work item in the WENDWG </w:t>
      </w:r>
      <w:proofErr w:type="spellStart"/>
      <w:r w:rsidRPr="00600CF1">
        <w:rPr>
          <w:sz w:val="16"/>
          <w:szCs w:val="16"/>
          <w:lang w:val="en-US"/>
        </w:rPr>
        <w:t>programme</w:t>
      </w:r>
      <w:proofErr w:type="spellEnd"/>
      <w:r w:rsidRPr="00600CF1">
        <w:rPr>
          <w:sz w:val="16"/>
          <w:szCs w:val="16"/>
          <w:lang w:val="en-US"/>
        </w:rPr>
        <w:t xml:space="preserve"> of work.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0E" w:rsidRDefault="0071150E" w:rsidP="0071150E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WENDWG</w:t>
    </w:r>
    <w:r>
      <w:rPr>
        <w:rFonts w:ascii="Arial Narrow" w:hAnsi="Arial Narrow"/>
        <w:b/>
        <w:bdr w:val="single" w:sz="4" w:space="0" w:color="auto"/>
      </w:rPr>
      <w:t>9</w:t>
    </w:r>
    <w:r>
      <w:rPr>
        <w:rFonts w:ascii="Arial Narrow" w:hAnsi="Arial Narrow"/>
        <w:b/>
        <w:bdr w:val="single" w:sz="4" w:space="0" w:color="auto"/>
      </w:rPr>
      <w:t xml:space="preserve">-02A </w:t>
    </w:r>
  </w:p>
  <w:p w:rsidR="0071150E" w:rsidRDefault="00711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1D"/>
    <w:rsid w:val="0025264F"/>
    <w:rsid w:val="0028070A"/>
    <w:rsid w:val="0031441D"/>
    <w:rsid w:val="00401D70"/>
    <w:rsid w:val="005741DA"/>
    <w:rsid w:val="006A7E0D"/>
    <w:rsid w:val="0071150E"/>
    <w:rsid w:val="00B1218B"/>
    <w:rsid w:val="00E13F08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11FD-BC36-439B-81FA-3B4834F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41D"/>
    <w:rPr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4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41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144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hyperlink" Target="file:///\\192.168.100.252\..\mcmichael-phillipsj\AppData\Local\Microsoft\Windows\INetCache\Content.Outlook\PTTFOW0O\renc-renc%20report.docx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iho.int/mtg_docs/com_wg/HSSC/HSSC9/HSSC9-11A_INF1_INToGIS%20project2.pptx" TargetMode="Externa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http://www.iho.int/mtg_docs/com_wg/WEND/WENDWG6/WENDWG6_minutes_final.pdf" TargetMode="External"/><Relationship Id="rId17" Type="http://schemas.openxmlformats.org/officeDocument/2006/relationships/hyperlink" Target="file:///\\192.168.100.252\..\mcmichael-phillipsj\AppData\Local\Microsoft\Windows\INetCache\Content.Outlook\PTTFOW0O\PRIMAR%20WENDWG%202017.pptx" TargetMode="External"/><Relationship Id="rId25" Type="http://schemas.openxmlformats.org/officeDocument/2006/relationships/hyperlink" Target="https://www.iho.int/mtg_docs/com_wg/IRCC/IRCC10/IRCC10-07D1-WENDWG_WorkPlan2018-1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00.252\..\mcmichael-phillipsj\AppData\Local\Microsoft\Windows\INetCache\Content.Outlook\PTTFOW0O\WENDWG7-04.3C2a_PRIMAR%20annual%20report%202016.pdf" TargetMode="External"/><Relationship Id="rId20" Type="http://schemas.openxmlformats.org/officeDocument/2006/relationships/hyperlink" Target="https://www.iho.int/mtg_docs/com_wg/HSSC/HSSC9/HSSC9-11A_INF1_INToGIS%20project2.ppt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24" Type="http://schemas.openxmlformats.org/officeDocument/2006/relationships/hyperlink" Target="https://www.iho.int/mtg_docs/council/C2/LIST%20OF%20DECISIONS%20and%20ACTIONS%20FROM%20C2_19Oct2018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192.168.100.252\..\mcmichael-phillipsj\AppData\Local\Microsoft\Windows\INetCache\Content.Outlook\PTTFOW0O\IC-ENC_Annual%20Report%202016_Final-soft%20copy.pdf" TargetMode="External"/><Relationship Id="rId23" Type="http://schemas.openxmlformats.org/officeDocument/2006/relationships/hyperlink" Target="https://www.iho.int/mtg_docs/council/C2/LIST%20OF%20DECISIONS%20and%20ACTIONS%20FROM%20C2_19Oct20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ho.int/iho_pubs/misc/M3-E-JULY15.pdf" TargetMode="External"/><Relationship Id="rId19" Type="http://schemas.openxmlformats.org/officeDocument/2006/relationships/hyperlink" Target="file:///\\192.168.100.252\users\pac\WEND\WENDWG-CL\2017\ENC%20DATA%20FLOW%20v2%20January%2020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2" Type="http://schemas.openxmlformats.org/officeDocument/2006/relationships/hyperlink" Target="https://www.iho.int/mtg_docs/com_wg/HSSC/HSSC9/HSSC9-11A_INF1_INToGIS%20project2.pptx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ho.int/mtg_docs/com_wg/IRCC/IRCC10/IRCC10-07D1-WENDWG_WorkPlan2018-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dcterms:created xsi:type="dcterms:W3CDTF">2019-02-03T13:52:00Z</dcterms:created>
  <dcterms:modified xsi:type="dcterms:W3CDTF">2019-02-03T13:52:00Z</dcterms:modified>
</cp:coreProperties>
</file>