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06" w:rsidRPr="000A7D33" w:rsidRDefault="000A7D33" w:rsidP="000A7D33">
      <w:pPr>
        <w:jc w:val="center"/>
        <w:rPr>
          <w:b/>
          <w:lang w:val="en-US"/>
        </w:rPr>
      </w:pPr>
      <w:r w:rsidRPr="000A7D33">
        <w:rPr>
          <w:b/>
          <w:lang w:val="en-US"/>
        </w:rPr>
        <w:t>CS WRECKS05, Continuation A</w:t>
      </w:r>
      <w:bookmarkStart w:id="0" w:name="_GoBack"/>
      <w:bookmarkEnd w:id="0"/>
    </w:p>
    <w:p w:rsidR="009D1795" w:rsidRDefault="009D1795">
      <w:pPr>
        <w:rPr>
          <w:lang w:val="en-US"/>
        </w:rPr>
      </w:pPr>
      <w:r>
        <w:rPr>
          <w:lang w:val="en-US"/>
        </w:rPr>
        <w:t xml:space="preserve">According to the new version of conditional procedure CS WRECKS05 (WRECKS05, Continuation A) the following Look-up table is provided in case if VALSOU attribute is absent or </w:t>
      </w:r>
      <w:r w:rsidR="0008512C">
        <w:rPr>
          <w:lang w:val="en-US"/>
        </w:rPr>
        <w:t>has no value:</w:t>
      </w:r>
    </w:p>
    <w:p w:rsidR="009D1795" w:rsidRDefault="009D1795">
      <w:pPr>
        <w:rPr>
          <w:lang w:val="en-US"/>
        </w:rPr>
      </w:pPr>
    </w:p>
    <w:tbl>
      <w:tblPr>
        <w:tblW w:w="90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5"/>
        <w:gridCol w:w="6255"/>
      </w:tblGrid>
      <w:tr w:rsidR="009D1795" w:rsidRPr="004C22FA" w:rsidTr="006B3C4C">
        <w:trPr>
          <w:trHeight w:val="29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Start w:id="1" w:name="BKM_E104C773_D647_4f26_8EFA_410F2C644886"/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b/>
              </w:rPr>
            </w:pPr>
            <w:r w:rsidRPr="004C22FA">
              <w:rPr>
                <w:rFonts w:cs="Arial"/>
                <w:b/>
              </w:rPr>
              <w:fldChar w:fldCharType="begin" w:fldLock="1"/>
            </w:r>
            <w:r w:rsidRPr="004C22FA">
              <w:rPr>
                <w:rFonts w:cs="Arial"/>
                <w:b/>
              </w:rPr>
              <w:instrText>MERGEFIELD Element.Name</w:instrText>
            </w:r>
            <w:r w:rsidRPr="004C22FA">
              <w:rPr>
                <w:rFonts w:cs="Arial"/>
                <w:b/>
              </w:rPr>
              <w:fldChar w:fldCharType="separate"/>
            </w:r>
            <w:r w:rsidRPr="004C22FA">
              <w:rPr>
                <w:rFonts w:cs="Arial"/>
                <w:b/>
              </w:rPr>
              <w:t xml:space="preserve">Draw Appropriate Symbol. </w:t>
            </w:r>
            <w:proofErr w:type="gramStart"/>
            <w:r w:rsidRPr="004C22FA">
              <w:rPr>
                <w:rFonts w:cs="Arial"/>
                <w:b/>
              </w:rPr>
              <w:t>SY(</w:t>
            </w:r>
            <w:proofErr w:type="gramEnd"/>
            <w:r w:rsidRPr="004C22FA">
              <w:rPr>
                <w:rFonts w:cs="Arial"/>
                <w:b/>
              </w:rPr>
              <w:t xml:space="preserve">...) </w:t>
            </w:r>
            <w:r w:rsidRPr="004C22FA">
              <w:rPr>
                <w:rFonts w:cs="Arial"/>
                <w:b/>
              </w:rPr>
              <w:fldChar w:fldCharType="end"/>
            </w:r>
          </w:p>
        </w:tc>
        <w:tc>
          <w:tcPr>
            <w:tcW w:w="6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</w:rPr>
            </w:pPr>
            <w:r w:rsidRPr="004C22FA">
              <w:rPr>
                <w:rFonts w:cs="Arial"/>
              </w:rPr>
              <w:fldChar w:fldCharType="begin" w:fldLock="1"/>
            </w:r>
            <w:r w:rsidRPr="004C22FA">
              <w:rPr>
                <w:rFonts w:cs="Arial"/>
              </w:rPr>
              <w:instrText>MERGEFIELD Element.Notes</w:instrText>
            </w:r>
            <w:r w:rsidRPr="004C22FA">
              <w:rPr>
                <w:rFonts w:cs="Arial"/>
              </w:rPr>
              <w:fldChar w:fldCharType="end"/>
            </w:r>
            <w:r w:rsidRPr="004C22FA">
              <w:rPr>
                <w:rFonts w:cs="Arial"/>
              </w:rPr>
              <w:t>Perform Look-up table symbolization to draw symbol.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</w:rPr>
            </w:pPr>
            <w:r w:rsidRPr="004C22FA">
              <w:rPr>
                <w:rFonts w:cs="Arial"/>
              </w:rPr>
              <w:t>The values of presentation parameters ( Display Priority; Over Radar Flag; Display Category and Viewing Group) must be taken in according to assigned values in 'UDWHAZ05' sub-procedure or default values: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</w:rPr>
            </w:pP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"WRECKS","","SY(WRECKS05)","4","O","OTHER","34050"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"WRECKS","CATWRK1WATLEV3","SY(WRECKS04)","4","O","OTHER","34050"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"WRECKS","CATWRK2WATLEV3","SY(WRECKS05)","4","O","OTHER","34050"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"WRECKS","CATWRK4","SY(WRECKS01)","4","O","OTHER","34050"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"WRECKS","CATWRK5","SY(WRECKS01)","4","O","OTHER","34050"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"WRECKS","WATLEV1","SY(WRECKS01)","4","O","OTHER","34050"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sz w:val="16"/>
                <w:szCs w:val="16"/>
              </w:rPr>
            </w:pPr>
            <w:r w:rsidRPr="004C22FA">
              <w:rPr>
                <w:rFonts w:cs="Arial"/>
                <w:sz w:val="16"/>
                <w:szCs w:val="16"/>
              </w:rPr>
              <w:t>"WRECKS","WATLEV2","SY(WRECKS01)","4","O","OTHER","34050"</w:t>
            </w:r>
          </w:p>
          <w:p w:rsidR="009D1795" w:rsidRPr="0008512C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 w:rsidRPr="0008512C">
              <w:rPr>
                <w:rFonts w:cs="Arial"/>
                <w:b/>
                <w:color w:val="FF0000"/>
                <w:sz w:val="16"/>
                <w:szCs w:val="16"/>
              </w:rPr>
              <w:t>"WRECKS","WATLEV3","SY(WRECKS01)","4","O","OTHER","34050"</w:t>
            </w:r>
          </w:p>
          <w:p w:rsidR="009D1795" w:rsidRPr="004C22FA" w:rsidRDefault="009D1795" w:rsidP="006B3C4C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cs="Arial"/>
              </w:rPr>
            </w:pPr>
            <w:r w:rsidRPr="004C22FA">
              <w:rPr>
                <w:rFonts w:cs="Arial"/>
                <w:sz w:val="16"/>
                <w:szCs w:val="16"/>
              </w:rPr>
              <w:t>"WRECKS","WATLEV4","SY(WRECKS01)","4","O","OTHER","34050"</w:t>
            </w:r>
          </w:p>
        </w:tc>
        <w:bookmarkEnd w:id="1"/>
      </w:tr>
    </w:tbl>
    <w:p w:rsidR="009D1795" w:rsidRDefault="009D1795"/>
    <w:p w:rsidR="0008512C" w:rsidRDefault="0008512C">
      <w:r>
        <w:t>In previous version of this CSP (WRECKS04) in case if WATLEV attribute has the value {3} (</w:t>
      </w:r>
      <w:r w:rsidRPr="0008512C">
        <w:rPr>
          <w:i/>
        </w:rPr>
        <w:t>3</w:t>
      </w:r>
      <w:proofErr w:type="gramStart"/>
      <w:r w:rsidRPr="0008512C">
        <w:rPr>
          <w:i/>
        </w:rPr>
        <w:t>:always</w:t>
      </w:r>
      <w:proofErr w:type="gramEnd"/>
      <w:r w:rsidRPr="0008512C">
        <w:rPr>
          <w:i/>
        </w:rPr>
        <w:t xml:space="preserve"> under water/submerged</w:t>
      </w:r>
      <w:r>
        <w:t>) symbol SY(</w:t>
      </w:r>
      <w:r w:rsidRPr="0008512C">
        <w:t>WRECKS05</w:t>
      </w:r>
      <w:r>
        <w:t>) (default value) should be drawn:</w:t>
      </w:r>
    </w:p>
    <w:p w:rsidR="0008512C" w:rsidRDefault="0008512C">
      <w:r>
        <w:rPr>
          <w:noProof/>
          <w:lang w:val="en-US"/>
        </w:rPr>
        <w:drawing>
          <wp:inline distT="0" distB="0" distL="0" distR="0">
            <wp:extent cx="504825" cy="4260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2C" w:rsidRDefault="0008512C">
      <w:r>
        <w:t xml:space="preserve">In new version in this case </w:t>
      </w:r>
      <w:r w:rsidR="00C610CD">
        <w:t xml:space="preserve">it </w:t>
      </w:r>
      <w:r>
        <w:t xml:space="preserve">is suggested to draw the symbol </w:t>
      </w:r>
      <w:proofErr w:type="gramStart"/>
      <w:r w:rsidRPr="0008512C">
        <w:t>SY(</w:t>
      </w:r>
      <w:proofErr w:type="gramEnd"/>
      <w:r w:rsidRPr="0008512C">
        <w:t>WRECKS01)</w:t>
      </w:r>
      <w:r w:rsidR="00C610CD">
        <w:t xml:space="preserve"> (entry is highlighted)</w:t>
      </w:r>
      <w:r>
        <w:t>:</w:t>
      </w:r>
    </w:p>
    <w:p w:rsidR="0008512C" w:rsidRDefault="0008512C">
      <w:r>
        <w:rPr>
          <w:noProof/>
          <w:lang w:val="en-US"/>
        </w:rPr>
        <w:drawing>
          <wp:inline distT="0" distB="0" distL="0" distR="0">
            <wp:extent cx="572770" cy="4292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2C" w:rsidRDefault="0008512C">
      <w:r>
        <w:t xml:space="preserve">But this symbol </w:t>
      </w:r>
      <w:r w:rsidR="00652BD7">
        <w:t xml:space="preserve">in Addendum to Presentation library 4.0 is defined as </w:t>
      </w:r>
      <w:r>
        <w:t>‘</w:t>
      </w:r>
      <w:r w:rsidRPr="00652BD7">
        <w:rPr>
          <w:i/>
        </w:rPr>
        <w:t>wreck showing any portion of hull or superstructure at level of chart datum</w:t>
      </w:r>
      <w:r w:rsidRPr="00652BD7">
        <w:t>’</w:t>
      </w:r>
      <w:r w:rsidR="00652BD7">
        <w:t xml:space="preserve"> and should be drawn</w:t>
      </w:r>
      <w:r w:rsidR="00652BD7" w:rsidRPr="00652BD7">
        <w:t xml:space="preserve"> for WATLEV = {1} (</w:t>
      </w:r>
      <w:r w:rsidR="00652BD7" w:rsidRPr="00652BD7">
        <w:rPr>
          <w:i/>
        </w:rPr>
        <w:t>partly submerged at high water</w:t>
      </w:r>
      <w:r w:rsidR="00652BD7" w:rsidRPr="00652BD7">
        <w:t>) or {2} (</w:t>
      </w:r>
      <w:r w:rsidR="00652BD7" w:rsidRPr="00652BD7">
        <w:rPr>
          <w:i/>
        </w:rPr>
        <w:t>always dry</w:t>
      </w:r>
      <w:r w:rsidR="00652BD7" w:rsidRPr="00652BD7">
        <w:t>) or {4} (</w:t>
      </w:r>
      <w:r w:rsidR="00652BD7" w:rsidRPr="00652BD7">
        <w:rPr>
          <w:i/>
        </w:rPr>
        <w:t>covers and uncovers</w:t>
      </w:r>
      <w:r w:rsidR="00652BD7" w:rsidRPr="00652BD7">
        <w:t>)</w:t>
      </w:r>
    </w:p>
    <w:p w:rsidR="00652BD7" w:rsidRDefault="00652BD7">
      <w:r>
        <w:t>In our opinion it is critical mistake and should be fixed by:</w:t>
      </w:r>
    </w:p>
    <w:p w:rsidR="00652BD7" w:rsidRDefault="00652BD7" w:rsidP="00652BD7">
      <w:pPr>
        <w:pStyle w:val="a5"/>
        <w:numPr>
          <w:ilvl w:val="0"/>
          <w:numId w:val="1"/>
        </w:numPr>
      </w:pPr>
      <w:r>
        <w:t xml:space="preserve">Deleting this entry. In this case symbol </w:t>
      </w:r>
      <w:r w:rsidR="005D0EAB">
        <w:t>SY(</w:t>
      </w:r>
      <w:r w:rsidR="005D0EAB" w:rsidRPr="0008512C">
        <w:t>WRECKS05</w:t>
      </w:r>
      <w:r w:rsidR="005D0EAB">
        <w:t>)</w:t>
      </w:r>
      <w:r w:rsidR="005D0EAB">
        <w:t xml:space="preserve"> will be drawn, or</w:t>
      </w:r>
    </w:p>
    <w:p w:rsidR="005D0EAB" w:rsidRPr="00652BD7" w:rsidRDefault="005D0EAB" w:rsidP="005D0EAB">
      <w:pPr>
        <w:pStyle w:val="a5"/>
        <w:numPr>
          <w:ilvl w:val="0"/>
          <w:numId w:val="1"/>
        </w:numPr>
      </w:pPr>
      <w:r>
        <w:t xml:space="preserve">Changing this entry to: </w:t>
      </w:r>
      <w:r w:rsidRPr="00C610CD">
        <w:rPr>
          <w:i/>
        </w:rPr>
        <w:t>"WRECKS","WATLEV3","SY(WRECKS05)","4","O","OTHER","34050"</w:t>
      </w:r>
    </w:p>
    <w:p w:rsidR="00652BD7" w:rsidRDefault="00652BD7"/>
    <w:p w:rsidR="009D1795" w:rsidRPr="009D1795" w:rsidRDefault="009D1795"/>
    <w:sectPr w:rsidR="009D1795" w:rsidRPr="009D1795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2D" w:rsidRDefault="0050192D" w:rsidP="00C610CD">
      <w:pPr>
        <w:spacing w:after="0" w:line="240" w:lineRule="auto"/>
      </w:pPr>
      <w:r>
        <w:separator/>
      </w:r>
    </w:p>
  </w:endnote>
  <w:endnote w:type="continuationSeparator" w:id="0">
    <w:p w:rsidR="0050192D" w:rsidRDefault="0050192D" w:rsidP="00C6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D" w:rsidRPr="00C610CD" w:rsidRDefault="00C610CD" w:rsidP="00C610CD">
    <w:pPr>
      <w:pStyle w:val="a8"/>
      <w:jc w:val="center"/>
      <w:rPr>
        <w:lang w:val="en-US"/>
      </w:rPr>
    </w:pPr>
    <w:r>
      <w:rPr>
        <w:lang w:val="en-US"/>
      </w:rPr>
      <w:t>NAVTOR AS. CS WRECKS05, Continuation 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2D" w:rsidRDefault="0050192D" w:rsidP="00C610CD">
      <w:pPr>
        <w:spacing w:after="0" w:line="240" w:lineRule="auto"/>
      </w:pPr>
      <w:r>
        <w:separator/>
      </w:r>
    </w:p>
  </w:footnote>
  <w:footnote w:type="continuationSeparator" w:id="0">
    <w:p w:rsidR="0050192D" w:rsidRDefault="0050192D" w:rsidP="00C6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2413"/>
    <w:multiLevelType w:val="hybridMultilevel"/>
    <w:tmpl w:val="4B0EB9FE"/>
    <w:lvl w:ilvl="0" w:tplc="8D4663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CA"/>
    <w:rsid w:val="0008512C"/>
    <w:rsid w:val="000A7D33"/>
    <w:rsid w:val="0050192D"/>
    <w:rsid w:val="005D0EAB"/>
    <w:rsid w:val="00652BD7"/>
    <w:rsid w:val="008427CA"/>
    <w:rsid w:val="009D1795"/>
    <w:rsid w:val="00C610CD"/>
    <w:rsid w:val="00D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2C"/>
    <w:rPr>
      <w:rFonts w:ascii="Tahoma" w:hAnsi="Tahoma" w:cs="Tahoma"/>
      <w:sz w:val="16"/>
      <w:szCs w:val="16"/>
      <w:lang w:val="en-GB"/>
    </w:rPr>
  </w:style>
  <w:style w:type="character" w:customStyle="1" w:styleId="attr-list">
    <w:name w:val="attr-list"/>
    <w:rsid w:val="00652BD7"/>
  </w:style>
  <w:style w:type="paragraph" w:styleId="a5">
    <w:name w:val="List Paragraph"/>
    <w:basedOn w:val="a"/>
    <w:uiPriority w:val="34"/>
    <w:qFormat/>
    <w:rsid w:val="00652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0CD"/>
    <w:rPr>
      <w:lang w:val="en-GB"/>
    </w:rPr>
  </w:style>
  <w:style w:type="paragraph" w:styleId="a8">
    <w:name w:val="footer"/>
    <w:basedOn w:val="a"/>
    <w:link w:val="a9"/>
    <w:uiPriority w:val="99"/>
    <w:unhideWhenUsed/>
    <w:rsid w:val="00C61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0C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2C"/>
    <w:rPr>
      <w:rFonts w:ascii="Tahoma" w:hAnsi="Tahoma" w:cs="Tahoma"/>
      <w:sz w:val="16"/>
      <w:szCs w:val="16"/>
      <w:lang w:val="en-GB"/>
    </w:rPr>
  </w:style>
  <w:style w:type="character" w:customStyle="1" w:styleId="attr-list">
    <w:name w:val="attr-list"/>
    <w:rsid w:val="00652BD7"/>
  </w:style>
  <w:style w:type="paragraph" w:styleId="a5">
    <w:name w:val="List Paragraph"/>
    <w:basedOn w:val="a"/>
    <w:uiPriority w:val="34"/>
    <w:qFormat/>
    <w:rsid w:val="00652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0CD"/>
    <w:rPr>
      <w:lang w:val="en-GB"/>
    </w:rPr>
  </w:style>
  <w:style w:type="paragraph" w:styleId="a8">
    <w:name w:val="footer"/>
    <w:basedOn w:val="a"/>
    <w:link w:val="a9"/>
    <w:uiPriority w:val="99"/>
    <w:unhideWhenUsed/>
    <w:rsid w:val="00C61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Alexander.Kolokolov</dc:creator>
  <cp:lastModifiedBy>Alexander.Kolokolov</cp:lastModifiedBy>
  <cp:revision>4</cp:revision>
  <dcterms:created xsi:type="dcterms:W3CDTF">2015-11-18T12:28:00Z</dcterms:created>
  <dcterms:modified xsi:type="dcterms:W3CDTF">2015-11-18T13:16:00Z</dcterms:modified>
</cp:coreProperties>
</file>