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C8" w:rsidRDefault="003E4DC8"/>
    <w:p w:rsidR="00E84FEC" w:rsidRDefault="00E84FEC"/>
    <w:p w:rsidR="00E84FEC" w:rsidRDefault="00E84FEC" w:rsidP="003E146C">
      <w:pPr>
        <w:jc w:val="center"/>
      </w:pPr>
      <w:r>
        <w:rPr>
          <w:noProof/>
          <w:lang w:eastAsia="da-DK"/>
        </w:rPr>
        <w:drawing>
          <wp:inline distT="0" distB="0" distL="0" distR="0" wp14:anchorId="07D3AB97" wp14:editId="5E6A6E89">
            <wp:extent cx="1519056" cy="1989963"/>
            <wp:effectExtent l="0" t="0" r="5080" b="0"/>
            <wp:docPr id="1" name="Billede 1" descr="iho_logo_small.gif (9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o_logo_small.gif (994 by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8806" cy="1989636"/>
                    </a:xfrm>
                    <a:prstGeom prst="rect">
                      <a:avLst/>
                    </a:prstGeom>
                    <a:noFill/>
                    <a:ln>
                      <a:noFill/>
                    </a:ln>
                  </pic:spPr>
                </pic:pic>
              </a:graphicData>
            </a:graphic>
          </wp:inline>
        </w:drawing>
      </w:r>
    </w:p>
    <w:p w:rsidR="003E146C" w:rsidRDefault="003E146C" w:rsidP="003E146C">
      <w:pPr>
        <w:autoSpaceDE w:val="0"/>
        <w:autoSpaceDN w:val="0"/>
        <w:adjustRightInd w:val="0"/>
        <w:spacing w:after="0" w:line="240" w:lineRule="auto"/>
        <w:jc w:val="center"/>
        <w:rPr>
          <w:rFonts w:ascii="Tahoma" w:hAnsi="Tahoma" w:cs="Tahoma"/>
          <w:b/>
          <w:bCs/>
          <w:color w:val="000000"/>
          <w:sz w:val="32"/>
          <w:szCs w:val="28"/>
          <w:lang w:val="en-US"/>
        </w:rPr>
      </w:pPr>
    </w:p>
    <w:p w:rsidR="003E146C" w:rsidRDefault="003E146C" w:rsidP="003E146C">
      <w:pPr>
        <w:autoSpaceDE w:val="0"/>
        <w:autoSpaceDN w:val="0"/>
        <w:adjustRightInd w:val="0"/>
        <w:spacing w:after="0" w:line="240" w:lineRule="auto"/>
        <w:jc w:val="center"/>
        <w:rPr>
          <w:rFonts w:ascii="Tahoma" w:hAnsi="Tahoma" w:cs="Tahoma"/>
          <w:b/>
          <w:bCs/>
          <w:color w:val="000000"/>
          <w:sz w:val="32"/>
          <w:szCs w:val="28"/>
          <w:lang w:val="en-US"/>
        </w:rPr>
      </w:pPr>
    </w:p>
    <w:p w:rsidR="003E146C" w:rsidRPr="00C8142A" w:rsidRDefault="003E146C" w:rsidP="003E146C">
      <w:pPr>
        <w:autoSpaceDE w:val="0"/>
        <w:autoSpaceDN w:val="0"/>
        <w:adjustRightInd w:val="0"/>
        <w:spacing w:after="0" w:line="240" w:lineRule="auto"/>
        <w:jc w:val="center"/>
        <w:rPr>
          <w:rFonts w:ascii="Tahoma" w:hAnsi="Tahoma" w:cs="Tahoma"/>
          <w:b/>
          <w:bCs/>
          <w:color w:val="000000"/>
          <w:sz w:val="32"/>
          <w:szCs w:val="28"/>
          <w:lang w:val="en-GB"/>
        </w:rPr>
      </w:pPr>
      <w:r w:rsidRPr="00C8142A">
        <w:rPr>
          <w:rFonts w:ascii="Tahoma" w:hAnsi="Tahoma" w:cs="Tahoma"/>
          <w:b/>
          <w:bCs/>
          <w:color w:val="000000"/>
          <w:sz w:val="32"/>
          <w:szCs w:val="28"/>
          <w:lang w:val="en-GB"/>
        </w:rPr>
        <w:t>Guidance for Hydrographic Offices</w:t>
      </w:r>
    </w:p>
    <w:p w:rsidR="003E146C" w:rsidRPr="00C8142A" w:rsidRDefault="003E146C" w:rsidP="003E146C">
      <w:pPr>
        <w:autoSpaceDE w:val="0"/>
        <w:autoSpaceDN w:val="0"/>
        <w:adjustRightInd w:val="0"/>
        <w:spacing w:after="0" w:line="240" w:lineRule="auto"/>
        <w:jc w:val="center"/>
        <w:rPr>
          <w:rFonts w:ascii="Tahoma" w:hAnsi="Tahoma" w:cs="Tahoma"/>
          <w:b/>
          <w:bCs/>
          <w:color w:val="000000"/>
          <w:sz w:val="32"/>
          <w:szCs w:val="28"/>
          <w:lang w:val="en-GB"/>
        </w:rPr>
      </w:pPr>
      <w:r w:rsidRPr="00C8142A">
        <w:rPr>
          <w:rFonts w:ascii="Tahoma" w:hAnsi="Tahoma" w:cs="Tahoma"/>
          <w:b/>
          <w:bCs/>
          <w:color w:val="000000"/>
          <w:sz w:val="32"/>
          <w:szCs w:val="28"/>
          <w:lang w:val="en-GB"/>
        </w:rPr>
        <w:t>IHO Publication C-17</w:t>
      </w:r>
    </w:p>
    <w:p w:rsidR="003E146C" w:rsidRPr="00C8142A" w:rsidRDefault="003E146C" w:rsidP="003E146C">
      <w:pPr>
        <w:autoSpaceDE w:val="0"/>
        <w:autoSpaceDN w:val="0"/>
        <w:adjustRightInd w:val="0"/>
        <w:spacing w:after="0" w:line="240" w:lineRule="auto"/>
        <w:jc w:val="center"/>
        <w:rPr>
          <w:rFonts w:ascii="Tahoma" w:hAnsi="Tahoma" w:cs="Tahoma"/>
          <w:b/>
          <w:bCs/>
          <w:color w:val="000000"/>
          <w:sz w:val="32"/>
          <w:szCs w:val="28"/>
          <w:lang w:val="en-GB"/>
        </w:rPr>
      </w:pPr>
    </w:p>
    <w:p w:rsidR="003E146C" w:rsidRPr="00C8142A" w:rsidRDefault="003E146C" w:rsidP="003E146C">
      <w:pPr>
        <w:autoSpaceDE w:val="0"/>
        <w:autoSpaceDN w:val="0"/>
        <w:adjustRightInd w:val="0"/>
        <w:spacing w:after="0" w:line="240" w:lineRule="auto"/>
        <w:jc w:val="center"/>
        <w:rPr>
          <w:rFonts w:ascii="Tahoma" w:hAnsi="Tahoma" w:cs="Tahoma"/>
          <w:b/>
          <w:bCs/>
          <w:color w:val="000000"/>
          <w:sz w:val="32"/>
          <w:szCs w:val="28"/>
          <w:lang w:val="en-GB"/>
        </w:rPr>
      </w:pPr>
      <w:r w:rsidRPr="00C8142A">
        <w:rPr>
          <w:rFonts w:ascii="Tahoma" w:hAnsi="Tahoma" w:cs="Tahoma"/>
          <w:b/>
          <w:bCs/>
          <w:color w:val="000000"/>
          <w:sz w:val="32"/>
          <w:szCs w:val="28"/>
          <w:lang w:val="en-GB"/>
        </w:rPr>
        <w:t>Annex 1</w:t>
      </w:r>
    </w:p>
    <w:p w:rsidR="003E146C" w:rsidRPr="00C8142A" w:rsidRDefault="003E146C" w:rsidP="003E146C">
      <w:pPr>
        <w:autoSpaceDE w:val="0"/>
        <w:autoSpaceDN w:val="0"/>
        <w:adjustRightInd w:val="0"/>
        <w:spacing w:after="0" w:line="240" w:lineRule="auto"/>
        <w:jc w:val="center"/>
        <w:rPr>
          <w:rFonts w:ascii="Tahoma" w:hAnsi="Tahoma" w:cs="Tahoma"/>
          <w:b/>
          <w:bCs/>
          <w:color w:val="000000"/>
          <w:sz w:val="32"/>
          <w:szCs w:val="28"/>
          <w:lang w:val="en-GB"/>
        </w:rPr>
      </w:pPr>
    </w:p>
    <w:p w:rsidR="003E146C" w:rsidRPr="00C8142A" w:rsidRDefault="003E146C" w:rsidP="003E146C">
      <w:pPr>
        <w:autoSpaceDE w:val="0"/>
        <w:autoSpaceDN w:val="0"/>
        <w:adjustRightInd w:val="0"/>
        <w:spacing w:after="0" w:line="240" w:lineRule="auto"/>
        <w:jc w:val="center"/>
        <w:rPr>
          <w:rFonts w:ascii="Tahoma" w:hAnsi="Tahoma" w:cs="Tahoma"/>
          <w:b/>
          <w:bCs/>
          <w:color w:val="000000"/>
          <w:sz w:val="32"/>
          <w:szCs w:val="28"/>
          <w:lang w:val="en-GB"/>
        </w:rPr>
      </w:pPr>
      <w:r w:rsidRPr="00C8142A">
        <w:rPr>
          <w:rFonts w:ascii="Tahoma" w:hAnsi="Tahoma" w:cs="Tahoma"/>
          <w:b/>
          <w:bCs/>
          <w:color w:val="000000"/>
          <w:sz w:val="32"/>
          <w:szCs w:val="28"/>
          <w:lang w:val="en-GB"/>
        </w:rPr>
        <w:t xml:space="preserve">Syllabus for Educational and Training Programmes for </w:t>
      </w:r>
    </w:p>
    <w:p w:rsidR="003E146C" w:rsidRPr="00C8142A" w:rsidRDefault="003E146C" w:rsidP="00853FA7">
      <w:pPr>
        <w:autoSpaceDE w:val="0"/>
        <w:autoSpaceDN w:val="0"/>
        <w:adjustRightInd w:val="0"/>
        <w:spacing w:after="0" w:line="240" w:lineRule="auto"/>
        <w:jc w:val="center"/>
        <w:rPr>
          <w:rFonts w:ascii="Tahoma" w:hAnsi="Tahoma" w:cs="Tahoma"/>
          <w:b/>
          <w:bCs/>
          <w:color w:val="000000"/>
          <w:sz w:val="32"/>
          <w:szCs w:val="32"/>
          <w:lang w:val="en-GB"/>
        </w:rPr>
      </w:pPr>
      <w:r w:rsidRPr="00C8142A">
        <w:rPr>
          <w:rFonts w:ascii="Tahoma" w:hAnsi="Tahoma" w:cs="Tahoma"/>
          <w:b/>
          <w:bCs/>
          <w:color w:val="000000"/>
          <w:sz w:val="32"/>
          <w:szCs w:val="28"/>
          <w:lang w:val="en-GB"/>
        </w:rPr>
        <w:t>Marine Spatial Data Infrastructures</w:t>
      </w:r>
    </w:p>
    <w:p w:rsidR="003E146C" w:rsidRDefault="003E146C" w:rsidP="00853FA7">
      <w:pPr>
        <w:autoSpaceDE w:val="0"/>
        <w:autoSpaceDN w:val="0"/>
        <w:adjustRightInd w:val="0"/>
        <w:spacing w:after="0" w:line="240" w:lineRule="auto"/>
        <w:jc w:val="center"/>
        <w:rPr>
          <w:rFonts w:ascii="Tahoma" w:hAnsi="Tahoma" w:cs="Tahoma"/>
          <w:b/>
          <w:bCs/>
          <w:color w:val="000000"/>
          <w:sz w:val="32"/>
          <w:szCs w:val="32"/>
          <w:lang w:val="en-US"/>
        </w:rPr>
      </w:pPr>
    </w:p>
    <w:p w:rsidR="003E146C" w:rsidRDefault="003E146C" w:rsidP="00853FA7">
      <w:pPr>
        <w:autoSpaceDE w:val="0"/>
        <w:autoSpaceDN w:val="0"/>
        <w:adjustRightInd w:val="0"/>
        <w:spacing w:after="0" w:line="240" w:lineRule="auto"/>
        <w:jc w:val="center"/>
        <w:rPr>
          <w:rFonts w:ascii="Tahoma" w:hAnsi="Tahoma" w:cs="Tahoma"/>
          <w:b/>
          <w:bCs/>
          <w:color w:val="000000"/>
          <w:sz w:val="32"/>
          <w:szCs w:val="32"/>
          <w:lang w:val="en-US"/>
        </w:rPr>
      </w:pPr>
    </w:p>
    <w:p w:rsidR="003E146C" w:rsidRDefault="003E146C" w:rsidP="00853FA7">
      <w:pPr>
        <w:autoSpaceDE w:val="0"/>
        <w:autoSpaceDN w:val="0"/>
        <w:adjustRightInd w:val="0"/>
        <w:spacing w:after="0" w:line="240" w:lineRule="auto"/>
        <w:jc w:val="center"/>
        <w:rPr>
          <w:rFonts w:ascii="Tahoma" w:hAnsi="Tahoma" w:cs="Tahoma"/>
          <w:b/>
          <w:bCs/>
          <w:color w:val="000000"/>
          <w:sz w:val="32"/>
          <w:szCs w:val="32"/>
          <w:lang w:val="en-US"/>
        </w:rPr>
      </w:pPr>
    </w:p>
    <w:p w:rsidR="003E146C" w:rsidRDefault="003E146C" w:rsidP="00853FA7">
      <w:pPr>
        <w:autoSpaceDE w:val="0"/>
        <w:autoSpaceDN w:val="0"/>
        <w:adjustRightInd w:val="0"/>
        <w:spacing w:after="0" w:line="240" w:lineRule="auto"/>
        <w:jc w:val="center"/>
        <w:rPr>
          <w:rFonts w:ascii="Tahoma" w:hAnsi="Tahoma" w:cs="Tahoma"/>
          <w:b/>
          <w:bCs/>
          <w:color w:val="000000"/>
          <w:sz w:val="32"/>
          <w:szCs w:val="32"/>
          <w:lang w:val="en-US"/>
        </w:rPr>
      </w:pPr>
    </w:p>
    <w:p w:rsidR="003E146C" w:rsidRDefault="003E146C" w:rsidP="00853FA7">
      <w:pPr>
        <w:autoSpaceDE w:val="0"/>
        <w:autoSpaceDN w:val="0"/>
        <w:adjustRightInd w:val="0"/>
        <w:spacing w:after="0" w:line="240" w:lineRule="auto"/>
        <w:jc w:val="center"/>
        <w:rPr>
          <w:rFonts w:ascii="Tahoma" w:hAnsi="Tahoma" w:cs="Tahoma"/>
          <w:b/>
          <w:bCs/>
          <w:color w:val="000000"/>
          <w:sz w:val="32"/>
          <w:szCs w:val="32"/>
          <w:lang w:val="en-US"/>
        </w:rPr>
      </w:pPr>
    </w:p>
    <w:p w:rsidR="003E146C" w:rsidRDefault="003E146C" w:rsidP="00853FA7">
      <w:pPr>
        <w:autoSpaceDE w:val="0"/>
        <w:autoSpaceDN w:val="0"/>
        <w:adjustRightInd w:val="0"/>
        <w:spacing w:after="0" w:line="240" w:lineRule="auto"/>
        <w:jc w:val="center"/>
        <w:rPr>
          <w:rFonts w:ascii="Tahoma" w:hAnsi="Tahoma" w:cs="Tahoma"/>
          <w:b/>
          <w:bCs/>
          <w:color w:val="000000"/>
          <w:sz w:val="32"/>
          <w:szCs w:val="32"/>
          <w:lang w:val="en-US"/>
        </w:rPr>
      </w:pPr>
    </w:p>
    <w:p w:rsidR="00853FA7" w:rsidRPr="00853FA7" w:rsidRDefault="003E146C" w:rsidP="003E146C">
      <w:pPr>
        <w:autoSpaceDE w:val="0"/>
        <w:autoSpaceDN w:val="0"/>
        <w:adjustRightInd w:val="0"/>
        <w:spacing w:after="0" w:line="240" w:lineRule="auto"/>
        <w:jc w:val="center"/>
        <w:rPr>
          <w:rFonts w:ascii="Tahoma" w:hAnsi="Tahoma" w:cs="Tahoma"/>
          <w:color w:val="000000"/>
          <w:sz w:val="28"/>
          <w:szCs w:val="28"/>
          <w:lang w:val="en-US"/>
        </w:rPr>
      </w:pPr>
      <w:r>
        <w:rPr>
          <w:rFonts w:ascii="Tahoma" w:hAnsi="Tahoma" w:cs="Tahoma"/>
          <w:b/>
          <w:bCs/>
          <w:color w:val="000000"/>
          <w:sz w:val="28"/>
          <w:szCs w:val="28"/>
          <w:lang w:val="en-US"/>
        </w:rPr>
        <w:t>Version 0.1</w:t>
      </w:r>
      <w:r w:rsidR="00853FA7" w:rsidRPr="00853FA7">
        <w:rPr>
          <w:rFonts w:ascii="Tahoma" w:hAnsi="Tahoma" w:cs="Tahoma"/>
          <w:b/>
          <w:bCs/>
          <w:color w:val="000000"/>
          <w:sz w:val="28"/>
          <w:szCs w:val="28"/>
          <w:lang w:val="en-US"/>
        </w:rPr>
        <w:t xml:space="preserve"> – </w:t>
      </w:r>
      <w:r>
        <w:rPr>
          <w:rFonts w:ascii="Tahoma" w:hAnsi="Tahoma" w:cs="Tahoma"/>
          <w:b/>
          <w:bCs/>
          <w:color w:val="000000"/>
          <w:sz w:val="28"/>
          <w:szCs w:val="28"/>
          <w:lang w:val="en-US"/>
        </w:rPr>
        <w:t>Marts 2015</w:t>
      </w:r>
    </w:p>
    <w:p w:rsidR="00044D0D" w:rsidRPr="00853FA7" w:rsidRDefault="00044D0D">
      <w:pPr>
        <w:rPr>
          <w:lang w:val="en-US"/>
        </w:rPr>
      </w:pPr>
    </w:p>
    <w:p w:rsidR="00C8142A" w:rsidRDefault="00C8142A" w:rsidP="00C8142A">
      <w:pPr>
        <w:pStyle w:val="Overskrift"/>
      </w:pPr>
    </w:p>
    <w:p w:rsidR="00884CEB" w:rsidRPr="000F7EBA" w:rsidRDefault="00884CEB">
      <w:pPr>
        <w:rPr>
          <w:lang w:val="en-US"/>
        </w:rPr>
      </w:pPr>
      <w:r w:rsidRPr="000F7EBA">
        <w:rPr>
          <w:lang w:val="en-US"/>
        </w:rPr>
        <w:br w:type="page"/>
      </w:r>
    </w:p>
    <w:p w:rsidR="00853FA7" w:rsidRPr="00160E47" w:rsidRDefault="00853FA7" w:rsidP="00160E47">
      <w:pPr>
        <w:pStyle w:val="Overskrift1"/>
        <w:rPr>
          <w:color w:val="000000" w:themeColor="text1"/>
          <w:sz w:val="24"/>
        </w:rPr>
      </w:pPr>
      <w:bookmarkStart w:id="0" w:name="_Toc414025674"/>
      <w:r w:rsidRPr="00C8142A">
        <w:rPr>
          <w:color w:val="000000" w:themeColor="text1"/>
          <w:sz w:val="24"/>
        </w:rPr>
        <w:t>INDEX</w:t>
      </w:r>
      <w:bookmarkEnd w:id="0"/>
    </w:p>
    <w:sdt>
      <w:sdtPr>
        <w:rPr>
          <w:b/>
          <w:bCs/>
        </w:rPr>
        <w:id w:val="-889341879"/>
        <w:docPartObj>
          <w:docPartGallery w:val="Table of Contents"/>
          <w:docPartUnique/>
        </w:docPartObj>
      </w:sdtPr>
      <w:sdtEndPr>
        <w:rPr>
          <w:b w:val="0"/>
          <w:bCs w:val="0"/>
        </w:rPr>
      </w:sdtEndPr>
      <w:sdtContent>
        <w:p w:rsidR="00160E47" w:rsidRDefault="00C8142A">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414025674" w:history="1"/>
        </w:p>
        <w:p w:rsidR="00160E47" w:rsidRDefault="00D11165">
          <w:pPr>
            <w:pStyle w:val="Indholdsfortegnelse1"/>
            <w:tabs>
              <w:tab w:val="right" w:leader="dot" w:pos="9628"/>
            </w:tabs>
            <w:rPr>
              <w:rFonts w:eastAsiaTheme="minorEastAsia"/>
              <w:noProof/>
              <w:lang w:eastAsia="da-DK"/>
            </w:rPr>
          </w:pPr>
          <w:hyperlink w:anchor="_Toc414025675" w:history="1">
            <w:r w:rsidR="00160E47" w:rsidRPr="00A9620D">
              <w:rPr>
                <w:rStyle w:val="Hyperlink"/>
                <w:noProof/>
              </w:rPr>
              <w:t>Preface</w:t>
            </w:r>
            <w:r w:rsidR="00160E47">
              <w:rPr>
                <w:noProof/>
                <w:webHidden/>
              </w:rPr>
              <w:tab/>
            </w:r>
            <w:r w:rsidR="00160E47">
              <w:rPr>
                <w:noProof/>
                <w:webHidden/>
              </w:rPr>
              <w:fldChar w:fldCharType="begin"/>
            </w:r>
            <w:r w:rsidR="00160E47">
              <w:rPr>
                <w:noProof/>
                <w:webHidden/>
              </w:rPr>
              <w:instrText xml:space="preserve"> PAGEREF _Toc414025675 \h </w:instrText>
            </w:r>
            <w:r w:rsidR="00160E47">
              <w:rPr>
                <w:noProof/>
                <w:webHidden/>
              </w:rPr>
            </w:r>
            <w:r w:rsidR="00160E47">
              <w:rPr>
                <w:noProof/>
                <w:webHidden/>
              </w:rPr>
              <w:fldChar w:fldCharType="separate"/>
            </w:r>
            <w:r w:rsidR="00160E47">
              <w:rPr>
                <w:noProof/>
                <w:webHidden/>
              </w:rPr>
              <w:t>3</w:t>
            </w:r>
            <w:r w:rsidR="00160E47">
              <w:rPr>
                <w:noProof/>
                <w:webHidden/>
              </w:rPr>
              <w:fldChar w:fldCharType="end"/>
            </w:r>
          </w:hyperlink>
        </w:p>
        <w:p w:rsidR="00160E47" w:rsidRDefault="00160E47">
          <w:pPr>
            <w:pStyle w:val="Indholdsfortegnelse1"/>
            <w:tabs>
              <w:tab w:val="right" w:leader="dot" w:pos="9628"/>
            </w:tabs>
            <w:rPr>
              <w:rStyle w:val="Hyperlink"/>
              <w:noProof/>
            </w:rPr>
          </w:pPr>
        </w:p>
        <w:p w:rsidR="00160E47" w:rsidRDefault="00D11165">
          <w:pPr>
            <w:pStyle w:val="Indholdsfortegnelse1"/>
            <w:tabs>
              <w:tab w:val="right" w:leader="dot" w:pos="9628"/>
            </w:tabs>
            <w:rPr>
              <w:rFonts w:eastAsiaTheme="minorEastAsia"/>
              <w:noProof/>
              <w:lang w:eastAsia="da-DK"/>
            </w:rPr>
          </w:pPr>
          <w:hyperlink w:anchor="_Toc414025676" w:history="1">
            <w:r w:rsidR="00160E47" w:rsidRPr="00A9620D">
              <w:rPr>
                <w:rStyle w:val="Hyperlink"/>
                <w:noProof/>
              </w:rPr>
              <w:t>Definitions</w:t>
            </w:r>
            <w:r w:rsidR="00160E47">
              <w:rPr>
                <w:noProof/>
                <w:webHidden/>
              </w:rPr>
              <w:tab/>
            </w:r>
            <w:r w:rsidR="00160E47">
              <w:rPr>
                <w:noProof/>
                <w:webHidden/>
              </w:rPr>
              <w:fldChar w:fldCharType="begin"/>
            </w:r>
            <w:r w:rsidR="00160E47">
              <w:rPr>
                <w:noProof/>
                <w:webHidden/>
              </w:rPr>
              <w:instrText xml:space="preserve"> PAGEREF _Toc414025676 \h </w:instrText>
            </w:r>
            <w:r w:rsidR="00160E47">
              <w:rPr>
                <w:noProof/>
                <w:webHidden/>
              </w:rPr>
            </w:r>
            <w:r w:rsidR="00160E47">
              <w:rPr>
                <w:noProof/>
                <w:webHidden/>
              </w:rPr>
              <w:fldChar w:fldCharType="separate"/>
            </w:r>
            <w:r w:rsidR="00160E47">
              <w:rPr>
                <w:noProof/>
                <w:webHidden/>
              </w:rPr>
              <w:t>4</w:t>
            </w:r>
            <w:r w:rsidR="00160E47">
              <w:rPr>
                <w:noProof/>
                <w:webHidden/>
              </w:rPr>
              <w:fldChar w:fldCharType="end"/>
            </w:r>
          </w:hyperlink>
        </w:p>
        <w:p w:rsidR="00160E47" w:rsidRDefault="00160E47">
          <w:pPr>
            <w:pStyle w:val="Indholdsfortegnelse1"/>
            <w:tabs>
              <w:tab w:val="right" w:leader="dot" w:pos="9628"/>
            </w:tabs>
            <w:rPr>
              <w:rStyle w:val="Hyperlink"/>
              <w:noProof/>
            </w:rPr>
          </w:pPr>
        </w:p>
        <w:p w:rsidR="00160E47" w:rsidRDefault="00D11165">
          <w:pPr>
            <w:pStyle w:val="Indholdsfortegnelse1"/>
            <w:tabs>
              <w:tab w:val="right" w:leader="dot" w:pos="9628"/>
            </w:tabs>
            <w:rPr>
              <w:rFonts w:eastAsiaTheme="minorEastAsia"/>
              <w:noProof/>
              <w:lang w:eastAsia="da-DK"/>
            </w:rPr>
          </w:pPr>
          <w:hyperlink w:anchor="_Toc414025677" w:history="1">
            <w:r w:rsidR="00160E47" w:rsidRPr="00A9620D">
              <w:rPr>
                <w:rStyle w:val="Hyperlink"/>
                <w:noProof/>
              </w:rPr>
              <w:t>The aim of the syllabus</w:t>
            </w:r>
            <w:r w:rsidR="00160E47">
              <w:rPr>
                <w:noProof/>
                <w:webHidden/>
              </w:rPr>
              <w:tab/>
            </w:r>
            <w:r w:rsidR="00160E47">
              <w:rPr>
                <w:noProof/>
                <w:webHidden/>
              </w:rPr>
              <w:fldChar w:fldCharType="begin"/>
            </w:r>
            <w:r w:rsidR="00160E47">
              <w:rPr>
                <w:noProof/>
                <w:webHidden/>
              </w:rPr>
              <w:instrText xml:space="preserve"> PAGEREF _Toc414025677 \h </w:instrText>
            </w:r>
            <w:r w:rsidR="00160E47">
              <w:rPr>
                <w:noProof/>
                <w:webHidden/>
              </w:rPr>
            </w:r>
            <w:r w:rsidR="00160E47">
              <w:rPr>
                <w:noProof/>
                <w:webHidden/>
              </w:rPr>
              <w:fldChar w:fldCharType="separate"/>
            </w:r>
            <w:r w:rsidR="00160E47">
              <w:rPr>
                <w:noProof/>
                <w:webHidden/>
              </w:rPr>
              <w:t>5</w:t>
            </w:r>
            <w:r w:rsidR="00160E47">
              <w:rPr>
                <w:noProof/>
                <w:webHidden/>
              </w:rPr>
              <w:fldChar w:fldCharType="end"/>
            </w:r>
          </w:hyperlink>
        </w:p>
        <w:p w:rsidR="00160E47" w:rsidRDefault="00160E47">
          <w:pPr>
            <w:pStyle w:val="Indholdsfortegnelse1"/>
            <w:tabs>
              <w:tab w:val="right" w:leader="dot" w:pos="9628"/>
            </w:tabs>
            <w:rPr>
              <w:rStyle w:val="Hyperlink"/>
              <w:noProof/>
            </w:rPr>
          </w:pPr>
        </w:p>
        <w:p w:rsidR="00160E47" w:rsidRDefault="00D11165">
          <w:pPr>
            <w:pStyle w:val="Indholdsfortegnelse1"/>
            <w:tabs>
              <w:tab w:val="right" w:leader="dot" w:pos="9628"/>
            </w:tabs>
            <w:rPr>
              <w:rFonts w:eastAsiaTheme="minorEastAsia"/>
              <w:noProof/>
              <w:lang w:eastAsia="da-DK"/>
            </w:rPr>
          </w:pPr>
          <w:hyperlink w:anchor="_Toc414025678" w:history="1">
            <w:r w:rsidR="00160E47" w:rsidRPr="00A9620D">
              <w:rPr>
                <w:rStyle w:val="Hyperlink"/>
                <w:noProof/>
              </w:rPr>
              <w:t>Learning outcomes</w:t>
            </w:r>
            <w:r w:rsidR="00160E47">
              <w:rPr>
                <w:noProof/>
                <w:webHidden/>
              </w:rPr>
              <w:tab/>
            </w:r>
            <w:r w:rsidR="00160E47">
              <w:rPr>
                <w:noProof/>
                <w:webHidden/>
              </w:rPr>
              <w:fldChar w:fldCharType="begin"/>
            </w:r>
            <w:r w:rsidR="00160E47">
              <w:rPr>
                <w:noProof/>
                <w:webHidden/>
              </w:rPr>
              <w:instrText xml:space="preserve"> PAGEREF _Toc414025678 \h </w:instrText>
            </w:r>
            <w:r w:rsidR="00160E47">
              <w:rPr>
                <w:noProof/>
                <w:webHidden/>
              </w:rPr>
            </w:r>
            <w:r w:rsidR="00160E47">
              <w:rPr>
                <w:noProof/>
                <w:webHidden/>
              </w:rPr>
              <w:fldChar w:fldCharType="separate"/>
            </w:r>
            <w:r w:rsidR="00160E47">
              <w:rPr>
                <w:noProof/>
                <w:webHidden/>
              </w:rPr>
              <w:t>5</w:t>
            </w:r>
            <w:r w:rsidR="00160E47">
              <w:rPr>
                <w:noProof/>
                <w:webHidden/>
              </w:rPr>
              <w:fldChar w:fldCharType="end"/>
            </w:r>
          </w:hyperlink>
        </w:p>
        <w:p w:rsidR="00160E47" w:rsidRDefault="00160E47">
          <w:pPr>
            <w:pStyle w:val="Indholdsfortegnelse1"/>
            <w:tabs>
              <w:tab w:val="right" w:leader="dot" w:pos="9628"/>
            </w:tabs>
            <w:rPr>
              <w:rStyle w:val="Hyperlink"/>
              <w:noProof/>
            </w:rPr>
          </w:pPr>
        </w:p>
        <w:p w:rsidR="00160E47" w:rsidRDefault="00D11165">
          <w:pPr>
            <w:pStyle w:val="Indholdsfortegnelse1"/>
            <w:tabs>
              <w:tab w:val="right" w:leader="dot" w:pos="9628"/>
            </w:tabs>
            <w:rPr>
              <w:rFonts w:eastAsiaTheme="minorEastAsia"/>
              <w:noProof/>
              <w:lang w:eastAsia="da-DK"/>
            </w:rPr>
          </w:pPr>
          <w:hyperlink w:anchor="_Toc414025679" w:history="1">
            <w:r w:rsidR="00160E47" w:rsidRPr="00A9620D">
              <w:rPr>
                <w:rStyle w:val="Hyperlink"/>
                <w:noProof/>
              </w:rPr>
              <w:t>Syllabus outline</w:t>
            </w:r>
            <w:r w:rsidR="00160E47">
              <w:rPr>
                <w:noProof/>
                <w:webHidden/>
              </w:rPr>
              <w:tab/>
            </w:r>
            <w:r w:rsidR="00160E47">
              <w:rPr>
                <w:noProof/>
                <w:webHidden/>
              </w:rPr>
              <w:fldChar w:fldCharType="begin"/>
            </w:r>
            <w:r w:rsidR="00160E47">
              <w:rPr>
                <w:noProof/>
                <w:webHidden/>
              </w:rPr>
              <w:instrText xml:space="preserve"> PAGEREF _Toc414025679 \h </w:instrText>
            </w:r>
            <w:r w:rsidR="00160E47">
              <w:rPr>
                <w:noProof/>
                <w:webHidden/>
              </w:rPr>
            </w:r>
            <w:r w:rsidR="00160E47">
              <w:rPr>
                <w:noProof/>
                <w:webHidden/>
              </w:rPr>
              <w:fldChar w:fldCharType="separate"/>
            </w:r>
            <w:r w:rsidR="00160E47">
              <w:rPr>
                <w:noProof/>
                <w:webHidden/>
              </w:rPr>
              <w:t>5</w:t>
            </w:r>
            <w:r w:rsidR="00160E47">
              <w:rPr>
                <w:noProof/>
                <w:webHidden/>
              </w:rPr>
              <w:fldChar w:fldCharType="end"/>
            </w:r>
          </w:hyperlink>
        </w:p>
        <w:p w:rsidR="00160E47" w:rsidRDefault="00160E47">
          <w:pPr>
            <w:pStyle w:val="Indholdsfortegnelse1"/>
            <w:tabs>
              <w:tab w:val="right" w:leader="dot" w:pos="9628"/>
            </w:tabs>
            <w:rPr>
              <w:rStyle w:val="Hyperlink"/>
              <w:noProof/>
            </w:rPr>
          </w:pPr>
        </w:p>
        <w:p w:rsidR="00160E47" w:rsidRDefault="00D11165">
          <w:pPr>
            <w:pStyle w:val="Indholdsfortegnelse1"/>
            <w:tabs>
              <w:tab w:val="right" w:leader="dot" w:pos="9628"/>
            </w:tabs>
            <w:rPr>
              <w:rFonts w:eastAsiaTheme="minorEastAsia"/>
              <w:noProof/>
              <w:lang w:eastAsia="da-DK"/>
            </w:rPr>
          </w:pPr>
          <w:hyperlink w:anchor="_Toc414025680" w:history="1">
            <w:r w:rsidR="00160E47" w:rsidRPr="00A9620D">
              <w:rPr>
                <w:rStyle w:val="Hyperlink"/>
                <w:noProof/>
              </w:rPr>
              <w:t>Recommendation</w:t>
            </w:r>
            <w:r w:rsidR="00160E47">
              <w:rPr>
                <w:noProof/>
                <w:webHidden/>
              </w:rPr>
              <w:tab/>
            </w:r>
            <w:r w:rsidR="00160E47">
              <w:rPr>
                <w:noProof/>
                <w:webHidden/>
              </w:rPr>
              <w:fldChar w:fldCharType="begin"/>
            </w:r>
            <w:r w:rsidR="00160E47">
              <w:rPr>
                <w:noProof/>
                <w:webHidden/>
              </w:rPr>
              <w:instrText xml:space="preserve"> PAGEREF _Toc414025680 \h </w:instrText>
            </w:r>
            <w:r w:rsidR="00160E47">
              <w:rPr>
                <w:noProof/>
                <w:webHidden/>
              </w:rPr>
            </w:r>
            <w:r w:rsidR="00160E47">
              <w:rPr>
                <w:noProof/>
                <w:webHidden/>
              </w:rPr>
              <w:fldChar w:fldCharType="separate"/>
            </w:r>
            <w:r w:rsidR="00160E47">
              <w:rPr>
                <w:noProof/>
                <w:webHidden/>
              </w:rPr>
              <w:t>6</w:t>
            </w:r>
            <w:r w:rsidR="00160E47">
              <w:rPr>
                <w:noProof/>
                <w:webHidden/>
              </w:rPr>
              <w:fldChar w:fldCharType="end"/>
            </w:r>
          </w:hyperlink>
        </w:p>
        <w:p w:rsidR="00160E47" w:rsidRDefault="00160E47">
          <w:pPr>
            <w:pStyle w:val="Indholdsfortegnelse1"/>
            <w:tabs>
              <w:tab w:val="right" w:leader="dot" w:pos="9628"/>
            </w:tabs>
            <w:rPr>
              <w:rStyle w:val="Hyperlink"/>
              <w:noProof/>
            </w:rPr>
          </w:pPr>
        </w:p>
        <w:p w:rsidR="00160E47" w:rsidRDefault="00D11165">
          <w:pPr>
            <w:pStyle w:val="Indholdsfortegnelse1"/>
            <w:tabs>
              <w:tab w:val="right" w:leader="dot" w:pos="9628"/>
            </w:tabs>
            <w:rPr>
              <w:rFonts w:eastAsiaTheme="minorEastAsia"/>
              <w:noProof/>
              <w:lang w:eastAsia="da-DK"/>
            </w:rPr>
          </w:pPr>
          <w:hyperlink w:anchor="_Toc414025681" w:history="1">
            <w:r w:rsidR="00160E47" w:rsidRPr="00A9620D">
              <w:rPr>
                <w:rStyle w:val="Hyperlink"/>
                <w:noProof/>
              </w:rPr>
              <w:t>Annex 1.1: Syllabus for MSDI orientation</w:t>
            </w:r>
            <w:r w:rsidR="00160E47">
              <w:rPr>
                <w:noProof/>
                <w:webHidden/>
              </w:rPr>
              <w:tab/>
            </w:r>
            <w:r w:rsidR="00160E47">
              <w:rPr>
                <w:noProof/>
                <w:webHidden/>
              </w:rPr>
              <w:fldChar w:fldCharType="begin"/>
            </w:r>
            <w:r w:rsidR="00160E47">
              <w:rPr>
                <w:noProof/>
                <w:webHidden/>
              </w:rPr>
              <w:instrText xml:space="preserve"> PAGEREF _Toc414025681 \h </w:instrText>
            </w:r>
            <w:r w:rsidR="00160E47">
              <w:rPr>
                <w:noProof/>
                <w:webHidden/>
              </w:rPr>
            </w:r>
            <w:r w:rsidR="00160E47">
              <w:rPr>
                <w:noProof/>
                <w:webHidden/>
              </w:rPr>
              <w:fldChar w:fldCharType="separate"/>
            </w:r>
            <w:r w:rsidR="00160E47">
              <w:rPr>
                <w:noProof/>
                <w:webHidden/>
              </w:rPr>
              <w:t>7</w:t>
            </w:r>
            <w:r w:rsidR="00160E47">
              <w:rPr>
                <w:noProof/>
                <w:webHidden/>
              </w:rPr>
              <w:fldChar w:fldCharType="end"/>
            </w:r>
          </w:hyperlink>
        </w:p>
        <w:p w:rsidR="00160E47" w:rsidRDefault="00160E47">
          <w:pPr>
            <w:pStyle w:val="Indholdsfortegnelse1"/>
            <w:tabs>
              <w:tab w:val="right" w:leader="dot" w:pos="9628"/>
            </w:tabs>
            <w:rPr>
              <w:rStyle w:val="Hyperlink"/>
              <w:noProof/>
            </w:rPr>
          </w:pPr>
        </w:p>
        <w:p w:rsidR="00160E47" w:rsidRDefault="00D11165">
          <w:pPr>
            <w:pStyle w:val="Indholdsfortegnelse1"/>
            <w:tabs>
              <w:tab w:val="right" w:leader="dot" w:pos="9628"/>
            </w:tabs>
            <w:rPr>
              <w:rFonts w:eastAsiaTheme="minorEastAsia"/>
              <w:noProof/>
              <w:lang w:eastAsia="da-DK"/>
            </w:rPr>
          </w:pPr>
          <w:hyperlink w:anchor="_Toc414025682" w:history="1">
            <w:r w:rsidR="00160E47" w:rsidRPr="00A9620D">
              <w:rPr>
                <w:rStyle w:val="Hyperlink"/>
                <w:noProof/>
              </w:rPr>
              <w:t>Annex 1.2: Syllabus for Fundamentals of a Marine Spatial Data Infrastructure (MSDI)</w:t>
            </w:r>
            <w:r w:rsidR="00160E47">
              <w:rPr>
                <w:noProof/>
                <w:webHidden/>
              </w:rPr>
              <w:tab/>
            </w:r>
            <w:r w:rsidR="00160E47">
              <w:rPr>
                <w:noProof/>
                <w:webHidden/>
              </w:rPr>
              <w:fldChar w:fldCharType="begin"/>
            </w:r>
            <w:r w:rsidR="00160E47">
              <w:rPr>
                <w:noProof/>
                <w:webHidden/>
              </w:rPr>
              <w:instrText xml:space="preserve"> PAGEREF _Toc414025682 \h </w:instrText>
            </w:r>
            <w:r w:rsidR="00160E47">
              <w:rPr>
                <w:noProof/>
                <w:webHidden/>
              </w:rPr>
            </w:r>
            <w:r w:rsidR="00160E47">
              <w:rPr>
                <w:noProof/>
                <w:webHidden/>
              </w:rPr>
              <w:fldChar w:fldCharType="separate"/>
            </w:r>
            <w:r w:rsidR="00160E47">
              <w:rPr>
                <w:noProof/>
                <w:webHidden/>
              </w:rPr>
              <w:t>8</w:t>
            </w:r>
            <w:r w:rsidR="00160E47">
              <w:rPr>
                <w:noProof/>
                <w:webHidden/>
              </w:rPr>
              <w:fldChar w:fldCharType="end"/>
            </w:r>
          </w:hyperlink>
        </w:p>
        <w:p w:rsidR="00160E47" w:rsidRDefault="00160E47">
          <w:pPr>
            <w:pStyle w:val="Indholdsfortegnelse1"/>
            <w:tabs>
              <w:tab w:val="right" w:leader="dot" w:pos="9628"/>
            </w:tabs>
            <w:rPr>
              <w:rStyle w:val="Hyperlink"/>
              <w:noProof/>
            </w:rPr>
          </w:pPr>
        </w:p>
        <w:p w:rsidR="00160E47" w:rsidRDefault="00D11165">
          <w:pPr>
            <w:pStyle w:val="Indholdsfortegnelse1"/>
            <w:tabs>
              <w:tab w:val="right" w:leader="dot" w:pos="9628"/>
            </w:tabs>
            <w:rPr>
              <w:rFonts w:eastAsiaTheme="minorEastAsia"/>
              <w:noProof/>
              <w:lang w:eastAsia="da-DK"/>
            </w:rPr>
          </w:pPr>
          <w:hyperlink w:anchor="_Toc414025683" w:history="1">
            <w:r w:rsidR="00160E47" w:rsidRPr="00A9620D">
              <w:rPr>
                <w:rStyle w:val="Hyperlink"/>
                <w:noProof/>
              </w:rPr>
              <w:t>Annex 1.3: Syllabus for Database Design, Data Management and MSDI for Practitioners</w:t>
            </w:r>
            <w:r w:rsidR="00160E47">
              <w:rPr>
                <w:noProof/>
                <w:webHidden/>
              </w:rPr>
              <w:tab/>
            </w:r>
            <w:r w:rsidR="00160E47">
              <w:rPr>
                <w:noProof/>
                <w:webHidden/>
              </w:rPr>
              <w:fldChar w:fldCharType="begin"/>
            </w:r>
            <w:r w:rsidR="00160E47">
              <w:rPr>
                <w:noProof/>
                <w:webHidden/>
              </w:rPr>
              <w:instrText xml:space="preserve"> PAGEREF _Toc414025683 \h </w:instrText>
            </w:r>
            <w:r w:rsidR="00160E47">
              <w:rPr>
                <w:noProof/>
                <w:webHidden/>
              </w:rPr>
            </w:r>
            <w:r w:rsidR="00160E47">
              <w:rPr>
                <w:noProof/>
                <w:webHidden/>
              </w:rPr>
              <w:fldChar w:fldCharType="separate"/>
            </w:r>
            <w:r w:rsidR="00160E47">
              <w:rPr>
                <w:noProof/>
                <w:webHidden/>
              </w:rPr>
              <w:t>10</w:t>
            </w:r>
            <w:r w:rsidR="00160E47">
              <w:rPr>
                <w:noProof/>
                <w:webHidden/>
              </w:rPr>
              <w:fldChar w:fldCharType="end"/>
            </w:r>
          </w:hyperlink>
        </w:p>
        <w:p w:rsidR="00160E47" w:rsidRDefault="00160E47">
          <w:pPr>
            <w:pStyle w:val="Indholdsfortegnelse1"/>
            <w:tabs>
              <w:tab w:val="right" w:leader="dot" w:pos="9628"/>
            </w:tabs>
            <w:rPr>
              <w:rStyle w:val="Hyperlink"/>
              <w:noProof/>
            </w:rPr>
          </w:pPr>
        </w:p>
        <w:p w:rsidR="00160E47" w:rsidRDefault="00D11165">
          <w:pPr>
            <w:pStyle w:val="Indholdsfortegnelse1"/>
            <w:tabs>
              <w:tab w:val="right" w:leader="dot" w:pos="9628"/>
            </w:tabs>
            <w:rPr>
              <w:rFonts w:eastAsiaTheme="minorEastAsia"/>
              <w:noProof/>
              <w:lang w:eastAsia="da-DK"/>
            </w:rPr>
          </w:pPr>
          <w:hyperlink w:anchor="_Toc414025684" w:history="1">
            <w:r w:rsidR="00160E47" w:rsidRPr="00A9620D">
              <w:rPr>
                <w:rStyle w:val="Hyperlink"/>
                <w:noProof/>
              </w:rPr>
              <w:t>Annex 1.4: Syllabus for Marine Spatial Data Infrastructure (MSDI) for Managers</w:t>
            </w:r>
            <w:r w:rsidR="00160E47">
              <w:rPr>
                <w:noProof/>
                <w:webHidden/>
              </w:rPr>
              <w:tab/>
            </w:r>
            <w:r w:rsidR="00160E47">
              <w:rPr>
                <w:noProof/>
                <w:webHidden/>
              </w:rPr>
              <w:fldChar w:fldCharType="begin"/>
            </w:r>
            <w:r w:rsidR="00160E47">
              <w:rPr>
                <w:noProof/>
                <w:webHidden/>
              </w:rPr>
              <w:instrText xml:space="preserve"> PAGEREF _Toc414025684 \h </w:instrText>
            </w:r>
            <w:r w:rsidR="00160E47">
              <w:rPr>
                <w:noProof/>
                <w:webHidden/>
              </w:rPr>
            </w:r>
            <w:r w:rsidR="00160E47">
              <w:rPr>
                <w:noProof/>
                <w:webHidden/>
              </w:rPr>
              <w:fldChar w:fldCharType="separate"/>
            </w:r>
            <w:r w:rsidR="00160E47">
              <w:rPr>
                <w:noProof/>
                <w:webHidden/>
              </w:rPr>
              <w:t>15</w:t>
            </w:r>
            <w:r w:rsidR="00160E47">
              <w:rPr>
                <w:noProof/>
                <w:webHidden/>
              </w:rPr>
              <w:fldChar w:fldCharType="end"/>
            </w:r>
          </w:hyperlink>
        </w:p>
        <w:p w:rsidR="00160E47" w:rsidRDefault="00160E47">
          <w:pPr>
            <w:pStyle w:val="Indholdsfortegnelse1"/>
            <w:tabs>
              <w:tab w:val="right" w:leader="dot" w:pos="9628"/>
            </w:tabs>
            <w:rPr>
              <w:rStyle w:val="Hyperlink"/>
              <w:noProof/>
            </w:rPr>
          </w:pPr>
        </w:p>
        <w:p w:rsidR="00160E47" w:rsidRDefault="00D11165">
          <w:pPr>
            <w:pStyle w:val="Indholdsfortegnelse1"/>
            <w:tabs>
              <w:tab w:val="right" w:leader="dot" w:pos="9628"/>
            </w:tabs>
            <w:rPr>
              <w:rFonts w:eastAsiaTheme="minorEastAsia"/>
              <w:noProof/>
              <w:lang w:eastAsia="da-DK"/>
            </w:rPr>
          </w:pPr>
          <w:hyperlink w:anchor="_Toc414025685" w:history="1">
            <w:r w:rsidR="00160E47" w:rsidRPr="00A9620D">
              <w:rPr>
                <w:rStyle w:val="Hyperlink"/>
                <w:noProof/>
                <w:lang w:val="en-GB"/>
              </w:rPr>
              <w:t>List of Expert Contributors attending the MSDIWG meetings</w:t>
            </w:r>
            <w:r w:rsidR="00160E47">
              <w:rPr>
                <w:noProof/>
                <w:webHidden/>
              </w:rPr>
              <w:tab/>
            </w:r>
            <w:r w:rsidR="00160E47">
              <w:rPr>
                <w:noProof/>
                <w:webHidden/>
              </w:rPr>
              <w:fldChar w:fldCharType="begin"/>
            </w:r>
            <w:r w:rsidR="00160E47">
              <w:rPr>
                <w:noProof/>
                <w:webHidden/>
              </w:rPr>
              <w:instrText xml:space="preserve"> PAGEREF _Toc414025685 \h </w:instrText>
            </w:r>
            <w:r w:rsidR="00160E47">
              <w:rPr>
                <w:noProof/>
                <w:webHidden/>
              </w:rPr>
            </w:r>
            <w:r w:rsidR="00160E47">
              <w:rPr>
                <w:noProof/>
                <w:webHidden/>
              </w:rPr>
              <w:fldChar w:fldCharType="separate"/>
            </w:r>
            <w:r w:rsidR="00160E47">
              <w:rPr>
                <w:noProof/>
                <w:webHidden/>
              </w:rPr>
              <w:t>18</w:t>
            </w:r>
            <w:r w:rsidR="00160E47">
              <w:rPr>
                <w:noProof/>
                <w:webHidden/>
              </w:rPr>
              <w:fldChar w:fldCharType="end"/>
            </w:r>
          </w:hyperlink>
        </w:p>
        <w:p w:rsidR="00C8142A" w:rsidRDefault="00C8142A">
          <w:r>
            <w:rPr>
              <w:b/>
              <w:bCs/>
            </w:rPr>
            <w:fldChar w:fldCharType="end"/>
          </w:r>
        </w:p>
      </w:sdtContent>
    </w:sdt>
    <w:p w:rsidR="00884CEB" w:rsidRDefault="00884CEB" w:rsidP="00884CEB">
      <w:pPr>
        <w:rPr>
          <w:lang w:val="en-US"/>
        </w:rPr>
      </w:pPr>
      <w:r>
        <w:rPr>
          <w:lang w:val="en-US"/>
        </w:rPr>
        <w:br w:type="page"/>
      </w:r>
    </w:p>
    <w:p w:rsidR="00853FA7" w:rsidRDefault="00853FA7" w:rsidP="00C8142A">
      <w:pPr>
        <w:pStyle w:val="Overskrift1"/>
        <w:rPr>
          <w:sz w:val="20"/>
          <w:szCs w:val="20"/>
        </w:rPr>
      </w:pPr>
      <w:bookmarkStart w:id="1" w:name="_Toc414025675"/>
      <w:r w:rsidRPr="00C8142A">
        <w:rPr>
          <w:color w:val="000000" w:themeColor="text1"/>
          <w:sz w:val="24"/>
        </w:rPr>
        <w:t>Preface</w:t>
      </w:r>
      <w:bookmarkEnd w:id="1"/>
      <w:r w:rsidRPr="00853FA7">
        <w:rPr>
          <w:sz w:val="20"/>
          <w:szCs w:val="20"/>
        </w:rPr>
        <w:t xml:space="preserve"> </w:t>
      </w:r>
    </w:p>
    <w:p w:rsidR="003E146C" w:rsidRDefault="003E146C" w:rsidP="00853FA7">
      <w:pPr>
        <w:autoSpaceDE w:val="0"/>
        <w:autoSpaceDN w:val="0"/>
        <w:adjustRightInd w:val="0"/>
        <w:spacing w:after="0" w:line="240" w:lineRule="auto"/>
        <w:rPr>
          <w:rFonts w:ascii="Tahoma" w:hAnsi="Tahoma" w:cs="Tahoma"/>
          <w:b/>
          <w:bCs/>
          <w:color w:val="000000"/>
          <w:sz w:val="20"/>
          <w:szCs w:val="20"/>
          <w:lang w:val="en-US"/>
        </w:rPr>
      </w:pPr>
    </w:p>
    <w:p w:rsidR="00211BC8" w:rsidRPr="00211BC8" w:rsidRDefault="00211BC8" w:rsidP="00211BC8">
      <w:pPr>
        <w:autoSpaceDE w:val="0"/>
        <w:autoSpaceDN w:val="0"/>
        <w:adjustRightInd w:val="0"/>
        <w:spacing w:line="240" w:lineRule="auto"/>
        <w:rPr>
          <w:rFonts w:ascii="Tahoma" w:hAnsi="Tahoma" w:cs="Tahoma"/>
          <w:bCs/>
          <w:color w:val="000000"/>
          <w:szCs w:val="32"/>
          <w:lang w:val="en-US"/>
        </w:rPr>
      </w:pPr>
      <w:r w:rsidRPr="00211BC8">
        <w:rPr>
          <w:rFonts w:ascii="Tahoma" w:hAnsi="Tahoma" w:cs="Tahoma"/>
          <w:bCs/>
          <w:color w:val="000000"/>
          <w:szCs w:val="32"/>
          <w:lang w:val="en-US"/>
        </w:rPr>
        <w:t>The concept of Marine Spatial Data Infrastructures (MSDI) is gaining wider appreciation. MSDI is the combination of a variety of data types, for efficient analysis by a wide range of disciplines, such as maritime spatial planning, environmental management and emergency response. This requires the data to be held in a generic way, rather than for a particular product for a limited user group or for a specific purpose.</w:t>
      </w:r>
    </w:p>
    <w:p w:rsidR="00211BC8" w:rsidRPr="00211BC8" w:rsidRDefault="00211BC8" w:rsidP="00211BC8">
      <w:pPr>
        <w:autoSpaceDE w:val="0"/>
        <w:autoSpaceDN w:val="0"/>
        <w:adjustRightInd w:val="0"/>
        <w:spacing w:line="240" w:lineRule="auto"/>
        <w:rPr>
          <w:rFonts w:ascii="Tahoma" w:hAnsi="Tahoma" w:cs="Tahoma"/>
          <w:bCs/>
          <w:color w:val="000000"/>
          <w:szCs w:val="32"/>
          <w:lang w:val="en-US"/>
        </w:rPr>
      </w:pPr>
      <w:r w:rsidRPr="00211BC8">
        <w:rPr>
          <w:rFonts w:ascii="Tahoma" w:hAnsi="Tahoma" w:cs="Tahoma"/>
          <w:bCs/>
          <w:color w:val="000000"/>
          <w:szCs w:val="32"/>
          <w:lang w:val="en-US"/>
        </w:rPr>
        <w:t>MSDI require data, technology, standards, and policies to work together for the common good. There is a tendency to focus on ICT and data, without sufficient focus on standards and people issues. It is also a common mistake to think that existing products fulfill data requirements. But for effective exploitation of the true value of the data, it cannot be restricted by the intentions of the product compiler or editor. MSDI are not collections of hydrographic products, but infrastructures that promote interoperability.</w:t>
      </w:r>
    </w:p>
    <w:p w:rsidR="00211BC8" w:rsidRPr="00211BC8" w:rsidRDefault="00211BC8" w:rsidP="00211BC8">
      <w:pPr>
        <w:autoSpaceDE w:val="0"/>
        <w:autoSpaceDN w:val="0"/>
        <w:adjustRightInd w:val="0"/>
        <w:spacing w:line="240" w:lineRule="auto"/>
        <w:rPr>
          <w:rFonts w:ascii="Tahoma" w:hAnsi="Tahoma" w:cs="Tahoma"/>
          <w:bCs/>
          <w:color w:val="000000"/>
          <w:szCs w:val="32"/>
          <w:lang w:val="en-US"/>
        </w:rPr>
      </w:pPr>
      <w:r w:rsidRPr="00211BC8">
        <w:rPr>
          <w:rFonts w:ascii="Tahoma" w:hAnsi="Tahoma" w:cs="Tahoma"/>
          <w:bCs/>
          <w:color w:val="000000"/>
          <w:szCs w:val="32"/>
          <w:lang w:val="en-US"/>
        </w:rPr>
        <w:t>Many countries have already established National Spatial Data Infrastructures, or have initiatives to do so. The marine element is often less well developed and there is a tendency to start building SDI on spatial products rather than spatial data. This is a good start, but there is considerable scope for improvement.</w:t>
      </w:r>
    </w:p>
    <w:p w:rsidR="00211BC8" w:rsidRDefault="00211BC8" w:rsidP="00211BC8">
      <w:pPr>
        <w:autoSpaceDE w:val="0"/>
        <w:autoSpaceDN w:val="0"/>
        <w:adjustRightInd w:val="0"/>
        <w:spacing w:line="240" w:lineRule="auto"/>
        <w:rPr>
          <w:rFonts w:ascii="Tahoma" w:hAnsi="Tahoma" w:cs="Tahoma"/>
          <w:bCs/>
          <w:color w:val="000000"/>
          <w:szCs w:val="32"/>
          <w:lang w:val="en-US"/>
        </w:rPr>
      </w:pPr>
      <w:r w:rsidRPr="00211BC8">
        <w:rPr>
          <w:rFonts w:ascii="Tahoma" w:hAnsi="Tahoma" w:cs="Tahoma"/>
          <w:bCs/>
          <w:color w:val="000000"/>
          <w:szCs w:val="32"/>
          <w:lang w:val="en-US"/>
        </w:rPr>
        <w:t>The development of the IHO Universal Hydrographic Data Model (S-100) is a strong enabler of enhanced data sharing across multi-disciplinary groups. A declared intention of S-100 is that it will make the use of hydrographic data easier. It will extend the use of hydrographic data beyond the focus on navigation, going beyond ENCs to imagery, dynamic data, and high-density bathymetry. Being based on ISO19100, it has international and multidisciplinary recognition, such as with the Open Geospatial Consortium (OGC)</w:t>
      </w:r>
      <w:r>
        <w:rPr>
          <w:rFonts w:ascii="Tahoma" w:hAnsi="Tahoma" w:cs="Tahoma"/>
          <w:bCs/>
          <w:color w:val="000000"/>
          <w:szCs w:val="32"/>
          <w:lang w:val="en-US"/>
        </w:rPr>
        <w:t>.</w:t>
      </w:r>
    </w:p>
    <w:p w:rsidR="00211BC8" w:rsidRDefault="00211BC8" w:rsidP="00211BC8">
      <w:pPr>
        <w:autoSpaceDE w:val="0"/>
        <w:autoSpaceDN w:val="0"/>
        <w:adjustRightInd w:val="0"/>
        <w:spacing w:line="240" w:lineRule="auto"/>
        <w:rPr>
          <w:rFonts w:ascii="Tahoma" w:hAnsi="Tahoma" w:cs="Tahoma"/>
          <w:bCs/>
          <w:color w:val="000000"/>
          <w:szCs w:val="32"/>
          <w:lang w:val="en-US"/>
        </w:rPr>
      </w:pPr>
      <w:r w:rsidRPr="00211BC8">
        <w:rPr>
          <w:rFonts w:ascii="Tahoma" w:hAnsi="Tahoma" w:cs="Tahoma"/>
          <w:bCs/>
          <w:color w:val="000000"/>
          <w:szCs w:val="32"/>
          <w:lang w:val="en-US"/>
        </w:rPr>
        <w:t>Given the scope of MSDI, e-navigation and e-maritime, and no doubt other initiatives, HOs need to consider the extent of their domain and influence, an</w:t>
      </w:r>
      <w:r>
        <w:rPr>
          <w:rFonts w:ascii="Tahoma" w:hAnsi="Tahoma" w:cs="Tahoma"/>
          <w:bCs/>
          <w:color w:val="000000"/>
          <w:szCs w:val="32"/>
          <w:lang w:val="en-US"/>
        </w:rPr>
        <w:t xml:space="preserve">d how this might need to change </w:t>
      </w:r>
      <w:r w:rsidRPr="00211BC8">
        <w:rPr>
          <w:rFonts w:ascii="Tahoma" w:hAnsi="Tahoma" w:cs="Tahoma"/>
          <w:bCs/>
          <w:color w:val="000000"/>
          <w:szCs w:val="32"/>
          <w:lang w:val="en-US"/>
        </w:rPr>
        <w:t>to address future expectation. At present most HOs work in a relatively restricted domain, mostly due to their government status, tightly defined responsibilities and funding arrangements. This limits their opportunities to reach their full potential as data custodians rather than product producers. Authorities who define the role of HOs need to be challenged to encourage them to support the wider potential of hydrographic data.</w:t>
      </w:r>
    </w:p>
    <w:p w:rsidR="00211BC8" w:rsidRPr="00211BC8" w:rsidRDefault="00211BC8" w:rsidP="00211BC8">
      <w:pPr>
        <w:autoSpaceDE w:val="0"/>
        <w:autoSpaceDN w:val="0"/>
        <w:adjustRightInd w:val="0"/>
        <w:spacing w:line="240" w:lineRule="auto"/>
        <w:rPr>
          <w:rFonts w:ascii="Tahoma" w:hAnsi="Tahoma" w:cs="Tahoma"/>
          <w:bCs/>
          <w:color w:val="000000"/>
          <w:szCs w:val="32"/>
          <w:lang w:val="en-US"/>
        </w:rPr>
      </w:pPr>
      <w:r w:rsidRPr="00211BC8">
        <w:rPr>
          <w:rFonts w:ascii="Arial" w:hAnsi="Arial" w:cs="Arial"/>
          <w:color w:val="000000"/>
          <w:lang w:val="en-US"/>
        </w:rPr>
        <w:t xml:space="preserve">The potential for HOs to contribute to national and regional spatial data infrastructures is becoming more realistic. This requires serious consideration in terms of the consequences to how data is managed. </w:t>
      </w:r>
      <w:r>
        <w:rPr>
          <w:rFonts w:ascii="Arial" w:hAnsi="Arial" w:cs="Arial"/>
          <w:color w:val="000000"/>
          <w:lang w:val="en-US"/>
        </w:rPr>
        <w:t>It is therefore important to u</w:t>
      </w:r>
      <w:r w:rsidRPr="00211BC8">
        <w:rPr>
          <w:rFonts w:ascii="Arial" w:hAnsi="Arial" w:cs="Arial"/>
          <w:color w:val="000000"/>
          <w:lang w:val="en-US"/>
        </w:rPr>
        <w:t xml:space="preserve">se a data centric approach, holding unique features such </w:t>
      </w:r>
      <w:r w:rsidRPr="00211BC8">
        <w:rPr>
          <w:rFonts w:ascii="Tahoma" w:hAnsi="Tahoma" w:cs="Tahoma"/>
          <w:bCs/>
          <w:color w:val="000000"/>
          <w:szCs w:val="32"/>
          <w:lang w:val="en-US"/>
        </w:rPr>
        <w:t xml:space="preserve">that they are stored once but used many times and to use S-100 internally and consider and promote wider use of data. </w:t>
      </w:r>
    </w:p>
    <w:p w:rsidR="00211BC8" w:rsidRPr="00211BC8" w:rsidRDefault="00211BC8" w:rsidP="00211BC8">
      <w:pPr>
        <w:autoSpaceDE w:val="0"/>
        <w:autoSpaceDN w:val="0"/>
        <w:adjustRightInd w:val="0"/>
        <w:spacing w:line="240" w:lineRule="auto"/>
        <w:rPr>
          <w:rFonts w:ascii="Arial" w:hAnsi="Arial" w:cs="Arial"/>
          <w:color w:val="000000"/>
          <w:lang w:val="en-US"/>
        </w:rPr>
      </w:pPr>
      <w:r w:rsidRPr="00211BC8">
        <w:rPr>
          <w:rFonts w:ascii="Arial" w:hAnsi="Arial" w:cs="Arial"/>
          <w:color w:val="000000"/>
          <w:lang w:val="en-US"/>
        </w:rPr>
        <w:t xml:space="preserve">This syllabus </w:t>
      </w:r>
      <w:r>
        <w:rPr>
          <w:rFonts w:ascii="Arial" w:hAnsi="Arial" w:cs="Arial"/>
          <w:color w:val="000000"/>
          <w:lang w:val="en-US"/>
        </w:rPr>
        <w:t xml:space="preserve">should be seen as a tool to establish the </w:t>
      </w:r>
      <w:r w:rsidR="00EB2C1C">
        <w:rPr>
          <w:rFonts w:ascii="Arial" w:hAnsi="Arial" w:cs="Arial"/>
          <w:color w:val="000000"/>
          <w:lang w:val="en-US"/>
        </w:rPr>
        <w:t>fundamental</w:t>
      </w:r>
      <w:r>
        <w:rPr>
          <w:rFonts w:ascii="Arial" w:hAnsi="Arial" w:cs="Arial"/>
          <w:color w:val="000000"/>
          <w:lang w:val="en-US"/>
        </w:rPr>
        <w:t xml:space="preserve"> </w:t>
      </w:r>
      <w:r w:rsidR="00EB2C1C">
        <w:rPr>
          <w:rFonts w:ascii="Arial" w:hAnsi="Arial" w:cs="Arial"/>
          <w:color w:val="000000"/>
          <w:lang w:val="en-US"/>
        </w:rPr>
        <w:t>knowledge about MSDI.</w:t>
      </w:r>
    </w:p>
    <w:p w:rsidR="001F03B1" w:rsidRDefault="00853FA7" w:rsidP="00211BC8">
      <w:pPr>
        <w:autoSpaceDE w:val="0"/>
        <w:autoSpaceDN w:val="0"/>
        <w:adjustRightInd w:val="0"/>
        <w:spacing w:after="14" w:line="240" w:lineRule="auto"/>
        <w:rPr>
          <w:rFonts w:ascii="Arial" w:hAnsi="Arial" w:cs="Arial"/>
          <w:color w:val="000000"/>
          <w:lang w:val="en-US"/>
        </w:rPr>
      </w:pPr>
      <w:r w:rsidRPr="00211BC8">
        <w:rPr>
          <w:rFonts w:ascii="Arial" w:hAnsi="Arial" w:cs="Arial"/>
          <w:color w:val="000000"/>
          <w:lang w:val="en-US"/>
        </w:rPr>
        <w:t>Comments arising from the experience gained</w:t>
      </w:r>
      <w:r w:rsidR="001F03B1">
        <w:rPr>
          <w:rFonts w:ascii="Arial" w:hAnsi="Arial" w:cs="Arial"/>
          <w:color w:val="000000"/>
          <w:lang w:val="en-US"/>
        </w:rPr>
        <w:t xml:space="preserve"> s</w:t>
      </w:r>
      <w:r w:rsidRPr="00211BC8">
        <w:rPr>
          <w:rFonts w:ascii="Arial" w:hAnsi="Arial" w:cs="Arial"/>
          <w:color w:val="000000"/>
          <w:lang w:val="en-US"/>
        </w:rPr>
        <w:t xml:space="preserve">hould be addressed to the Chairman of the </w:t>
      </w:r>
      <w:r w:rsidR="001F03B1" w:rsidRPr="001F03B1">
        <w:rPr>
          <w:rFonts w:ascii="Arial" w:hAnsi="Arial" w:cs="Arial"/>
          <w:color w:val="000000"/>
          <w:lang w:val="en-US"/>
        </w:rPr>
        <w:t>Mar</w:t>
      </w:r>
      <w:r w:rsidR="001F03B1">
        <w:rPr>
          <w:rFonts w:ascii="Arial" w:hAnsi="Arial" w:cs="Arial"/>
          <w:color w:val="000000"/>
          <w:lang w:val="en-US"/>
        </w:rPr>
        <w:t>ine Spatial Data Infrastructure working group.</w:t>
      </w:r>
    </w:p>
    <w:p w:rsidR="00853FA7" w:rsidRPr="00211BC8" w:rsidRDefault="00853FA7" w:rsidP="00211BC8">
      <w:pPr>
        <w:autoSpaceDE w:val="0"/>
        <w:autoSpaceDN w:val="0"/>
        <w:adjustRightInd w:val="0"/>
        <w:spacing w:after="14" w:line="240" w:lineRule="auto"/>
        <w:rPr>
          <w:rFonts w:ascii="Arial" w:hAnsi="Arial" w:cs="Arial"/>
          <w:color w:val="000000"/>
          <w:lang w:val="en-US"/>
        </w:rPr>
      </w:pPr>
      <w:r w:rsidRPr="00211BC8">
        <w:rPr>
          <w:rFonts w:ascii="Arial" w:hAnsi="Arial" w:cs="Arial"/>
          <w:color w:val="000000"/>
          <w:lang w:val="en-US"/>
        </w:rPr>
        <w:t>This document is published periodically. Please check with IHO for the latest edition, including current amendments.</w:t>
      </w:r>
    </w:p>
    <w:p w:rsidR="00884CEB" w:rsidRDefault="00884CEB" w:rsidP="00853FA7">
      <w:pPr>
        <w:rPr>
          <w:lang w:val="en-US"/>
        </w:rPr>
      </w:pPr>
      <w:r>
        <w:rPr>
          <w:lang w:val="en-US"/>
        </w:rPr>
        <w:br w:type="page"/>
      </w:r>
    </w:p>
    <w:p w:rsidR="00160E47" w:rsidRDefault="00853FA7" w:rsidP="00C8142A">
      <w:pPr>
        <w:pStyle w:val="Overskrift1"/>
      </w:pPr>
      <w:bookmarkStart w:id="2" w:name="_Toc414025676"/>
      <w:r w:rsidRPr="00C8142A">
        <w:rPr>
          <w:color w:val="000000" w:themeColor="text1"/>
          <w:sz w:val="24"/>
        </w:rPr>
        <w:t>Definitions</w:t>
      </w:r>
      <w:bookmarkEnd w:id="2"/>
      <w:r w:rsidRPr="001F03B1">
        <w:t xml:space="preserve"> </w:t>
      </w:r>
    </w:p>
    <w:p w:rsidR="00160E47" w:rsidRDefault="00160E47" w:rsidP="00160E47">
      <w:pPr>
        <w:autoSpaceDE w:val="0"/>
        <w:autoSpaceDN w:val="0"/>
        <w:adjustRightInd w:val="0"/>
        <w:spacing w:after="14" w:line="240" w:lineRule="auto"/>
        <w:rPr>
          <w:rFonts w:ascii="Arial" w:hAnsi="Arial" w:cs="Arial"/>
          <w:color w:val="000000"/>
          <w:lang w:val="en-US"/>
        </w:rPr>
      </w:pPr>
    </w:p>
    <w:p w:rsidR="00884CEB" w:rsidRPr="001F03B1" w:rsidRDefault="00160E47" w:rsidP="00160E47">
      <w:pPr>
        <w:autoSpaceDE w:val="0"/>
        <w:autoSpaceDN w:val="0"/>
        <w:adjustRightInd w:val="0"/>
        <w:spacing w:after="14" w:line="240" w:lineRule="auto"/>
      </w:pPr>
      <w:r w:rsidRPr="00160E47">
        <w:rPr>
          <w:rFonts w:ascii="Arial" w:hAnsi="Arial" w:cs="Arial"/>
          <w:color w:val="000000"/>
          <w:lang w:val="en-US"/>
        </w:rPr>
        <w:t>TBA</w:t>
      </w:r>
      <w:r w:rsidR="00884CEB" w:rsidRPr="001F03B1">
        <w:br w:type="page"/>
      </w:r>
    </w:p>
    <w:p w:rsidR="00B44C3D" w:rsidRDefault="00B44C3D" w:rsidP="00C8142A">
      <w:pPr>
        <w:pStyle w:val="Overskrift1"/>
        <w:rPr>
          <w:color w:val="000000" w:themeColor="text1"/>
          <w:sz w:val="24"/>
        </w:rPr>
      </w:pPr>
    </w:p>
    <w:p w:rsidR="00B44C3D" w:rsidRPr="00B44C3D" w:rsidRDefault="00B44C3D" w:rsidP="00B44C3D">
      <w:pPr>
        <w:pStyle w:val="Overskrift1"/>
        <w:rPr>
          <w:color w:val="000000" w:themeColor="text1"/>
          <w:sz w:val="24"/>
        </w:rPr>
      </w:pPr>
      <w:bookmarkStart w:id="3" w:name="_Toc414025677"/>
      <w:r w:rsidRPr="00B44C3D">
        <w:rPr>
          <w:color w:val="000000" w:themeColor="text1"/>
          <w:sz w:val="24"/>
        </w:rPr>
        <w:t>The aim of the syllabus</w:t>
      </w:r>
      <w:bookmarkEnd w:id="3"/>
    </w:p>
    <w:p w:rsidR="00B44C3D" w:rsidRPr="00B44C3D" w:rsidRDefault="00B44C3D" w:rsidP="00B44C3D">
      <w:pPr>
        <w:rPr>
          <w:rFonts w:cstheme="minorHAnsi"/>
          <w:lang w:val="en-GB"/>
        </w:rPr>
      </w:pPr>
      <w:r w:rsidRPr="00B44C3D">
        <w:rPr>
          <w:rFonts w:cstheme="minorHAnsi"/>
          <w:lang w:val="en-GB"/>
        </w:rPr>
        <w:t>The</w:t>
      </w:r>
      <w:r>
        <w:rPr>
          <w:rFonts w:cstheme="minorHAnsi"/>
          <w:lang w:val="en-GB"/>
        </w:rPr>
        <w:t xml:space="preserve"> syllabus is about making sure decisions makers and employs </w:t>
      </w:r>
      <w:r w:rsidRPr="00B44C3D">
        <w:rPr>
          <w:rFonts w:cstheme="minorHAnsi"/>
          <w:lang w:val="en-GB"/>
        </w:rPr>
        <w:t xml:space="preserve">have the skills, knowledge and understanding to </w:t>
      </w:r>
      <w:r>
        <w:rPr>
          <w:rFonts w:cstheme="minorHAnsi"/>
          <w:lang w:val="en-GB"/>
        </w:rPr>
        <w:t>approach the different elements of MSDI</w:t>
      </w:r>
      <w:r w:rsidRPr="00B44C3D">
        <w:rPr>
          <w:rFonts w:cstheme="minorHAnsi"/>
          <w:lang w:val="en-GB"/>
        </w:rPr>
        <w:t>.</w:t>
      </w:r>
    </w:p>
    <w:p w:rsidR="005B3381" w:rsidRDefault="00B44C3D" w:rsidP="005B3381">
      <w:pPr>
        <w:rPr>
          <w:rFonts w:cstheme="minorHAnsi"/>
          <w:lang w:val="en-GB"/>
        </w:rPr>
      </w:pPr>
      <w:r w:rsidRPr="00B44C3D">
        <w:rPr>
          <w:rFonts w:cstheme="minorHAnsi"/>
          <w:lang w:val="en-GB"/>
        </w:rPr>
        <w:t xml:space="preserve">It is not intended to set out exactly what </w:t>
      </w:r>
      <w:r w:rsidR="005B3381">
        <w:rPr>
          <w:rFonts w:cstheme="minorHAnsi"/>
          <w:lang w:val="en-GB"/>
        </w:rPr>
        <w:t>instructor should do.</w:t>
      </w:r>
    </w:p>
    <w:p w:rsidR="00B44C3D" w:rsidRPr="005B3381" w:rsidRDefault="005B3381" w:rsidP="005B3381">
      <w:pPr>
        <w:rPr>
          <w:rFonts w:cstheme="minorHAnsi"/>
          <w:lang w:val="en-GB"/>
        </w:rPr>
      </w:pPr>
      <w:r w:rsidRPr="005B3381">
        <w:rPr>
          <w:rFonts w:cstheme="minorHAnsi"/>
          <w:lang w:val="en-GB"/>
        </w:rPr>
        <w:t xml:space="preserve">The MSDI syllabus is a tool for communicating what the instructor </w:t>
      </w:r>
      <w:r>
        <w:rPr>
          <w:rFonts w:cstheme="minorHAnsi"/>
          <w:lang w:val="en-GB"/>
        </w:rPr>
        <w:t xml:space="preserve">should achieve </w:t>
      </w:r>
      <w:r w:rsidRPr="005B3381">
        <w:rPr>
          <w:rFonts w:cstheme="minorHAnsi"/>
          <w:lang w:val="en-GB"/>
        </w:rPr>
        <w:t>trainer to know and do. It ac</w:t>
      </w:r>
      <w:r>
        <w:rPr>
          <w:rFonts w:cstheme="minorHAnsi"/>
          <w:lang w:val="en-GB"/>
        </w:rPr>
        <w:t>ts as a “road map” for the MSDI courses</w:t>
      </w:r>
      <w:r w:rsidRPr="005B3381">
        <w:rPr>
          <w:rFonts w:cstheme="minorHAnsi"/>
          <w:lang w:val="en-GB"/>
        </w:rPr>
        <w:t xml:space="preserve"> and puts the students on the same path as the instructor.  By setting the tone and describing the course structure, the syllabus is critical in implementing effective learning.  </w:t>
      </w:r>
    </w:p>
    <w:p w:rsidR="00B44C3D" w:rsidRPr="00B44C3D" w:rsidRDefault="00B44C3D" w:rsidP="00B44C3D">
      <w:pPr>
        <w:pStyle w:val="Overskrift1"/>
        <w:rPr>
          <w:color w:val="000000" w:themeColor="text1"/>
          <w:sz w:val="24"/>
        </w:rPr>
      </w:pPr>
      <w:bookmarkStart w:id="4" w:name="_Toc414025678"/>
      <w:r w:rsidRPr="00B44C3D">
        <w:rPr>
          <w:color w:val="000000" w:themeColor="text1"/>
          <w:sz w:val="24"/>
        </w:rPr>
        <w:t>Learning outcomes</w:t>
      </w:r>
      <w:bookmarkEnd w:id="4"/>
    </w:p>
    <w:p w:rsidR="00B44C3D" w:rsidRPr="00B44C3D" w:rsidRDefault="00B44C3D" w:rsidP="00B44C3D">
      <w:pPr>
        <w:rPr>
          <w:rFonts w:cstheme="minorHAnsi"/>
          <w:lang w:val="en-GB"/>
        </w:rPr>
      </w:pPr>
      <w:r w:rsidRPr="00B44C3D">
        <w:rPr>
          <w:rFonts w:cstheme="minorHAnsi"/>
          <w:lang w:val="en-GB"/>
        </w:rPr>
        <w:t>The syllabus sets out the learning outcomes that</w:t>
      </w:r>
      <w:r>
        <w:rPr>
          <w:rFonts w:cstheme="minorHAnsi"/>
          <w:lang w:val="en-GB"/>
        </w:rPr>
        <w:t xml:space="preserve"> as a minimum</w:t>
      </w:r>
      <w:r w:rsidRPr="00B44C3D">
        <w:rPr>
          <w:rFonts w:cstheme="minorHAnsi"/>
          <w:lang w:val="en-GB"/>
        </w:rPr>
        <w:t xml:space="preserve"> must be achieved.</w:t>
      </w:r>
      <w:r>
        <w:rPr>
          <w:rFonts w:cstheme="minorHAnsi"/>
          <w:lang w:val="en-GB"/>
        </w:rPr>
        <w:t xml:space="preserve"> It is important that components and elements from national and regional perspective also is considered to be added to the MSDI training course, to archive the right skills, </w:t>
      </w:r>
      <w:r w:rsidRPr="00B44C3D">
        <w:rPr>
          <w:rFonts w:cstheme="minorHAnsi"/>
          <w:lang w:val="en-GB"/>
        </w:rPr>
        <w:t>knowledge and understanding</w:t>
      </w:r>
      <w:r>
        <w:rPr>
          <w:rFonts w:cstheme="minorHAnsi"/>
          <w:lang w:val="en-GB"/>
        </w:rPr>
        <w:t xml:space="preserve"> that is needed from a national perspective</w:t>
      </w:r>
    </w:p>
    <w:p w:rsidR="00B44C3D" w:rsidRDefault="00B44C3D" w:rsidP="00B44C3D">
      <w:pPr>
        <w:rPr>
          <w:rFonts w:cstheme="minorHAnsi"/>
          <w:lang w:val="en-GB"/>
        </w:rPr>
      </w:pPr>
      <w:r w:rsidRPr="00B44C3D">
        <w:rPr>
          <w:rFonts w:cstheme="minorHAnsi"/>
          <w:lang w:val="en-GB"/>
        </w:rPr>
        <w:t>In making sure these learning outcomes are achieved, the tr</w:t>
      </w:r>
      <w:r>
        <w:rPr>
          <w:rFonts w:cstheme="minorHAnsi"/>
          <w:lang w:val="en-GB"/>
        </w:rPr>
        <w:t>ainer should be able to:</w:t>
      </w:r>
    </w:p>
    <w:p w:rsidR="00B44C3D" w:rsidRDefault="00B44C3D" w:rsidP="00B44C3D">
      <w:pPr>
        <w:pStyle w:val="Listeafsnit"/>
        <w:numPr>
          <w:ilvl w:val="0"/>
          <w:numId w:val="27"/>
        </w:numPr>
        <w:rPr>
          <w:rFonts w:cstheme="minorHAnsi"/>
          <w:lang w:val="en-GB"/>
        </w:rPr>
      </w:pPr>
      <w:r w:rsidRPr="00B44C3D">
        <w:rPr>
          <w:rFonts w:cstheme="minorHAnsi"/>
          <w:lang w:val="en-GB"/>
        </w:rPr>
        <w:t>identify areas where the students is failing to demonstrate competence</w:t>
      </w:r>
    </w:p>
    <w:p w:rsidR="00B44C3D" w:rsidRDefault="00B44C3D" w:rsidP="00B44C3D">
      <w:pPr>
        <w:pStyle w:val="Listeafsnit"/>
        <w:numPr>
          <w:ilvl w:val="0"/>
          <w:numId w:val="27"/>
        </w:numPr>
        <w:rPr>
          <w:rFonts w:cstheme="minorHAnsi"/>
          <w:lang w:val="en-GB"/>
        </w:rPr>
      </w:pPr>
      <w:r w:rsidRPr="00B44C3D">
        <w:rPr>
          <w:rFonts w:cstheme="minorHAnsi"/>
          <w:lang w:val="en-GB"/>
        </w:rPr>
        <w:t>help the students to understand the barriers that are stopping them demonstrate competence</w:t>
      </w:r>
    </w:p>
    <w:p w:rsidR="00B44C3D" w:rsidRPr="00B44C3D" w:rsidRDefault="00B44C3D" w:rsidP="00B44C3D">
      <w:pPr>
        <w:pStyle w:val="Listeafsnit"/>
        <w:numPr>
          <w:ilvl w:val="0"/>
          <w:numId w:val="27"/>
        </w:numPr>
        <w:rPr>
          <w:rFonts w:cstheme="minorHAnsi"/>
          <w:lang w:val="en-GB"/>
        </w:rPr>
      </w:pPr>
      <w:r w:rsidRPr="00B44C3D">
        <w:rPr>
          <w:rFonts w:cstheme="minorHAnsi"/>
          <w:lang w:val="en-GB"/>
        </w:rPr>
        <w:t xml:space="preserve"> </w:t>
      </w:r>
      <w:r>
        <w:rPr>
          <w:rFonts w:cstheme="minorHAnsi"/>
          <w:lang w:val="en-GB"/>
        </w:rPr>
        <w:t>help the student</w:t>
      </w:r>
      <w:r w:rsidRPr="00B44C3D">
        <w:rPr>
          <w:rFonts w:cstheme="minorHAnsi"/>
          <w:lang w:val="en-GB"/>
        </w:rPr>
        <w:t xml:space="preserve"> to find ways to overcome those barriers</w:t>
      </w:r>
    </w:p>
    <w:p w:rsidR="00853FA7" w:rsidRDefault="00853FA7" w:rsidP="00C8142A">
      <w:pPr>
        <w:pStyle w:val="Overskrift1"/>
        <w:rPr>
          <w:color w:val="000000" w:themeColor="text1"/>
          <w:sz w:val="24"/>
        </w:rPr>
      </w:pPr>
      <w:bookmarkStart w:id="5" w:name="_Toc414025679"/>
      <w:r w:rsidRPr="00C8142A">
        <w:rPr>
          <w:color w:val="000000" w:themeColor="text1"/>
          <w:sz w:val="24"/>
        </w:rPr>
        <w:t>Syllabus outline</w:t>
      </w:r>
      <w:bookmarkEnd w:id="5"/>
      <w:r w:rsidRPr="00C8142A">
        <w:rPr>
          <w:color w:val="000000" w:themeColor="text1"/>
          <w:sz w:val="24"/>
        </w:rPr>
        <w:t xml:space="preserve"> </w:t>
      </w:r>
    </w:p>
    <w:p w:rsidR="00A1152B" w:rsidRPr="00A1152B" w:rsidRDefault="00A1152B" w:rsidP="00A1152B">
      <w:pPr>
        <w:rPr>
          <w:rFonts w:cstheme="minorHAnsi"/>
          <w:lang w:val="en-US"/>
        </w:rPr>
      </w:pPr>
      <w:r w:rsidRPr="00A1152B">
        <w:rPr>
          <w:rFonts w:cstheme="minorHAnsi"/>
          <w:lang w:val="en-US"/>
        </w:rPr>
        <w:t>T</w:t>
      </w:r>
      <w:r>
        <w:rPr>
          <w:rFonts w:cstheme="minorHAnsi"/>
          <w:lang w:val="en-US"/>
        </w:rPr>
        <w:t>he syllabus is</w:t>
      </w:r>
      <w:r w:rsidRPr="00A1152B">
        <w:rPr>
          <w:rFonts w:cstheme="minorHAnsi"/>
          <w:lang w:val="en-US"/>
        </w:rPr>
        <w:t xml:space="preserve"> divided in four, one MSDI orientation and 3 MSDI courses</w:t>
      </w:r>
      <w:r>
        <w:rPr>
          <w:rFonts w:cstheme="minorHAnsi"/>
          <w:lang w:val="en-US"/>
        </w:rPr>
        <w:t>:</w:t>
      </w:r>
    </w:p>
    <w:p w:rsidR="00A1152B" w:rsidRDefault="00A1152B" w:rsidP="00A1152B">
      <w:pPr>
        <w:pStyle w:val="Listeafsnit"/>
        <w:numPr>
          <w:ilvl w:val="0"/>
          <w:numId w:val="26"/>
        </w:numPr>
        <w:autoSpaceDE w:val="0"/>
        <w:autoSpaceDN w:val="0"/>
        <w:adjustRightInd w:val="0"/>
        <w:spacing w:line="240" w:lineRule="auto"/>
        <w:rPr>
          <w:rFonts w:cstheme="minorHAnsi"/>
          <w:lang w:val="en-GB"/>
        </w:rPr>
      </w:pPr>
      <w:r w:rsidRPr="00A1152B">
        <w:rPr>
          <w:rFonts w:cstheme="minorHAnsi"/>
          <w:lang w:val="en-GB"/>
        </w:rPr>
        <w:t xml:space="preserve">Should support a </w:t>
      </w:r>
      <w:r>
        <w:rPr>
          <w:rFonts w:cstheme="minorHAnsi"/>
          <w:lang w:val="en-GB"/>
        </w:rPr>
        <w:t xml:space="preserve">general </w:t>
      </w:r>
      <w:r w:rsidR="000F7EBA" w:rsidRPr="00A1152B">
        <w:rPr>
          <w:rFonts w:cstheme="minorHAnsi"/>
          <w:lang w:val="en-GB"/>
        </w:rPr>
        <w:t>MSDI orientation</w:t>
      </w:r>
      <w:r w:rsidRPr="00A1152B">
        <w:rPr>
          <w:rFonts w:cstheme="minorHAnsi"/>
          <w:lang w:val="en-GB"/>
        </w:rPr>
        <w:t xml:space="preserve">. </w:t>
      </w:r>
    </w:p>
    <w:p w:rsidR="00A1152B" w:rsidRPr="00A1152B" w:rsidRDefault="00A1152B" w:rsidP="00A1152B">
      <w:pPr>
        <w:pStyle w:val="Listeafsnit"/>
        <w:autoSpaceDE w:val="0"/>
        <w:autoSpaceDN w:val="0"/>
        <w:adjustRightInd w:val="0"/>
        <w:spacing w:line="240" w:lineRule="auto"/>
        <w:rPr>
          <w:rFonts w:cstheme="minorHAnsi"/>
          <w:lang w:val="en-GB"/>
        </w:rPr>
      </w:pPr>
    </w:p>
    <w:p w:rsidR="00A1152B" w:rsidRDefault="00A1152B" w:rsidP="00A1152B">
      <w:pPr>
        <w:pStyle w:val="Listeafsnit"/>
        <w:numPr>
          <w:ilvl w:val="0"/>
          <w:numId w:val="26"/>
        </w:numPr>
        <w:autoSpaceDE w:val="0"/>
        <w:autoSpaceDN w:val="0"/>
        <w:adjustRightInd w:val="0"/>
        <w:spacing w:line="240" w:lineRule="auto"/>
        <w:rPr>
          <w:rFonts w:cstheme="minorHAnsi"/>
          <w:lang w:val="en-GB"/>
        </w:rPr>
      </w:pPr>
      <w:r w:rsidRPr="00A1152B">
        <w:rPr>
          <w:rFonts w:cstheme="minorHAnsi"/>
          <w:lang w:val="en-GB"/>
        </w:rPr>
        <w:t xml:space="preserve">Is </w:t>
      </w:r>
      <w:r>
        <w:rPr>
          <w:rFonts w:cstheme="minorHAnsi"/>
          <w:lang w:val="en-GB"/>
        </w:rPr>
        <w:t xml:space="preserve">a </w:t>
      </w:r>
      <w:r w:rsidRPr="00A1152B">
        <w:rPr>
          <w:rFonts w:cstheme="minorHAnsi"/>
          <w:lang w:val="en-GB"/>
        </w:rPr>
        <w:t>Syllabus for Fundamentals of a Marine Spatial Data Infrastructure (MSDI)</w:t>
      </w:r>
    </w:p>
    <w:p w:rsidR="00A1152B" w:rsidRPr="00A1152B" w:rsidRDefault="00A1152B" w:rsidP="00A1152B">
      <w:pPr>
        <w:pStyle w:val="Listeafsnit"/>
        <w:rPr>
          <w:rFonts w:cstheme="minorHAnsi"/>
          <w:lang w:val="en-GB"/>
        </w:rPr>
      </w:pPr>
    </w:p>
    <w:p w:rsidR="00A1152B" w:rsidRDefault="00A1152B" w:rsidP="00A1152B">
      <w:pPr>
        <w:pStyle w:val="Listeafsnit"/>
        <w:numPr>
          <w:ilvl w:val="0"/>
          <w:numId w:val="26"/>
        </w:numPr>
        <w:autoSpaceDE w:val="0"/>
        <w:autoSpaceDN w:val="0"/>
        <w:adjustRightInd w:val="0"/>
        <w:spacing w:line="240" w:lineRule="auto"/>
        <w:rPr>
          <w:rFonts w:cstheme="minorHAnsi"/>
          <w:lang w:val="en-GB"/>
        </w:rPr>
      </w:pPr>
      <w:r>
        <w:rPr>
          <w:rFonts w:cstheme="minorHAnsi"/>
          <w:lang w:val="en-GB"/>
        </w:rPr>
        <w:t xml:space="preserve">Is a </w:t>
      </w:r>
      <w:r w:rsidRPr="00A1152B">
        <w:rPr>
          <w:rFonts w:cstheme="minorHAnsi"/>
          <w:lang w:val="en-GB"/>
        </w:rPr>
        <w:t>Syllabus for Database Design, Data Management and MSDI for Practitioners</w:t>
      </w:r>
      <w:r>
        <w:rPr>
          <w:rFonts w:cstheme="minorHAnsi"/>
          <w:lang w:val="en-GB"/>
        </w:rPr>
        <w:t xml:space="preserve"> </w:t>
      </w:r>
      <w:r w:rsidRPr="00A1152B">
        <w:rPr>
          <w:rFonts w:cstheme="minorHAnsi"/>
          <w:lang w:val="en-GB"/>
        </w:rPr>
        <w:t>(i.e. Hydrographic Surveyors, Cartographers, Oceanographers, IT specialists</w:t>
      </w:r>
      <w:r>
        <w:rPr>
          <w:rFonts w:ascii="Arial Narrow" w:hAnsi="Arial Narrow" w:cs="Arial"/>
          <w:sz w:val="20"/>
          <w:szCs w:val="20"/>
          <w:lang w:val="en-GB"/>
        </w:rPr>
        <w:t>)</w:t>
      </w:r>
    </w:p>
    <w:p w:rsidR="00A1152B" w:rsidRPr="00A1152B" w:rsidRDefault="00A1152B" w:rsidP="00A1152B">
      <w:pPr>
        <w:pStyle w:val="Listeafsnit"/>
        <w:rPr>
          <w:rFonts w:cstheme="minorHAnsi"/>
          <w:lang w:val="en-GB"/>
        </w:rPr>
      </w:pPr>
    </w:p>
    <w:p w:rsidR="00A1152B" w:rsidRDefault="00A1152B" w:rsidP="00A1152B">
      <w:pPr>
        <w:pStyle w:val="Listeafsnit"/>
        <w:numPr>
          <w:ilvl w:val="0"/>
          <w:numId w:val="26"/>
        </w:numPr>
        <w:autoSpaceDE w:val="0"/>
        <w:autoSpaceDN w:val="0"/>
        <w:adjustRightInd w:val="0"/>
        <w:spacing w:line="240" w:lineRule="auto"/>
        <w:rPr>
          <w:rFonts w:cstheme="minorHAnsi"/>
          <w:lang w:val="en-GB"/>
        </w:rPr>
      </w:pPr>
      <w:r>
        <w:rPr>
          <w:rFonts w:cstheme="minorHAnsi"/>
          <w:lang w:val="en-GB"/>
        </w:rPr>
        <w:t xml:space="preserve">Is a </w:t>
      </w:r>
      <w:r w:rsidRPr="00A1152B">
        <w:rPr>
          <w:rFonts w:cstheme="minorHAnsi"/>
          <w:lang w:val="en-GB"/>
        </w:rPr>
        <w:t xml:space="preserve">Syllabus for Marine Spatial Data Infrastructure (MSDI) for </w:t>
      </w:r>
      <w:r>
        <w:rPr>
          <w:rFonts w:cstheme="minorHAnsi"/>
          <w:lang w:val="en-GB"/>
        </w:rPr>
        <w:t xml:space="preserve">Senior </w:t>
      </w:r>
      <w:r w:rsidRPr="00A1152B">
        <w:rPr>
          <w:rFonts w:cstheme="minorHAnsi"/>
          <w:lang w:val="en-GB"/>
        </w:rPr>
        <w:t>Managers (i.e. Directors, Hydrographers, HR Managers)</w:t>
      </w:r>
    </w:p>
    <w:p w:rsidR="00D34761" w:rsidRDefault="00D34761" w:rsidP="005B3381">
      <w:pPr>
        <w:pStyle w:val="Overskrift1"/>
        <w:rPr>
          <w:color w:val="000000" w:themeColor="text1"/>
          <w:sz w:val="24"/>
        </w:rPr>
      </w:pPr>
    </w:p>
    <w:p w:rsidR="00D34761" w:rsidRDefault="00D34761" w:rsidP="005B3381">
      <w:pPr>
        <w:pStyle w:val="Overskrift1"/>
        <w:rPr>
          <w:color w:val="000000" w:themeColor="text1"/>
          <w:sz w:val="24"/>
        </w:rPr>
      </w:pPr>
    </w:p>
    <w:p w:rsidR="005B3381" w:rsidRDefault="005B3381" w:rsidP="005B3381">
      <w:pPr>
        <w:pStyle w:val="Overskrift1"/>
        <w:rPr>
          <w:color w:val="000000" w:themeColor="text1"/>
          <w:sz w:val="24"/>
        </w:rPr>
      </w:pPr>
      <w:bookmarkStart w:id="6" w:name="_Toc414025680"/>
      <w:r w:rsidRPr="005B3381">
        <w:rPr>
          <w:color w:val="000000" w:themeColor="text1"/>
          <w:sz w:val="24"/>
        </w:rPr>
        <w:t>Recommendation</w:t>
      </w:r>
      <w:bookmarkEnd w:id="6"/>
    </w:p>
    <w:p w:rsidR="00D34761" w:rsidRPr="00D34761" w:rsidRDefault="00D34761" w:rsidP="00D34761">
      <w:pPr>
        <w:rPr>
          <w:lang w:val="en-US"/>
        </w:rPr>
      </w:pPr>
      <w:r w:rsidRPr="00D34761">
        <w:rPr>
          <w:lang w:val="en-US"/>
        </w:rPr>
        <w:t xml:space="preserve">All concrete </w:t>
      </w:r>
      <w:r>
        <w:rPr>
          <w:lang w:val="en-US"/>
        </w:rPr>
        <w:t>MSDI training courses should/</w:t>
      </w:r>
      <w:r w:rsidRPr="00D34761">
        <w:rPr>
          <w:lang w:val="en-US"/>
        </w:rPr>
        <w:t>must have basic information such as:</w:t>
      </w:r>
    </w:p>
    <w:p w:rsidR="00D34761" w:rsidRPr="00D34761" w:rsidRDefault="00D34761" w:rsidP="00D34761">
      <w:pPr>
        <w:pStyle w:val="Listeafsnit"/>
        <w:numPr>
          <w:ilvl w:val="0"/>
          <w:numId w:val="35"/>
        </w:numPr>
        <w:rPr>
          <w:lang w:val="en-US"/>
        </w:rPr>
      </w:pPr>
      <w:r w:rsidRPr="00D34761">
        <w:rPr>
          <w:lang w:val="en-US"/>
        </w:rPr>
        <w:t>Course Description</w:t>
      </w:r>
    </w:p>
    <w:p w:rsidR="00D34761" w:rsidRPr="00D34761" w:rsidRDefault="00D34761" w:rsidP="00D34761">
      <w:pPr>
        <w:pStyle w:val="Listeafsnit"/>
        <w:numPr>
          <w:ilvl w:val="0"/>
          <w:numId w:val="35"/>
        </w:numPr>
        <w:rPr>
          <w:lang w:val="en-US"/>
        </w:rPr>
      </w:pPr>
      <w:r w:rsidRPr="00D34761">
        <w:rPr>
          <w:lang w:val="en-US"/>
        </w:rPr>
        <w:t>Course Date(s) and Times</w:t>
      </w:r>
    </w:p>
    <w:p w:rsidR="00D34761" w:rsidRPr="00D34761" w:rsidRDefault="00D34761" w:rsidP="00D34761">
      <w:pPr>
        <w:pStyle w:val="Listeafsnit"/>
        <w:numPr>
          <w:ilvl w:val="0"/>
          <w:numId w:val="35"/>
        </w:numPr>
        <w:rPr>
          <w:lang w:val="en-US"/>
        </w:rPr>
      </w:pPr>
      <w:r w:rsidRPr="00D34761">
        <w:rPr>
          <w:lang w:val="en-US"/>
        </w:rPr>
        <w:t>Instructor Contact Information (if applicable)</w:t>
      </w:r>
    </w:p>
    <w:p w:rsidR="00D34761" w:rsidRPr="00D34761" w:rsidRDefault="00D34761" w:rsidP="00D34761">
      <w:pPr>
        <w:pStyle w:val="Listeafsnit"/>
        <w:numPr>
          <w:ilvl w:val="0"/>
          <w:numId w:val="35"/>
        </w:numPr>
        <w:rPr>
          <w:lang w:val="en-US"/>
        </w:rPr>
      </w:pPr>
      <w:r w:rsidRPr="00D34761">
        <w:rPr>
          <w:lang w:val="en-US"/>
        </w:rPr>
        <w:t>Course Objectives / Goals</w:t>
      </w:r>
    </w:p>
    <w:p w:rsidR="00D34761" w:rsidRPr="00D34761" w:rsidRDefault="00D34761" w:rsidP="00D34761">
      <w:pPr>
        <w:pStyle w:val="Listeafsnit"/>
        <w:numPr>
          <w:ilvl w:val="0"/>
          <w:numId w:val="35"/>
        </w:numPr>
        <w:rPr>
          <w:lang w:val="en-US"/>
        </w:rPr>
      </w:pPr>
      <w:r w:rsidRPr="00D34761">
        <w:rPr>
          <w:lang w:val="en-US"/>
        </w:rPr>
        <w:t>Learning Objectives to meet the Course Objectives/Goals</w:t>
      </w:r>
    </w:p>
    <w:p w:rsidR="00D34761" w:rsidRPr="00D34761" w:rsidRDefault="00D34761" w:rsidP="00D34761">
      <w:pPr>
        <w:pStyle w:val="Listeafsnit"/>
        <w:numPr>
          <w:ilvl w:val="0"/>
          <w:numId w:val="35"/>
        </w:numPr>
        <w:rPr>
          <w:lang w:val="en-US"/>
        </w:rPr>
      </w:pPr>
      <w:r w:rsidRPr="00D34761">
        <w:rPr>
          <w:lang w:val="en-US"/>
        </w:rPr>
        <w:t>Course Completion Requirements</w:t>
      </w:r>
    </w:p>
    <w:p w:rsidR="00D34761" w:rsidRPr="00D34761" w:rsidRDefault="00D34761" w:rsidP="00D34761">
      <w:pPr>
        <w:pStyle w:val="Listeafsnit"/>
        <w:numPr>
          <w:ilvl w:val="0"/>
          <w:numId w:val="35"/>
        </w:numPr>
        <w:rPr>
          <w:lang w:val="en-US"/>
        </w:rPr>
      </w:pPr>
      <w:r w:rsidRPr="00D34761">
        <w:rPr>
          <w:lang w:val="en-US"/>
        </w:rPr>
        <w:t>Requirement(s) for Text and or Other Materials</w:t>
      </w:r>
    </w:p>
    <w:p w:rsidR="00D34761" w:rsidRPr="00D34761" w:rsidRDefault="00D34761" w:rsidP="00D34761">
      <w:pPr>
        <w:pStyle w:val="Listeafsnit"/>
        <w:numPr>
          <w:ilvl w:val="0"/>
          <w:numId w:val="35"/>
        </w:numPr>
        <w:rPr>
          <w:lang w:val="en-US"/>
        </w:rPr>
      </w:pPr>
      <w:r w:rsidRPr="00D34761">
        <w:rPr>
          <w:lang w:val="en-US"/>
        </w:rPr>
        <w:t>Any Technology Requirements (if applicable)</w:t>
      </w:r>
    </w:p>
    <w:p w:rsidR="00D34761" w:rsidRPr="00D34761" w:rsidRDefault="00D34761" w:rsidP="00D34761">
      <w:pPr>
        <w:pStyle w:val="Listeafsnit"/>
        <w:numPr>
          <w:ilvl w:val="0"/>
          <w:numId w:val="35"/>
        </w:numPr>
        <w:rPr>
          <w:lang w:val="en-US"/>
        </w:rPr>
      </w:pPr>
      <w:r w:rsidRPr="00D34761">
        <w:rPr>
          <w:lang w:val="en-US"/>
        </w:rPr>
        <w:t>Technical support (if applicable)</w:t>
      </w:r>
    </w:p>
    <w:p w:rsidR="00D34761" w:rsidRDefault="00D34761" w:rsidP="005B3381">
      <w:pPr>
        <w:pStyle w:val="Listeafsnit"/>
        <w:ind w:left="0"/>
        <w:rPr>
          <w:rFonts w:cstheme="minorHAnsi"/>
          <w:lang w:val="en-GB"/>
        </w:rPr>
      </w:pPr>
    </w:p>
    <w:p w:rsidR="005B3381" w:rsidRPr="005B3381" w:rsidRDefault="005B3381" w:rsidP="005B3381">
      <w:pPr>
        <w:pStyle w:val="Listeafsnit"/>
        <w:ind w:left="0"/>
        <w:rPr>
          <w:rFonts w:cstheme="minorHAnsi"/>
          <w:lang w:val="en-GB"/>
        </w:rPr>
      </w:pPr>
      <w:r>
        <w:rPr>
          <w:rFonts w:cstheme="minorHAnsi"/>
          <w:lang w:val="en-GB"/>
        </w:rPr>
        <w:t xml:space="preserve">It is important that the </w:t>
      </w:r>
      <w:r w:rsidRPr="005B3381">
        <w:rPr>
          <w:rFonts w:cstheme="minorHAnsi"/>
          <w:lang w:val="en-GB"/>
        </w:rPr>
        <w:t>instructor</w:t>
      </w:r>
      <w:r>
        <w:rPr>
          <w:rFonts w:cstheme="minorHAnsi"/>
          <w:lang w:val="en-GB"/>
        </w:rPr>
        <w:t xml:space="preserve"> also have the right skills and </w:t>
      </w:r>
      <w:r w:rsidRPr="005B3381">
        <w:rPr>
          <w:rFonts w:cstheme="minorHAnsi"/>
          <w:lang w:val="en-GB"/>
        </w:rPr>
        <w:t>knowledge</w:t>
      </w:r>
      <w:r>
        <w:rPr>
          <w:rFonts w:cstheme="minorHAnsi"/>
          <w:lang w:val="en-GB"/>
        </w:rPr>
        <w:t xml:space="preserve"> about SDI and MSDI therefore the MSDIWG recommend that </w:t>
      </w:r>
      <w:r w:rsidRPr="005B3381">
        <w:rPr>
          <w:rFonts w:cstheme="minorHAnsi"/>
          <w:lang w:val="en-GB"/>
        </w:rPr>
        <w:t>instructor</w:t>
      </w:r>
      <w:r>
        <w:rPr>
          <w:rFonts w:cstheme="minorHAnsi"/>
          <w:lang w:val="en-GB"/>
        </w:rPr>
        <w:t xml:space="preserve"> from organisations, private companies and universities that participate in the MSDIWG primarily is chosen.</w:t>
      </w:r>
      <w:r w:rsidR="00A35D35">
        <w:rPr>
          <w:rFonts w:cstheme="minorHAnsi"/>
          <w:lang w:val="en-GB"/>
        </w:rPr>
        <w:t xml:space="preserve"> Participating in the MSDIWG meetings is expected to give these organisations the knowledge and skills needed. </w:t>
      </w:r>
      <w:r>
        <w:rPr>
          <w:rFonts w:cstheme="minorHAnsi"/>
          <w:lang w:val="en-GB"/>
        </w:rPr>
        <w:t xml:space="preserve"> </w:t>
      </w:r>
      <w:proofErr w:type="gramStart"/>
      <w:r w:rsidR="00A35D35">
        <w:rPr>
          <w:rFonts w:cstheme="minorHAnsi"/>
          <w:lang w:val="en-GB"/>
        </w:rPr>
        <w:t>A</w:t>
      </w:r>
      <w:proofErr w:type="gramEnd"/>
      <w:r w:rsidR="00A35D35">
        <w:rPr>
          <w:rFonts w:cstheme="minorHAnsi"/>
          <w:lang w:val="en-GB"/>
        </w:rPr>
        <w:t xml:space="preserve"> updated list I available in this document and on the IHO MSDIWG WEB page.</w:t>
      </w:r>
    </w:p>
    <w:p w:rsidR="00A1152B" w:rsidRPr="00A1152B" w:rsidRDefault="00A1152B" w:rsidP="00A1152B">
      <w:pPr>
        <w:autoSpaceDE w:val="0"/>
        <w:autoSpaceDN w:val="0"/>
        <w:adjustRightInd w:val="0"/>
        <w:spacing w:line="240" w:lineRule="auto"/>
        <w:ind w:left="360"/>
        <w:rPr>
          <w:rFonts w:cstheme="minorHAnsi"/>
          <w:lang w:val="en-GB"/>
        </w:rPr>
      </w:pPr>
    </w:p>
    <w:p w:rsidR="00853FA7" w:rsidRPr="00853FA7" w:rsidRDefault="00853FA7" w:rsidP="00B44C3D">
      <w:pPr>
        <w:rPr>
          <w:rFonts w:ascii="Tahoma" w:hAnsi="Tahoma" w:cs="Tahoma"/>
          <w:b/>
          <w:bCs/>
          <w:color w:val="000000"/>
          <w:sz w:val="20"/>
          <w:szCs w:val="20"/>
          <w:lang w:val="en-US"/>
        </w:rPr>
      </w:pPr>
      <w:r w:rsidRPr="00853FA7">
        <w:rPr>
          <w:rFonts w:ascii="Tahoma" w:hAnsi="Tahoma" w:cs="Tahoma"/>
          <w:b/>
          <w:bCs/>
          <w:color w:val="000000"/>
          <w:sz w:val="20"/>
          <w:szCs w:val="20"/>
          <w:lang w:val="en-US"/>
        </w:rPr>
        <w:br w:type="page"/>
      </w:r>
    </w:p>
    <w:p w:rsidR="0036301F" w:rsidRPr="00C8142A" w:rsidRDefault="004A6E12" w:rsidP="00C8142A">
      <w:pPr>
        <w:pStyle w:val="Overskrift1"/>
        <w:rPr>
          <w:color w:val="000000" w:themeColor="text1"/>
          <w:sz w:val="24"/>
        </w:rPr>
      </w:pPr>
      <w:bookmarkStart w:id="7" w:name="_Toc414025681"/>
      <w:r w:rsidRPr="00C8142A">
        <w:rPr>
          <w:color w:val="000000" w:themeColor="text1"/>
          <w:sz w:val="24"/>
        </w:rPr>
        <w:t xml:space="preserve">Annex 1.1: </w:t>
      </w:r>
      <w:r w:rsidR="001F03B1" w:rsidRPr="00C8142A">
        <w:rPr>
          <w:color w:val="000000" w:themeColor="text1"/>
          <w:sz w:val="24"/>
        </w:rPr>
        <w:t>S</w:t>
      </w:r>
      <w:r w:rsidR="00853FA7" w:rsidRPr="00C8142A">
        <w:rPr>
          <w:color w:val="000000" w:themeColor="text1"/>
          <w:sz w:val="24"/>
        </w:rPr>
        <w:t>yllabus</w:t>
      </w:r>
      <w:r w:rsidR="001F03B1" w:rsidRPr="00C8142A">
        <w:rPr>
          <w:color w:val="000000" w:themeColor="text1"/>
          <w:sz w:val="24"/>
        </w:rPr>
        <w:t xml:space="preserve"> for </w:t>
      </w:r>
      <w:r w:rsidR="00884CEB" w:rsidRPr="00C8142A">
        <w:rPr>
          <w:color w:val="000000" w:themeColor="text1"/>
          <w:sz w:val="24"/>
        </w:rPr>
        <w:t>MSDI orientation</w:t>
      </w:r>
      <w:bookmarkEnd w:id="7"/>
    </w:p>
    <w:p w:rsidR="0036301F" w:rsidRDefault="0036301F">
      <w:pPr>
        <w:rPr>
          <w:sz w:val="24"/>
          <w:lang w:val="en-US"/>
        </w:rPr>
      </w:pPr>
    </w:p>
    <w:p w:rsidR="00EB64A0" w:rsidRPr="00EB64A0" w:rsidRDefault="00EB64A0" w:rsidP="00EB64A0">
      <w:pPr>
        <w:rPr>
          <w:lang w:val="en-US"/>
        </w:rPr>
      </w:pPr>
      <w:r w:rsidRPr="00EB64A0">
        <w:rPr>
          <w:lang w:val="en-US"/>
        </w:rPr>
        <w:t xml:space="preserve">Purpose:  </w:t>
      </w:r>
      <w:r>
        <w:rPr>
          <w:lang w:val="en-US"/>
        </w:rPr>
        <w:tab/>
      </w:r>
      <w:r>
        <w:rPr>
          <w:lang w:val="en-US"/>
        </w:rPr>
        <w:tab/>
      </w:r>
      <w:r>
        <w:rPr>
          <w:lang w:val="en-US"/>
        </w:rPr>
        <w:tab/>
        <w:t>TBA</w:t>
      </w:r>
    </w:p>
    <w:p w:rsidR="00A04873" w:rsidRPr="00EB64A0" w:rsidRDefault="00EB64A0" w:rsidP="00EB64A0">
      <w:pPr>
        <w:rPr>
          <w:lang w:val="en-US"/>
        </w:rPr>
      </w:pPr>
      <w:r w:rsidRPr="00EB64A0">
        <w:rPr>
          <w:lang w:val="en-US"/>
        </w:rPr>
        <w:t>Description:</w:t>
      </w:r>
      <w:r>
        <w:rPr>
          <w:lang w:val="en-US"/>
        </w:rPr>
        <w:tab/>
      </w:r>
      <w:r>
        <w:rPr>
          <w:lang w:val="en-US"/>
        </w:rPr>
        <w:tab/>
      </w:r>
      <w:r>
        <w:rPr>
          <w:lang w:val="en-US"/>
        </w:rPr>
        <w:tab/>
        <w:t>TBA</w:t>
      </w:r>
    </w:p>
    <w:p w:rsidR="00EB64A0" w:rsidRPr="00EB64A0" w:rsidRDefault="00EB64A0" w:rsidP="00EB64A0">
      <w:pPr>
        <w:rPr>
          <w:lang w:val="en-US"/>
        </w:rPr>
      </w:pPr>
      <w:r>
        <w:rPr>
          <w:lang w:val="en-US"/>
        </w:rPr>
        <w:t xml:space="preserve">Expected </w:t>
      </w:r>
      <w:r w:rsidR="0010645F">
        <w:rPr>
          <w:lang w:val="en-US"/>
        </w:rPr>
        <w:t>duration:</w:t>
      </w:r>
      <w:r w:rsidR="0010645F">
        <w:rPr>
          <w:lang w:val="en-US"/>
        </w:rPr>
        <w:tab/>
      </w:r>
      <w:r w:rsidR="0010645F">
        <w:rPr>
          <w:lang w:val="en-US"/>
        </w:rPr>
        <w:tab/>
        <w:t>2 to 4 hour Briefing S</w:t>
      </w:r>
      <w:r>
        <w:rPr>
          <w:lang w:val="en-US"/>
        </w:rPr>
        <w:t>ession</w:t>
      </w:r>
    </w:p>
    <w:p w:rsidR="00EB64A0" w:rsidRPr="00EB64A0" w:rsidRDefault="00EB64A0" w:rsidP="00EB64A0">
      <w:pPr>
        <w:rPr>
          <w:lang w:val="en-US"/>
        </w:rPr>
      </w:pPr>
      <w:r w:rsidRPr="00EB64A0">
        <w:rPr>
          <w:lang w:val="en-US"/>
        </w:rPr>
        <w:t>Objectives:</w:t>
      </w:r>
      <w:r>
        <w:rPr>
          <w:lang w:val="en-US"/>
        </w:rPr>
        <w:tab/>
      </w:r>
      <w:r>
        <w:rPr>
          <w:lang w:val="en-US"/>
        </w:rPr>
        <w:tab/>
      </w:r>
      <w:r>
        <w:rPr>
          <w:lang w:val="en-US"/>
        </w:rPr>
        <w:tab/>
        <w:t>TBA</w:t>
      </w:r>
    </w:p>
    <w:p w:rsidR="00EB64A0" w:rsidRPr="00EB64A0" w:rsidRDefault="00EB64A0" w:rsidP="00EB64A0">
      <w:pPr>
        <w:rPr>
          <w:lang w:val="en-US"/>
        </w:rPr>
      </w:pPr>
      <w:r w:rsidRPr="00EB64A0">
        <w:rPr>
          <w:lang w:val="en-US"/>
        </w:rPr>
        <w:t xml:space="preserve">Required Material:  </w:t>
      </w:r>
      <w:r>
        <w:rPr>
          <w:lang w:val="en-US"/>
        </w:rPr>
        <w:tab/>
      </w:r>
      <w:r>
        <w:rPr>
          <w:lang w:val="en-US"/>
        </w:rPr>
        <w:tab/>
        <w:t>TBA</w:t>
      </w:r>
    </w:p>
    <w:p w:rsidR="00EB64A0" w:rsidRPr="00EB64A0" w:rsidRDefault="00EB64A0" w:rsidP="00EB64A0">
      <w:pPr>
        <w:rPr>
          <w:lang w:val="en-US"/>
        </w:rPr>
      </w:pPr>
      <w:r w:rsidRPr="00EB64A0">
        <w:rPr>
          <w:lang w:val="en-US"/>
        </w:rPr>
        <w:t>Technical Requirements/ Support:</w:t>
      </w:r>
      <w:r>
        <w:rPr>
          <w:lang w:val="en-US"/>
        </w:rPr>
        <w:tab/>
        <w:t>TBA</w:t>
      </w:r>
    </w:p>
    <w:p w:rsidR="00EB64A0" w:rsidRDefault="00EB64A0" w:rsidP="00EB64A0">
      <w:pPr>
        <w:rPr>
          <w:b/>
          <w:sz w:val="24"/>
          <w:szCs w:val="24"/>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01"/>
        <w:gridCol w:w="3827"/>
        <w:gridCol w:w="3544"/>
      </w:tblGrid>
      <w:tr w:rsidR="00A04873" w:rsidRPr="001F03B1" w:rsidTr="00A04873">
        <w:tc>
          <w:tcPr>
            <w:tcW w:w="1101" w:type="dxa"/>
            <w:shd w:val="clear" w:color="auto" w:fill="C6D9F1"/>
          </w:tcPr>
          <w:p w:rsidR="00A04873" w:rsidRPr="001F03B1" w:rsidRDefault="00A04873" w:rsidP="004A6E12">
            <w:pPr>
              <w:spacing w:after="0"/>
              <w:jc w:val="center"/>
              <w:rPr>
                <w:rFonts w:ascii="Tahoma" w:hAnsi="Tahoma" w:cs="Tahoma"/>
                <w:b/>
                <w:szCs w:val="20"/>
                <w:lang w:val="en-GB"/>
              </w:rPr>
            </w:pPr>
            <w:r>
              <w:rPr>
                <w:rFonts w:ascii="Tahoma" w:hAnsi="Tahoma" w:cs="Tahoma"/>
                <w:b/>
                <w:szCs w:val="20"/>
                <w:lang w:val="en-GB"/>
              </w:rPr>
              <w:t>Session</w:t>
            </w:r>
          </w:p>
        </w:tc>
        <w:tc>
          <w:tcPr>
            <w:tcW w:w="1701" w:type="dxa"/>
            <w:shd w:val="clear" w:color="auto" w:fill="C6D9F1"/>
          </w:tcPr>
          <w:p w:rsidR="00A04873" w:rsidRPr="001F03B1" w:rsidRDefault="00A04873" w:rsidP="004A6E12">
            <w:pPr>
              <w:spacing w:after="0"/>
              <w:jc w:val="center"/>
              <w:rPr>
                <w:rFonts w:ascii="Tahoma" w:hAnsi="Tahoma" w:cs="Tahoma"/>
                <w:b/>
                <w:szCs w:val="20"/>
                <w:lang w:val="en-GB"/>
              </w:rPr>
            </w:pPr>
            <w:r w:rsidRPr="001F03B1">
              <w:rPr>
                <w:rFonts w:ascii="Tahoma" w:hAnsi="Tahoma" w:cs="Tahoma"/>
                <w:b/>
                <w:szCs w:val="20"/>
                <w:lang w:val="en-GB"/>
              </w:rPr>
              <w:t>Description</w:t>
            </w:r>
          </w:p>
        </w:tc>
        <w:tc>
          <w:tcPr>
            <w:tcW w:w="3827" w:type="dxa"/>
            <w:shd w:val="clear" w:color="auto" w:fill="C6D9F1"/>
          </w:tcPr>
          <w:p w:rsidR="00A04873" w:rsidRPr="001F03B1" w:rsidRDefault="00A04873" w:rsidP="004A6E12">
            <w:pPr>
              <w:spacing w:after="0"/>
              <w:jc w:val="center"/>
              <w:rPr>
                <w:rFonts w:ascii="Tahoma" w:hAnsi="Tahoma" w:cs="Tahoma"/>
                <w:b/>
                <w:szCs w:val="20"/>
                <w:lang w:val="en-GB"/>
              </w:rPr>
            </w:pPr>
            <w:r w:rsidRPr="001F03B1">
              <w:rPr>
                <w:rFonts w:ascii="Tahoma" w:hAnsi="Tahoma" w:cs="Tahoma"/>
                <w:b/>
                <w:szCs w:val="20"/>
                <w:lang w:val="en-GB"/>
              </w:rPr>
              <w:t>Content</w:t>
            </w:r>
          </w:p>
        </w:tc>
        <w:tc>
          <w:tcPr>
            <w:tcW w:w="3544" w:type="dxa"/>
            <w:shd w:val="clear" w:color="auto" w:fill="C6D9F1"/>
          </w:tcPr>
          <w:p w:rsidR="00A04873" w:rsidRPr="001F03B1" w:rsidRDefault="00A04873" w:rsidP="004A6E12">
            <w:pPr>
              <w:spacing w:after="0"/>
              <w:jc w:val="center"/>
              <w:rPr>
                <w:rFonts w:ascii="Tahoma" w:hAnsi="Tahoma" w:cs="Tahoma"/>
                <w:b/>
                <w:szCs w:val="20"/>
                <w:lang w:val="en-GB"/>
              </w:rPr>
            </w:pPr>
            <w:r w:rsidRPr="001F03B1">
              <w:rPr>
                <w:rFonts w:ascii="Tahoma" w:hAnsi="Tahoma" w:cs="Tahoma"/>
                <w:b/>
                <w:szCs w:val="20"/>
                <w:lang w:val="en-GB"/>
              </w:rPr>
              <w:t>Outcome</w:t>
            </w:r>
          </w:p>
        </w:tc>
      </w:tr>
      <w:tr w:rsidR="00A04873" w:rsidRPr="000F7EBA" w:rsidTr="00A04873">
        <w:tc>
          <w:tcPr>
            <w:tcW w:w="1101" w:type="dxa"/>
            <w:tcBorders>
              <w:bottom w:val="single" w:sz="4" w:space="0" w:color="auto"/>
            </w:tcBorders>
          </w:tcPr>
          <w:p w:rsidR="00A04873" w:rsidRPr="001F03B1" w:rsidRDefault="004A6E12" w:rsidP="004A6E12">
            <w:pPr>
              <w:spacing w:after="0"/>
              <w:jc w:val="center"/>
              <w:rPr>
                <w:rFonts w:ascii="Tahoma" w:hAnsi="Tahoma" w:cs="Tahoma"/>
                <w:b/>
                <w:sz w:val="20"/>
                <w:szCs w:val="20"/>
                <w:lang w:val="en-GB"/>
              </w:rPr>
            </w:pPr>
            <w:r>
              <w:rPr>
                <w:rFonts w:ascii="Tahoma" w:hAnsi="Tahoma" w:cs="Tahoma"/>
                <w:b/>
                <w:sz w:val="20"/>
                <w:szCs w:val="20"/>
                <w:lang w:val="en-GB"/>
              </w:rPr>
              <w:t>1.</w:t>
            </w:r>
            <w:r w:rsidR="00A04873">
              <w:rPr>
                <w:rFonts w:ascii="Tahoma" w:hAnsi="Tahoma" w:cs="Tahoma"/>
                <w:b/>
                <w:sz w:val="20"/>
                <w:szCs w:val="20"/>
                <w:lang w:val="en-GB"/>
              </w:rPr>
              <w:t>1</w:t>
            </w:r>
          </w:p>
        </w:tc>
        <w:tc>
          <w:tcPr>
            <w:tcW w:w="1701" w:type="dxa"/>
            <w:tcBorders>
              <w:bottom w:val="single" w:sz="4" w:space="0" w:color="auto"/>
            </w:tcBorders>
          </w:tcPr>
          <w:p w:rsidR="00A04873" w:rsidRPr="001F03B1" w:rsidRDefault="00A04873" w:rsidP="004A6E12">
            <w:pPr>
              <w:spacing w:after="0"/>
              <w:rPr>
                <w:rFonts w:ascii="Tahoma" w:hAnsi="Tahoma" w:cs="Tahoma"/>
                <w:b/>
                <w:sz w:val="20"/>
                <w:szCs w:val="20"/>
                <w:lang w:val="en-GB"/>
              </w:rPr>
            </w:pPr>
            <w:r w:rsidRPr="001F03B1">
              <w:rPr>
                <w:rFonts w:ascii="Tahoma" w:hAnsi="Tahoma" w:cs="Tahoma"/>
                <w:b/>
                <w:sz w:val="20"/>
                <w:szCs w:val="20"/>
                <w:lang w:val="en-GB"/>
              </w:rPr>
              <w:t>Introduction</w:t>
            </w:r>
          </w:p>
          <w:p w:rsidR="00A04873" w:rsidRPr="001F03B1" w:rsidRDefault="00A04873" w:rsidP="004A6E12">
            <w:pPr>
              <w:spacing w:after="0"/>
              <w:jc w:val="center"/>
              <w:rPr>
                <w:rFonts w:ascii="Tahoma" w:hAnsi="Tahoma" w:cs="Tahoma"/>
                <w:sz w:val="20"/>
                <w:szCs w:val="20"/>
                <w:lang w:val="en-GB"/>
              </w:rPr>
            </w:pPr>
          </w:p>
        </w:tc>
        <w:tc>
          <w:tcPr>
            <w:tcW w:w="3827" w:type="dxa"/>
            <w:tcBorders>
              <w:bottom w:val="single" w:sz="4" w:space="0" w:color="auto"/>
            </w:tcBorders>
          </w:tcPr>
          <w:p w:rsidR="00A04873" w:rsidRPr="001F03B1" w:rsidRDefault="00A04873" w:rsidP="004A6E12">
            <w:pPr>
              <w:pStyle w:val="ColorfulList-Accent11"/>
              <w:numPr>
                <w:ilvl w:val="0"/>
                <w:numId w:val="1"/>
              </w:numPr>
              <w:spacing w:after="0"/>
              <w:ind w:left="353"/>
              <w:rPr>
                <w:rFonts w:ascii="Tahoma" w:hAnsi="Tahoma" w:cs="Tahoma"/>
                <w:sz w:val="20"/>
                <w:szCs w:val="20"/>
              </w:rPr>
            </w:pPr>
            <w:r w:rsidRPr="001F03B1">
              <w:rPr>
                <w:rFonts w:ascii="Tahoma" w:hAnsi="Tahoma" w:cs="Tahoma"/>
                <w:sz w:val="20"/>
                <w:szCs w:val="20"/>
              </w:rPr>
              <w:t>Welcome and introductions</w:t>
            </w:r>
          </w:p>
          <w:p w:rsidR="00A04873" w:rsidRPr="001F03B1" w:rsidRDefault="00A04873" w:rsidP="004A6E12">
            <w:pPr>
              <w:pStyle w:val="ColorfulList-Accent11"/>
              <w:numPr>
                <w:ilvl w:val="0"/>
                <w:numId w:val="1"/>
              </w:numPr>
              <w:spacing w:after="0"/>
              <w:ind w:left="353"/>
              <w:rPr>
                <w:rFonts w:ascii="Tahoma" w:hAnsi="Tahoma" w:cs="Tahoma"/>
                <w:sz w:val="20"/>
                <w:szCs w:val="20"/>
              </w:rPr>
            </w:pPr>
            <w:r w:rsidRPr="001F03B1">
              <w:rPr>
                <w:rFonts w:ascii="Tahoma" w:hAnsi="Tahoma" w:cs="Tahoma"/>
                <w:sz w:val="20"/>
                <w:szCs w:val="20"/>
              </w:rPr>
              <w:t>Programme</w:t>
            </w:r>
          </w:p>
          <w:p w:rsidR="00A04873" w:rsidRPr="001F03B1" w:rsidRDefault="00A04873" w:rsidP="004A6E12">
            <w:pPr>
              <w:pStyle w:val="ColorfulList-Accent11"/>
              <w:numPr>
                <w:ilvl w:val="0"/>
                <w:numId w:val="1"/>
              </w:numPr>
              <w:spacing w:after="0"/>
              <w:ind w:left="353"/>
              <w:rPr>
                <w:rFonts w:ascii="Tahoma" w:hAnsi="Tahoma" w:cs="Tahoma"/>
                <w:b/>
                <w:sz w:val="20"/>
                <w:szCs w:val="20"/>
              </w:rPr>
            </w:pPr>
            <w:r w:rsidRPr="001F03B1">
              <w:rPr>
                <w:rFonts w:ascii="Tahoma" w:hAnsi="Tahoma" w:cs="Tahoma"/>
                <w:sz w:val="20"/>
                <w:szCs w:val="20"/>
              </w:rPr>
              <w:t>Aims and objectives of the day</w:t>
            </w:r>
          </w:p>
          <w:p w:rsidR="00A04873" w:rsidRPr="001F03B1" w:rsidRDefault="00A04873" w:rsidP="004A6E12">
            <w:pPr>
              <w:pStyle w:val="ColorfulList-Accent11"/>
              <w:spacing w:after="0"/>
              <w:ind w:left="-7"/>
              <w:rPr>
                <w:rFonts w:ascii="Tahoma" w:hAnsi="Tahoma" w:cs="Tahoma"/>
                <w:b/>
                <w:sz w:val="20"/>
                <w:szCs w:val="20"/>
              </w:rPr>
            </w:pPr>
          </w:p>
        </w:tc>
        <w:tc>
          <w:tcPr>
            <w:tcW w:w="3544" w:type="dxa"/>
            <w:tcBorders>
              <w:bottom w:val="single" w:sz="4" w:space="0" w:color="auto"/>
            </w:tcBorders>
          </w:tcPr>
          <w:p w:rsidR="00A04873" w:rsidRPr="001F03B1" w:rsidRDefault="00A04873" w:rsidP="004A6E12">
            <w:pPr>
              <w:spacing w:after="0"/>
              <w:rPr>
                <w:rFonts w:ascii="Tahoma" w:hAnsi="Tahoma" w:cs="Tahoma"/>
                <w:sz w:val="20"/>
                <w:szCs w:val="20"/>
                <w:lang w:val="en-GB"/>
              </w:rPr>
            </w:pPr>
          </w:p>
          <w:p w:rsidR="00A04873" w:rsidRPr="001F03B1" w:rsidRDefault="00A04873" w:rsidP="004A6E12">
            <w:pPr>
              <w:spacing w:after="0"/>
              <w:rPr>
                <w:rFonts w:ascii="Tahoma" w:hAnsi="Tahoma" w:cs="Tahoma"/>
                <w:sz w:val="20"/>
                <w:szCs w:val="20"/>
                <w:lang w:val="en-GB"/>
              </w:rPr>
            </w:pPr>
          </w:p>
        </w:tc>
      </w:tr>
      <w:tr w:rsidR="00A04873" w:rsidRPr="000F7EBA" w:rsidTr="00A04873">
        <w:tc>
          <w:tcPr>
            <w:tcW w:w="1101" w:type="dxa"/>
          </w:tcPr>
          <w:p w:rsidR="00A04873" w:rsidRPr="001F03B1" w:rsidRDefault="004A6E12" w:rsidP="004A6E12">
            <w:pPr>
              <w:spacing w:after="0"/>
              <w:jc w:val="center"/>
              <w:rPr>
                <w:rFonts w:ascii="Tahoma" w:hAnsi="Tahoma" w:cs="Tahoma"/>
                <w:b/>
                <w:sz w:val="20"/>
                <w:szCs w:val="20"/>
                <w:lang w:val="en-GB"/>
              </w:rPr>
            </w:pPr>
            <w:r>
              <w:rPr>
                <w:rFonts w:ascii="Tahoma" w:hAnsi="Tahoma" w:cs="Tahoma"/>
                <w:b/>
                <w:sz w:val="20"/>
                <w:szCs w:val="20"/>
                <w:lang w:val="en-GB"/>
              </w:rPr>
              <w:t>1.</w:t>
            </w:r>
            <w:r w:rsidR="00A04873" w:rsidRPr="001F03B1">
              <w:rPr>
                <w:rFonts w:ascii="Tahoma" w:hAnsi="Tahoma" w:cs="Tahoma"/>
                <w:b/>
                <w:sz w:val="20"/>
                <w:szCs w:val="20"/>
                <w:lang w:val="en-GB"/>
              </w:rPr>
              <w:t>2</w:t>
            </w:r>
          </w:p>
        </w:tc>
        <w:tc>
          <w:tcPr>
            <w:tcW w:w="1701" w:type="dxa"/>
          </w:tcPr>
          <w:p w:rsidR="00A04873" w:rsidRPr="001F03B1" w:rsidRDefault="00A04873" w:rsidP="004A6E12">
            <w:pPr>
              <w:spacing w:after="0"/>
              <w:rPr>
                <w:rFonts w:ascii="Tahoma" w:hAnsi="Tahoma" w:cs="Tahoma"/>
                <w:sz w:val="20"/>
                <w:szCs w:val="20"/>
                <w:lang w:val="en-GB"/>
              </w:rPr>
            </w:pPr>
            <w:r w:rsidRPr="001F03B1">
              <w:rPr>
                <w:rFonts w:ascii="Tahoma" w:hAnsi="Tahoma" w:cs="Tahoma"/>
                <w:b/>
                <w:sz w:val="20"/>
                <w:szCs w:val="20"/>
                <w:lang w:val="en-GB"/>
              </w:rPr>
              <w:t xml:space="preserve">Spatial Data Infrastructure </w:t>
            </w:r>
          </w:p>
          <w:p w:rsidR="00A04873" w:rsidRPr="001F03B1" w:rsidRDefault="00A04873" w:rsidP="004A6E12">
            <w:pPr>
              <w:spacing w:after="0"/>
              <w:rPr>
                <w:rFonts w:ascii="Tahoma" w:hAnsi="Tahoma" w:cs="Tahoma"/>
                <w:sz w:val="20"/>
                <w:szCs w:val="20"/>
                <w:lang w:val="en-GB"/>
              </w:rPr>
            </w:pPr>
          </w:p>
        </w:tc>
        <w:tc>
          <w:tcPr>
            <w:tcW w:w="3827" w:type="dxa"/>
          </w:tcPr>
          <w:p w:rsidR="00A04873" w:rsidRPr="001F03B1" w:rsidRDefault="00A04873" w:rsidP="004A6E12">
            <w:pPr>
              <w:numPr>
                <w:ilvl w:val="0"/>
                <w:numId w:val="6"/>
              </w:numPr>
              <w:spacing w:after="0" w:line="240" w:lineRule="auto"/>
              <w:rPr>
                <w:rFonts w:ascii="Tahoma" w:hAnsi="Tahoma" w:cs="Tahoma"/>
                <w:sz w:val="20"/>
                <w:szCs w:val="20"/>
                <w:lang w:val="en-GB"/>
              </w:rPr>
            </w:pPr>
            <w:r w:rsidRPr="001F03B1">
              <w:rPr>
                <w:rFonts w:ascii="Tahoma" w:hAnsi="Tahoma" w:cs="Tahoma"/>
                <w:sz w:val="20"/>
                <w:szCs w:val="20"/>
                <w:lang w:val="en-GB"/>
              </w:rPr>
              <w:t xml:space="preserve">What it is </w:t>
            </w:r>
            <w:r>
              <w:rPr>
                <w:rFonts w:ascii="Tahoma" w:hAnsi="Tahoma" w:cs="Tahoma"/>
                <w:sz w:val="20"/>
                <w:szCs w:val="20"/>
                <w:lang w:val="en-GB"/>
              </w:rPr>
              <w:t>SDI</w:t>
            </w:r>
          </w:p>
          <w:p w:rsidR="00A04873" w:rsidRPr="001F03B1" w:rsidRDefault="00A04873" w:rsidP="004A6E12">
            <w:pPr>
              <w:numPr>
                <w:ilvl w:val="0"/>
                <w:numId w:val="2"/>
              </w:numPr>
              <w:spacing w:after="0" w:line="240" w:lineRule="auto"/>
              <w:rPr>
                <w:rFonts w:ascii="Tahoma" w:hAnsi="Tahoma" w:cs="Tahoma"/>
                <w:sz w:val="20"/>
                <w:szCs w:val="20"/>
                <w:lang w:val="en-GB"/>
              </w:rPr>
            </w:pPr>
            <w:r w:rsidRPr="001F03B1">
              <w:rPr>
                <w:rFonts w:ascii="Tahoma" w:hAnsi="Tahoma" w:cs="Tahoma"/>
                <w:sz w:val="20"/>
                <w:szCs w:val="20"/>
                <w:lang w:val="en-GB"/>
              </w:rPr>
              <w:t>Policy and Governance (People)</w:t>
            </w:r>
          </w:p>
          <w:p w:rsidR="00A04873" w:rsidRPr="001F03B1" w:rsidRDefault="00A04873" w:rsidP="004A6E12">
            <w:pPr>
              <w:numPr>
                <w:ilvl w:val="0"/>
                <w:numId w:val="2"/>
              </w:numPr>
              <w:spacing w:after="0" w:line="240" w:lineRule="auto"/>
              <w:rPr>
                <w:rFonts w:ascii="Tahoma" w:hAnsi="Tahoma" w:cs="Tahoma"/>
                <w:sz w:val="20"/>
                <w:szCs w:val="20"/>
                <w:lang w:val="en-GB"/>
              </w:rPr>
            </w:pPr>
            <w:r w:rsidRPr="001F03B1">
              <w:rPr>
                <w:rFonts w:ascii="Tahoma" w:hAnsi="Tahoma" w:cs="Tahoma"/>
                <w:sz w:val="20"/>
                <w:szCs w:val="20"/>
                <w:lang w:val="en-GB"/>
              </w:rPr>
              <w:t>Technical Standards (Standards)</w:t>
            </w:r>
          </w:p>
          <w:p w:rsidR="00A04873" w:rsidRPr="001F03B1" w:rsidRDefault="00A04873" w:rsidP="004A6E12">
            <w:pPr>
              <w:numPr>
                <w:ilvl w:val="0"/>
                <w:numId w:val="2"/>
              </w:numPr>
              <w:spacing w:after="0" w:line="240" w:lineRule="auto"/>
              <w:rPr>
                <w:rFonts w:ascii="Tahoma" w:hAnsi="Tahoma" w:cs="Tahoma"/>
                <w:sz w:val="20"/>
                <w:szCs w:val="20"/>
                <w:lang w:val="en-GB"/>
              </w:rPr>
            </w:pPr>
            <w:r w:rsidRPr="001F03B1">
              <w:rPr>
                <w:rFonts w:ascii="Tahoma" w:hAnsi="Tahoma" w:cs="Tahoma"/>
                <w:sz w:val="20"/>
                <w:szCs w:val="20"/>
                <w:lang w:val="en-GB"/>
              </w:rPr>
              <w:t>Information Systems / Services (ICT)</w:t>
            </w:r>
          </w:p>
          <w:p w:rsidR="00A04873" w:rsidRPr="001F03B1" w:rsidRDefault="00A04873" w:rsidP="004A6E12">
            <w:pPr>
              <w:numPr>
                <w:ilvl w:val="0"/>
                <w:numId w:val="2"/>
              </w:numPr>
              <w:spacing w:after="0" w:line="240" w:lineRule="auto"/>
              <w:rPr>
                <w:rFonts w:ascii="Tahoma" w:hAnsi="Tahoma" w:cs="Tahoma"/>
                <w:b/>
                <w:sz w:val="20"/>
                <w:szCs w:val="20"/>
                <w:lang w:val="en-GB"/>
              </w:rPr>
            </w:pPr>
            <w:r w:rsidRPr="001F03B1">
              <w:rPr>
                <w:rFonts w:ascii="Tahoma" w:hAnsi="Tahoma" w:cs="Tahoma"/>
                <w:sz w:val="20"/>
                <w:szCs w:val="20"/>
                <w:lang w:val="en-GB"/>
              </w:rPr>
              <w:t>Geographic Content (Data)</w:t>
            </w:r>
          </w:p>
          <w:p w:rsidR="00A04873" w:rsidRPr="001F03B1" w:rsidRDefault="00A04873" w:rsidP="004A6E12">
            <w:pPr>
              <w:spacing w:after="0"/>
              <w:rPr>
                <w:rFonts w:ascii="Tahoma" w:hAnsi="Tahoma" w:cs="Tahoma"/>
                <w:b/>
                <w:sz w:val="20"/>
                <w:szCs w:val="20"/>
                <w:lang w:val="en-GB"/>
              </w:rPr>
            </w:pPr>
            <w:r w:rsidRPr="001F03B1">
              <w:rPr>
                <w:rFonts w:ascii="Tahoma" w:hAnsi="Tahoma" w:cs="Tahoma"/>
                <w:b/>
                <w:sz w:val="20"/>
                <w:szCs w:val="20"/>
                <w:lang w:val="en-GB"/>
              </w:rPr>
              <w:t xml:space="preserve"> </w:t>
            </w:r>
          </w:p>
        </w:tc>
        <w:tc>
          <w:tcPr>
            <w:tcW w:w="3544" w:type="dxa"/>
          </w:tcPr>
          <w:p w:rsidR="00A04873" w:rsidRPr="001F03B1" w:rsidRDefault="00A04873" w:rsidP="004A6E12">
            <w:pPr>
              <w:spacing w:after="0"/>
              <w:rPr>
                <w:rFonts w:ascii="Tahoma" w:hAnsi="Tahoma" w:cs="Tahoma"/>
                <w:i/>
                <w:sz w:val="20"/>
                <w:szCs w:val="20"/>
                <w:lang w:val="en-GB"/>
              </w:rPr>
            </w:pPr>
            <w:r w:rsidRPr="001F03B1">
              <w:rPr>
                <w:rFonts w:ascii="Tahoma" w:hAnsi="Tahoma" w:cs="Tahoma"/>
                <w:sz w:val="20"/>
                <w:szCs w:val="20"/>
                <w:lang w:val="en-GB"/>
              </w:rPr>
              <w:t xml:space="preserve">Have a basic understanding of spatial data infrastructures (SDI) and the important marine components (MSDI) </w:t>
            </w:r>
          </w:p>
        </w:tc>
      </w:tr>
      <w:tr w:rsidR="00A04873" w:rsidRPr="000F7EBA" w:rsidTr="00A04873">
        <w:tc>
          <w:tcPr>
            <w:tcW w:w="1101" w:type="dxa"/>
          </w:tcPr>
          <w:p w:rsidR="00A04873" w:rsidRPr="001F03B1" w:rsidRDefault="004A6E12" w:rsidP="004A6E12">
            <w:pPr>
              <w:spacing w:after="0"/>
              <w:jc w:val="center"/>
              <w:rPr>
                <w:rFonts w:ascii="Tahoma" w:hAnsi="Tahoma" w:cs="Tahoma"/>
                <w:b/>
                <w:sz w:val="20"/>
                <w:szCs w:val="20"/>
                <w:lang w:val="en-GB"/>
              </w:rPr>
            </w:pPr>
            <w:r>
              <w:rPr>
                <w:rFonts w:ascii="Tahoma" w:hAnsi="Tahoma" w:cs="Tahoma"/>
                <w:b/>
                <w:sz w:val="20"/>
                <w:szCs w:val="20"/>
                <w:lang w:val="en-GB"/>
              </w:rPr>
              <w:t>1.</w:t>
            </w:r>
            <w:r w:rsidR="00A04873">
              <w:rPr>
                <w:rFonts w:ascii="Tahoma" w:hAnsi="Tahoma" w:cs="Tahoma"/>
                <w:b/>
                <w:sz w:val="20"/>
                <w:szCs w:val="20"/>
                <w:lang w:val="en-GB"/>
              </w:rPr>
              <w:t>3</w:t>
            </w:r>
          </w:p>
        </w:tc>
        <w:tc>
          <w:tcPr>
            <w:tcW w:w="1701" w:type="dxa"/>
          </w:tcPr>
          <w:p w:rsidR="00A04873" w:rsidRPr="001F03B1" w:rsidRDefault="00A04873" w:rsidP="004A6E12">
            <w:pPr>
              <w:spacing w:after="0"/>
              <w:rPr>
                <w:rFonts w:ascii="Tahoma" w:hAnsi="Tahoma" w:cs="Tahoma"/>
                <w:b/>
                <w:sz w:val="20"/>
                <w:szCs w:val="20"/>
                <w:lang w:val="en-GB"/>
              </w:rPr>
            </w:pPr>
            <w:r w:rsidRPr="001F03B1">
              <w:rPr>
                <w:rFonts w:ascii="Tahoma" w:hAnsi="Tahoma" w:cs="Tahoma"/>
                <w:b/>
                <w:sz w:val="20"/>
                <w:szCs w:val="20"/>
                <w:lang w:val="en-GB"/>
              </w:rPr>
              <w:t>Wider uses and applications of HO data</w:t>
            </w:r>
            <w:r w:rsidRPr="001F03B1" w:rsidDel="00642236">
              <w:rPr>
                <w:rFonts w:ascii="Tahoma" w:hAnsi="Tahoma" w:cs="Tahoma"/>
                <w:b/>
                <w:sz w:val="20"/>
                <w:szCs w:val="20"/>
                <w:lang w:val="en-GB"/>
              </w:rPr>
              <w:t xml:space="preserve"> </w:t>
            </w:r>
          </w:p>
          <w:p w:rsidR="00A04873" w:rsidRPr="001F03B1" w:rsidRDefault="00A04873" w:rsidP="004A6E12">
            <w:pPr>
              <w:jc w:val="center"/>
              <w:rPr>
                <w:rFonts w:ascii="Tahoma" w:hAnsi="Tahoma" w:cs="Tahoma"/>
                <w:sz w:val="20"/>
                <w:szCs w:val="20"/>
                <w:lang w:val="en-GB"/>
              </w:rPr>
            </w:pPr>
          </w:p>
        </w:tc>
        <w:tc>
          <w:tcPr>
            <w:tcW w:w="3827" w:type="dxa"/>
          </w:tcPr>
          <w:p w:rsidR="00A04873" w:rsidRPr="009C53C2" w:rsidRDefault="00A04873" w:rsidP="004A6E12">
            <w:pPr>
              <w:pStyle w:val="Listeafsnit"/>
              <w:numPr>
                <w:ilvl w:val="0"/>
                <w:numId w:val="24"/>
              </w:numPr>
              <w:spacing w:after="0"/>
              <w:rPr>
                <w:rFonts w:ascii="Tahoma" w:hAnsi="Tahoma" w:cs="Tahoma"/>
                <w:b/>
                <w:sz w:val="20"/>
                <w:szCs w:val="20"/>
                <w:lang w:val="en-GB"/>
              </w:rPr>
            </w:pPr>
            <w:r w:rsidRPr="009C53C2">
              <w:rPr>
                <w:rFonts w:ascii="Tahoma" w:hAnsi="Tahoma" w:cs="Tahoma"/>
                <w:sz w:val="20"/>
                <w:szCs w:val="20"/>
                <w:lang w:val="en-GB"/>
              </w:rPr>
              <w:t xml:space="preserve">The future role of Hydrographic Offices </w:t>
            </w:r>
          </w:p>
          <w:p w:rsidR="00A04873" w:rsidRPr="001F03B1" w:rsidRDefault="00A04873" w:rsidP="004A6E12">
            <w:pPr>
              <w:numPr>
                <w:ilvl w:val="0"/>
                <w:numId w:val="7"/>
              </w:numPr>
              <w:spacing w:after="0" w:line="240" w:lineRule="auto"/>
              <w:rPr>
                <w:rFonts w:ascii="Tahoma" w:hAnsi="Tahoma" w:cs="Tahoma"/>
                <w:sz w:val="20"/>
                <w:szCs w:val="20"/>
                <w:lang w:val="en-GB"/>
              </w:rPr>
            </w:pPr>
            <w:r w:rsidRPr="001F03B1">
              <w:rPr>
                <w:rFonts w:ascii="Tahoma" w:hAnsi="Tahoma" w:cs="Tahoma"/>
                <w:sz w:val="20"/>
                <w:szCs w:val="20"/>
                <w:lang w:val="en-GB"/>
              </w:rPr>
              <w:t>Supporting “The Blue Economy”</w:t>
            </w:r>
          </w:p>
          <w:p w:rsidR="00A04873" w:rsidRPr="001F03B1" w:rsidRDefault="00A04873" w:rsidP="004A6E12">
            <w:pPr>
              <w:numPr>
                <w:ilvl w:val="0"/>
                <w:numId w:val="7"/>
              </w:numPr>
              <w:spacing w:after="0" w:line="240" w:lineRule="auto"/>
              <w:rPr>
                <w:rFonts w:ascii="Tahoma" w:hAnsi="Tahoma" w:cs="Tahoma"/>
                <w:b/>
                <w:sz w:val="20"/>
                <w:szCs w:val="20"/>
                <w:lang w:val="en-GB"/>
              </w:rPr>
            </w:pPr>
            <w:r w:rsidRPr="001F03B1">
              <w:rPr>
                <w:rFonts w:ascii="Tahoma" w:hAnsi="Tahoma" w:cs="Tahoma"/>
                <w:sz w:val="20"/>
                <w:szCs w:val="20"/>
                <w:lang w:val="en-GB"/>
              </w:rPr>
              <w:t>The role of HO’s within a SDI (hydrography is much more than charting!)</w:t>
            </w:r>
          </w:p>
          <w:p w:rsidR="00A04873" w:rsidRPr="001F03B1" w:rsidRDefault="00A04873" w:rsidP="004A6E12">
            <w:pPr>
              <w:spacing w:after="0"/>
              <w:rPr>
                <w:rFonts w:ascii="Tahoma" w:hAnsi="Tahoma" w:cs="Tahoma"/>
                <w:b/>
                <w:sz w:val="20"/>
                <w:szCs w:val="20"/>
                <w:lang w:val="en-GB"/>
              </w:rPr>
            </w:pPr>
          </w:p>
        </w:tc>
        <w:tc>
          <w:tcPr>
            <w:tcW w:w="3544" w:type="dxa"/>
          </w:tcPr>
          <w:p w:rsidR="00A04873" w:rsidRPr="001F03B1" w:rsidRDefault="00A04873" w:rsidP="004A6E12">
            <w:pPr>
              <w:spacing w:after="0"/>
              <w:rPr>
                <w:rFonts w:ascii="Tahoma" w:hAnsi="Tahoma" w:cs="Tahoma"/>
                <w:sz w:val="20"/>
                <w:szCs w:val="20"/>
                <w:lang w:val="en-GB"/>
              </w:rPr>
            </w:pPr>
            <w:r w:rsidRPr="001F03B1">
              <w:rPr>
                <w:rFonts w:ascii="Tahoma" w:hAnsi="Tahoma" w:cs="Tahoma"/>
                <w:sz w:val="20"/>
                <w:szCs w:val="20"/>
                <w:lang w:val="en-GB"/>
              </w:rPr>
              <w:t xml:space="preserve">Understand the strengths, weaknesses, opportunities and threats facing HO’s and how HO’s can contribute to the wider economy </w:t>
            </w:r>
          </w:p>
        </w:tc>
      </w:tr>
      <w:tr w:rsidR="004A6E12" w:rsidRPr="000F7EBA" w:rsidTr="004A6E12">
        <w:tc>
          <w:tcPr>
            <w:tcW w:w="1101" w:type="dxa"/>
            <w:tcBorders>
              <w:top w:val="single" w:sz="4" w:space="0" w:color="auto"/>
              <w:left w:val="single" w:sz="4" w:space="0" w:color="auto"/>
              <w:bottom w:val="single" w:sz="4" w:space="0" w:color="auto"/>
              <w:right w:val="single" w:sz="4" w:space="0" w:color="auto"/>
            </w:tcBorders>
          </w:tcPr>
          <w:p w:rsidR="004A6E12" w:rsidRDefault="004A6E12">
            <w:pPr>
              <w:spacing w:after="0"/>
              <w:jc w:val="center"/>
              <w:rPr>
                <w:rFonts w:ascii="Tahoma" w:hAnsi="Tahoma" w:cs="Tahoma"/>
                <w:b/>
                <w:sz w:val="20"/>
                <w:szCs w:val="20"/>
                <w:lang w:val="en-GB"/>
              </w:rPr>
            </w:pPr>
            <w:r>
              <w:rPr>
                <w:rFonts w:ascii="Tahoma" w:hAnsi="Tahoma" w:cs="Tahoma"/>
                <w:b/>
                <w:sz w:val="20"/>
                <w:szCs w:val="20"/>
                <w:lang w:val="en-GB"/>
              </w:rPr>
              <w:t>1.4</w:t>
            </w:r>
          </w:p>
        </w:tc>
        <w:tc>
          <w:tcPr>
            <w:tcW w:w="1701" w:type="dxa"/>
            <w:tcBorders>
              <w:top w:val="single" w:sz="4" w:space="0" w:color="auto"/>
              <w:left w:val="single" w:sz="4" w:space="0" w:color="auto"/>
              <w:bottom w:val="single" w:sz="4" w:space="0" w:color="auto"/>
              <w:right w:val="single" w:sz="4" w:space="0" w:color="auto"/>
            </w:tcBorders>
          </w:tcPr>
          <w:p w:rsidR="004A6E12" w:rsidRPr="004A6E12" w:rsidRDefault="004A6E12">
            <w:pPr>
              <w:spacing w:after="0"/>
              <w:rPr>
                <w:rFonts w:ascii="Tahoma" w:hAnsi="Tahoma" w:cs="Tahoma"/>
                <w:b/>
                <w:sz w:val="20"/>
                <w:szCs w:val="20"/>
                <w:lang w:val="en-GB"/>
              </w:rPr>
            </w:pPr>
            <w:r>
              <w:rPr>
                <w:rFonts w:ascii="Tahoma" w:hAnsi="Tahoma" w:cs="Tahoma"/>
                <w:b/>
                <w:sz w:val="20"/>
                <w:szCs w:val="20"/>
                <w:lang w:val="en-GB"/>
              </w:rPr>
              <w:t xml:space="preserve">MSDI - Obstacles to progress? </w:t>
            </w:r>
          </w:p>
        </w:tc>
        <w:tc>
          <w:tcPr>
            <w:tcW w:w="3827" w:type="dxa"/>
            <w:tcBorders>
              <w:top w:val="single" w:sz="4" w:space="0" w:color="auto"/>
              <w:left w:val="single" w:sz="4" w:space="0" w:color="auto"/>
              <w:bottom w:val="single" w:sz="4" w:space="0" w:color="auto"/>
              <w:right w:val="single" w:sz="4" w:space="0" w:color="auto"/>
            </w:tcBorders>
          </w:tcPr>
          <w:p w:rsidR="004A6E12" w:rsidRPr="004A6E12" w:rsidRDefault="004A6E12" w:rsidP="004A6E12">
            <w:pPr>
              <w:numPr>
                <w:ilvl w:val="0"/>
                <w:numId w:val="25"/>
              </w:numPr>
              <w:spacing w:after="0" w:line="240" w:lineRule="auto"/>
              <w:rPr>
                <w:rFonts w:ascii="Tahoma" w:hAnsi="Tahoma" w:cs="Tahoma"/>
                <w:sz w:val="20"/>
                <w:szCs w:val="20"/>
                <w:lang w:val="en-GB"/>
              </w:rPr>
            </w:pPr>
            <w:r>
              <w:rPr>
                <w:rFonts w:ascii="Tahoma" w:hAnsi="Tahoma" w:cs="Tahoma"/>
                <w:sz w:val="20"/>
                <w:szCs w:val="20"/>
                <w:lang w:val="en-GB"/>
              </w:rPr>
              <w:t>People as individuals and as part of teams</w:t>
            </w:r>
          </w:p>
          <w:p w:rsidR="004A6E12" w:rsidRPr="004A6E12" w:rsidRDefault="004A6E12" w:rsidP="004A6E12">
            <w:pPr>
              <w:numPr>
                <w:ilvl w:val="0"/>
                <w:numId w:val="25"/>
              </w:numPr>
              <w:spacing w:after="0" w:line="240" w:lineRule="auto"/>
              <w:rPr>
                <w:rFonts w:ascii="Tahoma" w:hAnsi="Tahoma" w:cs="Tahoma"/>
                <w:sz w:val="20"/>
                <w:szCs w:val="20"/>
                <w:lang w:val="en-GB"/>
              </w:rPr>
            </w:pPr>
            <w:r>
              <w:rPr>
                <w:rFonts w:ascii="Tahoma" w:hAnsi="Tahoma" w:cs="Tahoma"/>
                <w:sz w:val="20"/>
                <w:szCs w:val="20"/>
                <w:lang w:val="en-GB"/>
              </w:rPr>
              <w:t>Organisational culture</w:t>
            </w:r>
          </w:p>
          <w:p w:rsidR="004A6E12" w:rsidRPr="004A6E12" w:rsidRDefault="004A6E12" w:rsidP="004A6E12">
            <w:pPr>
              <w:numPr>
                <w:ilvl w:val="0"/>
                <w:numId w:val="25"/>
              </w:numPr>
              <w:spacing w:after="0" w:line="240" w:lineRule="auto"/>
              <w:rPr>
                <w:rFonts w:ascii="Tahoma" w:hAnsi="Tahoma" w:cs="Tahoma"/>
                <w:sz w:val="20"/>
                <w:szCs w:val="20"/>
                <w:lang w:val="en-GB"/>
              </w:rPr>
            </w:pPr>
            <w:r>
              <w:rPr>
                <w:rFonts w:ascii="Tahoma" w:hAnsi="Tahoma" w:cs="Tahoma"/>
                <w:sz w:val="20"/>
                <w:szCs w:val="20"/>
                <w:lang w:val="en-GB"/>
              </w:rPr>
              <w:t>Organisational structures</w:t>
            </w:r>
          </w:p>
          <w:p w:rsidR="004A6E12" w:rsidRPr="004A6E12" w:rsidRDefault="004A6E12" w:rsidP="004A6E12">
            <w:pPr>
              <w:numPr>
                <w:ilvl w:val="0"/>
                <w:numId w:val="25"/>
              </w:numPr>
              <w:spacing w:after="0" w:line="240" w:lineRule="auto"/>
              <w:rPr>
                <w:rFonts w:ascii="Tahoma" w:hAnsi="Tahoma" w:cs="Tahoma"/>
                <w:sz w:val="20"/>
                <w:szCs w:val="20"/>
                <w:lang w:val="en-GB"/>
              </w:rPr>
            </w:pPr>
            <w:r>
              <w:rPr>
                <w:rFonts w:ascii="Tahoma" w:hAnsi="Tahoma" w:cs="Tahoma"/>
                <w:sz w:val="20"/>
                <w:szCs w:val="20"/>
                <w:lang w:val="en-GB"/>
              </w:rPr>
              <w:t>Making change happen</w:t>
            </w:r>
          </w:p>
          <w:p w:rsidR="004A6E12" w:rsidRPr="004A6E12" w:rsidRDefault="004A6E12" w:rsidP="004A6E12">
            <w:pPr>
              <w:numPr>
                <w:ilvl w:val="0"/>
                <w:numId w:val="25"/>
              </w:numPr>
              <w:spacing w:after="0" w:line="240" w:lineRule="auto"/>
              <w:rPr>
                <w:rFonts w:ascii="Tahoma" w:hAnsi="Tahoma" w:cs="Tahoma"/>
                <w:sz w:val="20"/>
                <w:szCs w:val="20"/>
                <w:lang w:val="en-GB"/>
              </w:rPr>
            </w:pPr>
            <w:r>
              <w:rPr>
                <w:rFonts w:ascii="Tahoma" w:hAnsi="Tahoma" w:cs="Tahoma"/>
                <w:sz w:val="20"/>
                <w:szCs w:val="20"/>
                <w:lang w:val="en-GB"/>
              </w:rPr>
              <w:t>Sustainable change</w:t>
            </w:r>
          </w:p>
          <w:p w:rsidR="004A6E12" w:rsidRPr="004A6E12" w:rsidRDefault="004A6E12">
            <w:pPr>
              <w:spacing w:after="0"/>
              <w:rPr>
                <w:rFonts w:ascii="Tahoma" w:hAnsi="Tahoma" w:cs="Tahoma"/>
                <w:sz w:val="20"/>
                <w:szCs w:val="20"/>
                <w:lang w:val="en-GB"/>
              </w:rPr>
            </w:pPr>
          </w:p>
        </w:tc>
        <w:tc>
          <w:tcPr>
            <w:tcW w:w="3544" w:type="dxa"/>
            <w:tcBorders>
              <w:top w:val="single" w:sz="4" w:space="0" w:color="auto"/>
              <w:left w:val="single" w:sz="4" w:space="0" w:color="auto"/>
              <w:bottom w:val="single" w:sz="4" w:space="0" w:color="auto"/>
              <w:right w:val="single" w:sz="4" w:space="0" w:color="auto"/>
            </w:tcBorders>
          </w:tcPr>
          <w:p w:rsidR="004A6E12" w:rsidRDefault="004A6E12">
            <w:pPr>
              <w:spacing w:after="0"/>
              <w:rPr>
                <w:rFonts w:ascii="Tahoma" w:hAnsi="Tahoma" w:cs="Tahoma"/>
                <w:sz w:val="20"/>
                <w:szCs w:val="20"/>
                <w:lang w:val="en-GB"/>
              </w:rPr>
            </w:pPr>
            <w:r>
              <w:rPr>
                <w:rFonts w:ascii="Tahoma" w:hAnsi="Tahoma" w:cs="Tahoma"/>
                <w:sz w:val="20"/>
                <w:szCs w:val="20"/>
                <w:lang w:val="en-GB"/>
              </w:rPr>
              <w:t xml:space="preserve">Understand why “change” is mission critical to achieving best practise and delivering MSDI and why without the support of people, success is far from guaranteed! </w:t>
            </w:r>
          </w:p>
        </w:tc>
      </w:tr>
    </w:tbl>
    <w:p w:rsidR="001B034A" w:rsidRPr="001F03B1" w:rsidRDefault="001B034A">
      <w:pPr>
        <w:rPr>
          <w:b/>
          <w:sz w:val="36"/>
          <w:szCs w:val="32"/>
          <w:lang w:val="en-US"/>
        </w:rPr>
      </w:pPr>
      <w:r w:rsidRPr="001F03B1">
        <w:rPr>
          <w:b/>
          <w:sz w:val="36"/>
          <w:szCs w:val="32"/>
          <w:lang w:val="en-US"/>
        </w:rPr>
        <w:br w:type="page"/>
      </w:r>
    </w:p>
    <w:p w:rsidR="0036301F" w:rsidRPr="00C8142A" w:rsidRDefault="004A6E12" w:rsidP="00C8142A">
      <w:pPr>
        <w:pStyle w:val="Overskrift1"/>
        <w:rPr>
          <w:color w:val="000000" w:themeColor="text1"/>
          <w:sz w:val="24"/>
        </w:rPr>
      </w:pPr>
      <w:bookmarkStart w:id="8" w:name="_Toc414025682"/>
      <w:r w:rsidRPr="00C8142A">
        <w:rPr>
          <w:color w:val="000000" w:themeColor="text1"/>
          <w:sz w:val="24"/>
        </w:rPr>
        <w:t xml:space="preserve">Annex 1.2: </w:t>
      </w:r>
      <w:r w:rsidR="001F03B1" w:rsidRPr="00C8142A">
        <w:rPr>
          <w:color w:val="000000" w:themeColor="text1"/>
          <w:sz w:val="24"/>
        </w:rPr>
        <w:t xml:space="preserve">Syllabus for </w:t>
      </w:r>
      <w:r w:rsidR="0036301F" w:rsidRPr="00C8142A">
        <w:rPr>
          <w:color w:val="000000" w:themeColor="text1"/>
          <w:sz w:val="24"/>
        </w:rPr>
        <w:t>Fundamentals of a Marine Spatial Data Infrastructure (MSDI)</w:t>
      </w:r>
      <w:bookmarkEnd w:id="8"/>
      <w:r w:rsidR="0036301F" w:rsidRPr="00C8142A">
        <w:rPr>
          <w:color w:val="000000" w:themeColor="text1"/>
          <w:sz w:val="24"/>
        </w:rPr>
        <w:t xml:space="preserve"> </w:t>
      </w:r>
    </w:p>
    <w:p w:rsidR="00EB64A0" w:rsidRDefault="00EB64A0" w:rsidP="00EB64A0">
      <w:pPr>
        <w:rPr>
          <w:lang w:val="en-US"/>
        </w:rPr>
      </w:pPr>
    </w:p>
    <w:p w:rsidR="00EB64A0" w:rsidRPr="001F03B1" w:rsidRDefault="00EB64A0" w:rsidP="00EB64A0">
      <w:pPr>
        <w:ind w:left="3912" w:hanging="3912"/>
        <w:rPr>
          <w:rFonts w:ascii="Tahoma" w:hAnsi="Tahoma" w:cs="Tahoma"/>
          <w:bCs/>
          <w:color w:val="000000"/>
          <w:szCs w:val="32"/>
          <w:lang w:val="en-US"/>
        </w:rPr>
      </w:pPr>
      <w:r w:rsidRPr="00EB64A0">
        <w:rPr>
          <w:lang w:val="en-US"/>
        </w:rPr>
        <w:t xml:space="preserve">Purpose:  </w:t>
      </w:r>
      <w:r>
        <w:rPr>
          <w:lang w:val="en-US"/>
        </w:rPr>
        <w:tab/>
      </w:r>
      <w:r w:rsidR="0010645F">
        <w:rPr>
          <w:lang w:val="en-US"/>
        </w:rPr>
        <w:t xml:space="preserve">All - </w:t>
      </w:r>
      <w:r w:rsidRPr="001F03B1">
        <w:rPr>
          <w:rFonts w:ascii="Tahoma" w:hAnsi="Tahoma" w:cs="Tahoma"/>
          <w:bCs/>
          <w:color w:val="000000"/>
          <w:szCs w:val="32"/>
          <w:lang w:val="en-US"/>
        </w:rPr>
        <w:t>Practitioners (i.e. Hydrographic Surveyors, Cartographers, Oceanographers, IT specialists)</w:t>
      </w:r>
    </w:p>
    <w:p w:rsidR="00EB64A0" w:rsidRPr="001F03B1" w:rsidRDefault="00EB64A0" w:rsidP="00EB64A0">
      <w:pPr>
        <w:rPr>
          <w:rFonts w:ascii="Tahoma" w:hAnsi="Tahoma" w:cs="Tahoma"/>
          <w:bCs/>
          <w:color w:val="000000"/>
          <w:szCs w:val="32"/>
          <w:lang w:val="en-US"/>
        </w:rPr>
      </w:pPr>
      <w:r w:rsidRPr="00EB64A0">
        <w:rPr>
          <w:lang w:val="en-US"/>
        </w:rPr>
        <w:t>Description:</w:t>
      </w:r>
      <w:r w:rsidRPr="00EB64A0">
        <w:rPr>
          <w:rFonts w:ascii="Tahoma" w:hAnsi="Tahoma" w:cs="Tahoma"/>
          <w:bCs/>
          <w:color w:val="000000"/>
          <w:szCs w:val="32"/>
          <w:lang w:val="en-US"/>
        </w:rPr>
        <w:t xml:space="preserve"> </w:t>
      </w:r>
      <w:r>
        <w:rPr>
          <w:rFonts w:ascii="Tahoma" w:hAnsi="Tahoma" w:cs="Tahoma"/>
          <w:bCs/>
          <w:color w:val="000000"/>
          <w:szCs w:val="32"/>
          <w:lang w:val="en-US"/>
        </w:rPr>
        <w:tab/>
      </w:r>
      <w:r>
        <w:rPr>
          <w:rFonts w:ascii="Tahoma" w:hAnsi="Tahoma" w:cs="Tahoma"/>
          <w:bCs/>
          <w:color w:val="000000"/>
          <w:szCs w:val="32"/>
          <w:lang w:val="en-US"/>
        </w:rPr>
        <w:tab/>
      </w:r>
      <w:r>
        <w:rPr>
          <w:rFonts w:ascii="Tahoma" w:hAnsi="Tahoma" w:cs="Tahoma"/>
          <w:bCs/>
          <w:color w:val="000000"/>
          <w:szCs w:val="32"/>
          <w:lang w:val="en-US"/>
        </w:rPr>
        <w:tab/>
        <w:t>TBA</w:t>
      </w:r>
    </w:p>
    <w:p w:rsidR="00EB64A0" w:rsidRPr="00EB64A0" w:rsidRDefault="00EB64A0" w:rsidP="00EB64A0">
      <w:pPr>
        <w:rPr>
          <w:lang w:val="en-US"/>
        </w:rPr>
      </w:pPr>
      <w:r>
        <w:rPr>
          <w:lang w:val="en-US"/>
        </w:rPr>
        <w:t>Expected duration:</w:t>
      </w:r>
      <w:r w:rsidRPr="00EB64A0">
        <w:rPr>
          <w:rFonts w:ascii="Tahoma" w:hAnsi="Tahoma" w:cs="Tahoma"/>
          <w:bCs/>
          <w:color w:val="000000"/>
          <w:szCs w:val="32"/>
          <w:lang w:val="en-US"/>
        </w:rPr>
        <w:t xml:space="preserve"> </w:t>
      </w:r>
      <w:r>
        <w:rPr>
          <w:rFonts w:ascii="Tahoma" w:hAnsi="Tahoma" w:cs="Tahoma"/>
          <w:bCs/>
          <w:color w:val="000000"/>
          <w:szCs w:val="32"/>
          <w:lang w:val="en-US"/>
        </w:rPr>
        <w:tab/>
      </w:r>
      <w:r>
        <w:rPr>
          <w:rFonts w:ascii="Tahoma" w:hAnsi="Tahoma" w:cs="Tahoma"/>
          <w:bCs/>
          <w:color w:val="000000"/>
          <w:szCs w:val="32"/>
          <w:lang w:val="en-US"/>
        </w:rPr>
        <w:tab/>
      </w:r>
      <w:r w:rsidR="0010645F">
        <w:rPr>
          <w:rFonts w:ascii="Tahoma" w:hAnsi="Tahoma" w:cs="Tahoma"/>
          <w:bCs/>
          <w:color w:val="000000"/>
          <w:szCs w:val="32"/>
          <w:lang w:val="en-US"/>
        </w:rPr>
        <w:t xml:space="preserve">1 </w:t>
      </w:r>
      <w:r w:rsidRPr="001F03B1">
        <w:rPr>
          <w:rFonts w:ascii="Tahoma" w:hAnsi="Tahoma" w:cs="Tahoma"/>
          <w:bCs/>
          <w:color w:val="000000"/>
          <w:szCs w:val="32"/>
          <w:lang w:val="en-US"/>
        </w:rPr>
        <w:t>Day Briefing Session</w:t>
      </w:r>
    </w:p>
    <w:p w:rsidR="00EB64A0" w:rsidRPr="00EB64A0" w:rsidRDefault="00EB64A0" w:rsidP="00EB64A0">
      <w:pPr>
        <w:rPr>
          <w:lang w:val="en-US"/>
        </w:rPr>
      </w:pPr>
      <w:r w:rsidRPr="00EB64A0">
        <w:rPr>
          <w:lang w:val="en-US"/>
        </w:rPr>
        <w:t>Objectives:</w:t>
      </w:r>
      <w:r>
        <w:rPr>
          <w:lang w:val="en-US"/>
        </w:rPr>
        <w:tab/>
      </w:r>
      <w:r>
        <w:rPr>
          <w:lang w:val="en-US"/>
        </w:rPr>
        <w:tab/>
      </w:r>
      <w:r>
        <w:rPr>
          <w:lang w:val="en-US"/>
        </w:rPr>
        <w:tab/>
        <w:t>TBA</w:t>
      </w:r>
    </w:p>
    <w:p w:rsidR="00EB64A0" w:rsidRPr="00EB64A0" w:rsidRDefault="00EB64A0" w:rsidP="00EB64A0">
      <w:pPr>
        <w:rPr>
          <w:lang w:val="en-US"/>
        </w:rPr>
      </w:pPr>
      <w:r w:rsidRPr="00EB64A0">
        <w:rPr>
          <w:lang w:val="en-US"/>
        </w:rPr>
        <w:t xml:space="preserve">Required Material:  </w:t>
      </w:r>
      <w:r>
        <w:rPr>
          <w:lang w:val="en-US"/>
        </w:rPr>
        <w:tab/>
      </w:r>
      <w:r>
        <w:rPr>
          <w:lang w:val="en-US"/>
        </w:rPr>
        <w:tab/>
        <w:t>TBA</w:t>
      </w:r>
    </w:p>
    <w:p w:rsidR="00EB64A0" w:rsidRPr="00EB64A0" w:rsidRDefault="00EB64A0" w:rsidP="00EB64A0">
      <w:pPr>
        <w:rPr>
          <w:lang w:val="en-US"/>
        </w:rPr>
      </w:pPr>
      <w:r w:rsidRPr="00EB64A0">
        <w:rPr>
          <w:lang w:val="en-US"/>
        </w:rPr>
        <w:t>Technical Requirements/ Support:</w:t>
      </w:r>
      <w:r>
        <w:rPr>
          <w:lang w:val="en-US"/>
        </w:rPr>
        <w:tab/>
        <w:t>TBA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01"/>
        <w:gridCol w:w="3827"/>
        <w:gridCol w:w="3544"/>
      </w:tblGrid>
      <w:tr w:rsidR="001F03B1" w:rsidRPr="00EB64A0" w:rsidTr="00A04873">
        <w:tc>
          <w:tcPr>
            <w:tcW w:w="1101" w:type="dxa"/>
            <w:shd w:val="clear" w:color="auto" w:fill="C6D9F1"/>
          </w:tcPr>
          <w:p w:rsidR="001F03B1" w:rsidRPr="001F03B1" w:rsidRDefault="001F03B1" w:rsidP="0036301F">
            <w:pPr>
              <w:spacing w:after="0"/>
              <w:jc w:val="center"/>
              <w:rPr>
                <w:rFonts w:ascii="Tahoma" w:hAnsi="Tahoma" w:cs="Tahoma"/>
                <w:b/>
                <w:szCs w:val="20"/>
                <w:lang w:val="en-GB"/>
              </w:rPr>
            </w:pPr>
            <w:r>
              <w:rPr>
                <w:rFonts w:ascii="Tahoma" w:hAnsi="Tahoma" w:cs="Tahoma"/>
                <w:b/>
                <w:szCs w:val="20"/>
                <w:lang w:val="en-GB"/>
              </w:rPr>
              <w:t>Session</w:t>
            </w:r>
          </w:p>
        </w:tc>
        <w:tc>
          <w:tcPr>
            <w:tcW w:w="1701" w:type="dxa"/>
            <w:shd w:val="clear" w:color="auto" w:fill="C6D9F1"/>
          </w:tcPr>
          <w:p w:rsidR="001F03B1" w:rsidRPr="001F03B1" w:rsidRDefault="001F03B1" w:rsidP="0036301F">
            <w:pPr>
              <w:spacing w:after="0"/>
              <w:jc w:val="center"/>
              <w:rPr>
                <w:rFonts w:ascii="Tahoma" w:hAnsi="Tahoma" w:cs="Tahoma"/>
                <w:b/>
                <w:szCs w:val="20"/>
                <w:lang w:val="en-GB"/>
              </w:rPr>
            </w:pPr>
            <w:r w:rsidRPr="001F03B1">
              <w:rPr>
                <w:rFonts w:ascii="Tahoma" w:hAnsi="Tahoma" w:cs="Tahoma"/>
                <w:b/>
                <w:szCs w:val="20"/>
                <w:lang w:val="en-GB"/>
              </w:rPr>
              <w:t>Description</w:t>
            </w:r>
          </w:p>
        </w:tc>
        <w:tc>
          <w:tcPr>
            <w:tcW w:w="3827" w:type="dxa"/>
            <w:shd w:val="clear" w:color="auto" w:fill="C6D9F1"/>
          </w:tcPr>
          <w:p w:rsidR="001F03B1" w:rsidRPr="001F03B1" w:rsidRDefault="001F03B1" w:rsidP="0036301F">
            <w:pPr>
              <w:spacing w:after="0"/>
              <w:jc w:val="center"/>
              <w:rPr>
                <w:rFonts w:ascii="Tahoma" w:hAnsi="Tahoma" w:cs="Tahoma"/>
                <w:b/>
                <w:szCs w:val="20"/>
                <w:lang w:val="en-GB"/>
              </w:rPr>
            </w:pPr>
            <w:r w:rsidRPr="001F03B1">
              <w:rPr>
                <w:rFonts w:ascii="Tahoma" w:hAnsi="Tahoma" w:cs="Tahoma"/>
                <w:b/>
                <w:szCs w:val="20"/>
                <w:lang w:val="en-GB"/>
              </w:rPr>
              <w:t>Content</w:t>
            </w:r>
          </w:p>
        </w:tc>
        <w:tc>
          <w:tcPr>
            <w:tcW w:w="3544" w:type="dxa"/>
            <w:shd w:val="clear" w:color="auto" w:fill="C6D9F1"/>
          </w:tcPr>
          <w:p w:rsidR="001F03B1" w:rsidRPr="001F03B1" w:rsidRDefault="001F03B1" w:rsidP="0036301F">
            <w:pPr>
              <w:spacing w:after="0"/>
              <w:jc w:val="center"/>
              <w:rPr>
                <w:rFonts w:ascii="Tahoma" w:hAnsi="Tahoma" w:cs="Tahoma"/>
                <w:b/>
                <w:szCs w:val="20"/>
                <w:lang w:val="en-GB"/>
              </w:rPr>
            </w:pPr>
            <w:r w:rsidRPr="001F03B1">
              <w:rPr>
                <w:rFonts w:ascii="Tahoma" w:hAnsi="Tahoma" w:cs="Tahoma"/>
                <w:b/>
                <w:szCs w:val="20"/>
                <w:lang w:val="en-GB"/>
              </w:rPr>
              <w:t>Outcome</w:t>
            </w:r>
          </w:p>
        </w:tc>
      </w:tr>
      <w:tr w:rsidR="001F03B1" w:rsidRPr="000F7EBA" w:rsidTr="00A04873">
        <w:tc>
          <w:tcPr>
            <w:tcW w:w="1101" w:type="dxa"/>
            <w:tcBorders>
              <w:bottom w:val="single" w:sz="4" w:space="0" w:color="auto"/>
            </w:tcBorders>
          </w:tcPr>
          <w:p w:rsidR="001F03B1" w:rsidRPr="001F03B1" w:rsidRDefault="004A6E12" w:rsidP="009C53C2">
            <w:pPr>
              <w:spacing w:after="0"/>
              <w:jc w:val="center"/>
              <w:rPr>
                <w:rFonts w:ascii="Tahoma" w:hAnsi="Tahoma" w:cs="Tahoma"/>
                <w:b/>
                <w:sz w:val="20"/>
                <w:szCs w:val="20"/>
                <w:lang w:val="en-GB"/>
              </w:rPr>
            </w:pPr>
            <w:r>
              <w:rPr>
                <w:rFonts w:ascii="Tahoma" w:hAnsi="Tahoma" w:cs="Tahoma"/>
                <w:b/>
                <w:sz w:val="20"/>
                <w:szCs w:val="20"/>
                <w:lang w:val="en-GB"/>
              </w:rPr>
              <w:t>2.</w:t>
            </w:r>
            <w:r w:rsidR="001F03B1">
              <w:rPr>
                <w:rFonts w:ascii="Tahoma" w:hAnsi="Tahoma" w:cs="Tahoma"/>
                <w:b/>
                <w:sz w:val="20"/>
                <w:szCs w:val="20"/>
                <w:lang w:val="en-GB"/>
              </w:rPr>
              <w:t>1</w:t>
            </w:r>
          </w:p>
        </w:tc>
        <w:tc>
          <w:tcPr>
            <w:tcW w:w="1701" w:type="dxa"/>
            <w:tcBorders>
              <w:bottom w:val="single" w:sz="4" w:space="0" w:color="auto"/>
            </w:tcBorders>
          </w:tcPr>
          <w:p w:rsidR="001F03B1" w:rsidRPr="001F03B1" w:rsidRDefault="001F03B1" w:rsidP="001F03B1">
            <w:pPr>
              <w:spacing w:after="0"/>
              <w:rPr>
                <w:rFonts w:ascii="Tahoma" w:hAnsi="Tahoma" w:cs="Tahoma"/>
                <w:b/>
                <w:sz w:val="20"/>
                <w:szCs w:val="20"/>
                <w:lang w:val="en-GB"/>
              </w:rPr>
            </w:pPr>
            <w:r w:rsidRPr="001F03B1">
              <w:rPr>
                <w:rFonts w:ascii="Tahoma" w:hAnsi="Tahoma" w:cs="Tahoma"/>
                <w:b/>
                <w:sz w:val="20"/>
                <w:szCs w:val="20"/>
                <w:lang w:val="en-GB"/>
              </w:rPr>
              <w:t>Introduction</w:t>
            </w:r>
          </w:p>
          <w:p w:rsidR="001F03B1" w:rsidRPr="001F03B1" w:rsidRDefault="001F03B1" w:rsidP="0036301F">
            <w:pPr>
              <w:spacing w:after="0"/>
              <w:jc w:val="center"/>
              <w:rPr>
                <w:rFonts w:ascii="Tahoma" w:hAnsi="Tahoma" w:cs="Tahoma"/>
                <w:sz w:val="20"/>
                <w:szCs w:val="20"/>
                <w:lang w:val="en-GB"/>
              </w:rPr>
            </w:pPr>
          </w:p>
        </w:tc>
        <w:tc>
          <w:tcPr>
            <w:tcW w:w="3827" w:type="dxa"/>
            <w:tcBorders>
              <w:bottom w:val="single" w:sz="4" w:space="0" w:color="auto"/>
            </w:tcBorders>
          </w:tcPr>
          <w:p w:rsidR="001F03B1" w:rsidRPr="001F03B1" w:rsidRDefault="001F03B1" w:rsidP="0036301F">
            <w:pPr>
              <w:pStyle w:val="ColorfulList-Accent11"/>
              <w:numPr>
                <w:ilvl w:val="0"/>
                <w:numId w:val="1"/>
              </w:numPr>
              <w:spacing w:after="0"/>
              <w:ind w:left="353"/>
              <w:rPr>
                <w:rFonts w:ascii="Tahoma" w:hAnsi="Tahoma" w:cs="Tahoma"/>
                <w:sz w:val="20"/>
                <w:szCs w:val="20"/>
              </w:rPr>
            </w:pPr>
            <w:r w:rsidRPr="001F03B1">
              <w:rPr>
                <w:rFonts w:ascii="Tahoma" w:hAnsi="Tahoma" w:cs="Tahoma"/>
                <w:sz w:val="20"/>
                <w:szCs w:val="20"/>
              </w:rPr>
              <w:t>Welcome and introductions</w:t>
            </w:r>
          </w:p>
          <w:p w:rsidR="001F03B1" w:rsidRPr="001F03B1" w:rsidRDefault="001F03B1" w:rsidP="0036301F">
            <w:pPr>
              <w:pStyle w:val="ColorfulList-Accent11"/>
              <w:numPr>
                <w:ilvl w:val="0"/>
                <w:numId w:val="1"/>
              </w:numPr>
              <w:spacing w:after="0"/>
              <w:ind w:left="353"/>
              <w:rPr>
                <w:rFonts w:ascii="Tahoma" w:hAnsi="Tahoma" w:cs="Tahoma"/>
                <w:sz w:val="20"/>
                <w:szCs w:val="20"/>
              </w:rPr>
            </w:pPr>
            <w:r w:rsidRPr="001F03B1">
              <w:rPr>
                <w:rFonts w:ascii="Tahoma" w:hAnsi="Tahoma" w:cs="Tahoma"/>
                <w:sz w:val="20"/>
                <w:szCs w:val="20"/>
              </w:rPr>
              <w:t>Programme</w:t>
            </w:r>
          </w:p>
          <w:p w:rsidR="001F03B1" w:rsidRPr="001F03B1" w:rsidRDefault="001F03B1" w:rsidP="0036301F">
            <w:pPr>
              <w:pStyle w:val="ColorfulList-Accent11"/>
              <w:numPr>
                <w:ilvl w:val="0"/>
                <w:numId w:val="1"/>
              </w:numPr>
              <w:spacing w:after="0"/>
              <w:ind w:left="353"/>
              <w:rPr>
                <w:rFonts w:ascii="Tahoma" w:hAnsi="Tahoma" w:cs="Tahoma"/>
                <w:b/>
                <w:sz w:val="20"/>
                <w:szCs w:val="20"/>
              </w:rPr>
            </w:pPr>
            <w:r w:rsidRPr="001F03B1">
              <w:rPr>
                <w:rFonts w:ascii="Tahoma" w:hAnsi="Tahoma" w:cs="Tahoma"/>
                <w:sz w:val="20"/>
                <w:szCs w:val="20"/>
              </w:rPr>
              <w:t>Aims and objectives of the day</w:t>
            </w:r>
          </w:p>
          <w:p w:rsidR="001F03B1" w:rsidRPr="001F03B1" w:rsidRDefault="001F03B1" w:rsidP="0036301F">
            <w:pPr>
              <w:pStyle w:val="ColorfulList-Accent11"/>
              <w:spacing w:after="0"/>
              <w:ind w:left="-7"/>
              <w:rPr>
                <w:rFonts w:ascii="Tahoma" w:hAnsi="Tahoma" w:cs="Tahoma"/>
                <w:b/>
                <w:sz w:val="20"/>
                <w:szCs w:val="20"/>
              </w:rPr>
            </w:pPr>
          </w:p>
        </w:tc>
        <w:tc>
          <w:tcPr>
            <w:tcW w:w="3544" w:type="dxa"/>
            <w:tcBorders>
              <w:bottom w:val="single" w:sz="4" w:space="0" w:color="auto"/>
            </w:tcBorders>
          </w:tcPr>
          <w:p w:rsidR="001F03B1" w:rsidRPr="001F03B1" w:rsidRDefault="001F03B1" w:rsidP="0036301F">
            <w:pPr>
              <w:spacing w:after="0"/>
              <w:rPr>
                <w:rFonts w:ascii="Tahoma" w:hAnsi="Tahoma" w:cs="Tahoma"/>
                <w:sz w:val="20"/>
                <w:szCs w:val="20"/>
                <w:lang w:val="en-GB"/>
              </w:rPr>
            </w:pPr>
          </w:p>
          <w:p w:rsidR="001F03B1" w:rsidRPr="001F03B1" w:rsidRDefault="001F03B1" w:rsidP="0036301F">
            <w:pPr>
              <w:spacing w:after="0"/>
              <w:rPr>
                <w:rFonts w:ascii="Tahoma" w:hAnsi="Tahoma" w:cs="Tahoma"/>
                <w:sz w:val="20"/>
                <w:szCs w:val="20"/>
                <w:lang w:val="en-GB"/>
              </w:rPr>
            </w:pPr>
          </w:p>
        </w:tc>
      </w:tr>
      <w:tr w:rsidR="001F03B1" w:rsidRPr="000F7EBA" w:rsidTr="00A04873">
        <w:tc>
          <w:tcPr>
            <w:tcW w:w="1101" w:type="dxa"/>
          </w:tcPr>
          <w:p w:rsidR="001F03B1" w:rsidRPr="001F03B1" w:rsidRDefault="004A6E12" w:rsidP="009C53C2">
            <w:pPr>
              <w:spacing w:after="0"/>
              <w:jc w:val="center"/>
              <w:rPr>
                <w:rFonts w:ascii="Tahoma" w:hAnsi="Tahoma" w:cs="Tahoma"/>
                <w:b/>
                <w:sz w:val="20"/>
                <w:szCs w:val="20"/>
                <w:lang w:val="en-GB"/>
              </w:rPr>
            </w:pPr>
            <w:r>
              <w:rPr>
                <w:rFonts w:ascii="Tahoma" w:hAnsi="Tahoma" w:cs="Tahoma"/>
                <w:b/>
                <w:sz w:val="20"/>
                <w:szCs w:val="20"/>
                <w:lang w:val="en-GB"/>
              </w:rPr>
              <w:t>2.</w:t>
            </w:r>
            <w:r w:rsidR="001F03B1" w:rsidRPr="001F03B1">
              <w:rPr>
                <w:rFonts w:ascii="Tahoma" w:hAnsi="Tahoma" w:cs="Tahoma"/>
                <w:b/>
                <w:sz w:val="20"/>
                <w:szCs w:val="20"/>
                <w:lang w:val="en-GB"/>
              </w:rPr>
              <w:t>2</w:t>
            </w:r>
          </w:p>
        </w:tc>
        <w:tc>
          <w:tcPr>
            <w:tcW w:w="1701" w:type="dxa"/>
          </w:tcPr>
          <w:p w:rsidR="001F03B1" w:rsidRPr="001F03B1" w:rsidRDefault="001F03B1" w:rsidP="001F03B1">
            <w:pPr>
              <w:spacing w:after="0"/>
              <w:rPr>
                <w:rFonts w:ascii="Tahoma" w:hAnsi="Tahoma" w:cs="Tahoma"/>
                <w:sz w:val="20"/>
                <w:szCs w:val="20"/>
                <w:lang w:val="en-GB"/>
              </w:rPr>
            </w:pPr>
            <w:r w:rsidRPr="001F03B1">
              <w:rPr>
                <w:rFonts w:ascii="Tahoma" w:hAnsi="Tahoma" w:cs="Tahoma"/>
                <w:b/>
                <w:sz w:val="20"/>
                <w:szCs w:val="20"/>
                <w:lang w:val="en-GB"/>
              </w:rPr>
              <w:t xml:space="preserve">Spatial Data Infrastructure </w:t>
            </w:r>
          </w:p>
          <w:p w:rsidR="001F03B1" w:rsidRPr="001F03B1" w:rsidRDefault="001F03B1" w:rsidP="009C53C2">
            <w:pPr>
              <w:spacing w:after="0"/>
              <w:rPr>
                <w:rFonts w:ascii="Tahoma" w:hAnsi="Tahoma" w:cs="Tahoma"/>
                <w:sz w:val="20"/>
                <w:szCs w:val="20"/>
                <w:lang w:val="en-GB"/>
              </w:rPr>
            </w:pPr>
          </w:p>
        </w:tc>
        <w:tc>
          <w:tcPr>
            <w:tcW w:w="3827" w:type="dxa"/>
          </w:tcPr>
          <w:p w:rsidR="001F03B1" w:rsidRPr="001F03B1" w:rsidRDefault="001F03B1" w:rsidP="0036301F">
            <w:pPr>
              <w:numPr>
                <w:ilvl w:val="0"/>
                <w:numId w:val="6"/>
              </w:numPr>
              <w:spacing w:after="0" w:line="240" w:lineRule="auto"/>
              <w:rPr>
                <w:rFonts w:ascii="Tahoma" w:hAnsi="Tahoma" w:cs="Tahoma"/>
                <w:sz w:val="20"/>
                <w:szCs w:val="20"/>
                <w:lang w:val="en-GB"/>
              </w:rPr>
            </w:pPr>
            <w:r w:rsidRPr="001F03B1">
              <w:rPr>
                <w:rFonts w:ascii="Tahoma" w:hAnsi="Tahoma" w:cs="Tahoma"/>
                <w:sz w:val="20"/>
                <w:szCs w:val="20"/>
                <w:lang w:val="en-GB"/>
              </w:rPr>
              <w:t xml:space="preserve">What it is </w:t>
            </w:r>
            <w:r>
              <w:rPr>
                <w:rFonts w:ascii="Tahoma" w:hAnsi="Tahoma" w:cs="Tahoma"/>
                <w:sz w:val="20"/>
                <w:szCs w:val="20"/>
                <w:lang w:val="en-GB"/>
              </w:rPr>
              <w:t>SDI</w:t>
            </w:r>
          </w:p>
          <w:p w:rsidR="001F03B1" w:rsidRPr="001F03B1" w:rsidRDefault="001F03B1" w:rsidP="0036301F">
            <w:pPr>
              <w:numPr>
                <w:ilvl w:val="0"/>
                <w:numId w:val="2"/>
              </w:numPr>
              <w:spacing w:after="0" w:line="240" w:lineRule="auto"/>
              <w:rPr>
                <w:rFonts w:ascii="Tahoma" w:hAnsi="Tahoma" w:cs="Tahoma"/>
                <w:sz w:val="20"/>
                <w:szCs w:val="20"/>
                <w:lang w:val="en-GB"/>
              </w:rPr>
            </w:pPr>
            <w:r w:rsidRPr="001F03B1">
              <w:rPr>
                <w:rFonts w:ascii="Tahoma" w:hAnsi="Tahoma" w:cs="Tahoma"/>
                <w:sz w:val="20"/>
                <w:szCs w:val="20"/>
                <w:lang w:val="en-GB"/>
              </w:rPr>
              <w:t>Policy and Governance (People)</w:t>
            </w:r>
          </w:p>
          <w:p w:rsidR="001F03B1" w:rsidRPr="001F03B1" w:rsidRDefault="001F03B1" w:rsidP="0036301F">
            <w:pPr>
              <w:numPr>
                <w:ilvl w:val="0"/>
                <w:numId w:val="2"/>
              </w:numPr>
              <w:spacing w:after="0" w:line="240" w:lineRule="auto"/>
              <w:rPr>
                <w:rFonts w:ascii="Tahoma" w:hAnsi="Tahoma" w:cs="Tahoma"/>
                <w:sz w:val="20"/>
                <w:szCs w:val="20"/>
                <w:lang w:val="en-GB"/>
              </w:rPr>
            </w:pPr>
            <w:r w:rsidRPr="001F03B1">
              <w:rPr>
                <w:rFonts w:ascii="Tahoma" w:hAnsi="Tahoma" w:cs="Tahoma"/>
                <w:sz w:val="20"/>
                <w:szCs w:val="20"/>
                <w:lang w:val="en-GB"/>
              </w:rPr>
              <w:t>Technical Standards (Standards)</w:t>
            </w:r>
          </w:p>
          <w:p w:rsidR="001F03B1" w:rsidRPr="001F03B1" w:rsidRDefault="001F03B1" w:rsidP="0036301F">
            <w:pPr>
              <w:numPr>
                <w:ilvl w:val="0"/>
                <w:numId w:val="2"/>
              </w:numPr>
              <w:spacing w:after="0" w:line="240" w:lineRule="auto"/>
              <w:rPr>
                <w:rFonts w:ascii="Tahoma" w:hAnsi="Tahoma" w:cs="Tahoma"/>
                <w:sz w:val="20"/>
                <w:szCs w:val="20"/>
                <w:lang w:val="en-GB"/>
              </w:rPr>
            </w:pPr>
            <w:r w:rsidRPr="001F03B1">
              <w:rPr>
                <w:rFonts w:ascii="Tahoma" w:hAnsi="Tahoma" w:cs="Tahoma"/>
                <w:sz w:val="20"/>
                <w:szCs w:val="20"/>
                <w:lang w:val="en-GB"/>
              </w:rPr>
              <w:t>Information Systems / Services (ICT)</w:t>
            </w:r>
          </w:p>
          <w:p w:rsidR="001F03B1" w:rsidRPr="001F03B1" w:rsidRDefault="001F03B1" w:rsidP="0036301F">
            <w:pPr>
              <w:numPr>
                <w:ilvl w:val="0"/>
                <w:numId w:val="2"/>
              </w:numPr>
              <w:spacing w:after="0" w:line="240" w:lineRule="auto"/>
              <w:rPr>
                <w:rFonts w:ascii="Tahoma" w:hAnsi="Tahoma" w:cs="Tahoma"/>
                <w:b/>
                <w:sz w:val="20"/>
                <w:szCs w:val="20"/>
                <w:lang w:val="en-GB"/>
              </w:rPr>
            </w:pPr>
            <w:r w:rsidRPr="001F03B1">
              <w:rPr>
                <w:rFonts w:ascii="Tahoma" w:hAnsi="Tahoma" w:cs="Tahoma"/>
                <w:sz w:val="20"/>
                <w:szCs w:val="20"/>
                <w:lang w:val="en-GB"/>
              </w:rPr>
              <w:t>Geographic Content (Data)</w:t>
            </w:r>
          </w:p>
          <w:p w:rsidR="001F03B1" w:rsidRPr="001F03B1" w:rsidRDefault="001F03B1" w:rsidP="0036301F">
            <w:pPr>
              <w:spacing w:after="0"/>
              <w:rPr>
                <w:rFonts w:ascii="Tahoma" w:hAnsi="Tahoma" w:cs="Tahoma"/>
                <w:b/>
                <w:sz w:val="20"/>
                <w:szCs w:val="20"/>
                <w:lang w:val="en-GB"/>
              </w:rPr>
            </w:pPr>
            <w:r w:rsidRPr="001F03B1">
              <w:rPr>
                <w:rFonts w:ascii="Tahoma" w:hAnsi="Tahoma" w:cs="Tahoma"/>
                <w:b/>
                <w:sz w:val="20"/>
                <w:szCs w:val="20"/>
                <w:lang w:val="en-GB"/>
              </w:rPr>
              <w:t xml:space="preserve"> </w:t>
            </w:r>
          </w:p>
        </w:tc>
        <w:tc>
          <w:tcPr>
            <w:tcW w:w="3544" w:type="dxa"/>
          </w:tcPr>
          <w:p w:rsidR="001F03B1" w:rsidRPr="001F03B1" w:rsidRDefault="001F03B1" w:rsidP="0036301F">
            <w:pPr>
              <w:spacing w:after="0"/>
              <w:rPr>
                <w:rFonts w:ascii="Tahoma" w:hAnsi="Tahoma" w:cs="Tahoma"/>
                <w:i/>
                <w:sz w:val="20"/>
                <w:szCs w:val="20"/>
                <w:lang w:val="en-GB"/>
              </w:rPr>
            </w:pPr>
            <w:r w:rsidRPr="001F03B1">
              <w:rPr>
                <w:rFonts w:ascii="Tahoma" w:hAnsi="Tahoma" w:cs="Tahoma"/>
                <w:sz w:val="20"/>
                <w:szCs w:val="20"/>
                <w:lang w:val="en-GB"/>
              </w:rPr>
              <w:t xml:space="preserve">Have a basic understanding of spatial data infrastructures (SDI) and the important marine components (MSDI) </w:t>
            </w:r>
          </w:p>
        </w:tc>
      </w:tr>
      <w:tr w:rsidR="001F03B1" w:rsidRPr="000F7EBA" w:rsidTr="00A04873">
        <w:tc>
          <w:tcPr>
            <w:tcW w:w="1101" w:type="dxa"/>
          </w:tcPr>
          <w:p w:rsidR="001F03B1" w:rsidRPr="001F03B1" w:rsidRDefault="004A6E12" w:rsidP="009C53C2">
            <w:pPr>
              <w:spacing w:after="0"/>
              <w:jc w:val="center"/>
              <w:rPr>
                <w:rFonts w:ascii="Tahoma" w:hAnsi="Tahoma" w:cs="Tahoma"/>
                <w:b/>
                <w:sz w:val="20"/>
                <w:szCs w:val="20"/>
                <w:lang w:val="en-GB"/>
              </w:rPr>
            </w:pPr>
            <w:r>
              <w:rPr>
                <w:rFonts w:ascii="Tahoma" w:hAnsi="Tahoma" w:cs="Tahoma"/>
                <w:b/>
                <w:sz w:val="20"/>
                <w:szCs w:val="20"/>
                <w:lang w:val="en-GB"/>
              </w:rPr>
              <w:t>2.</w:t>
            </w:r>
            <w:r w:rsidR="001F03B1">
              <w:rPr>
                <w:rFonts w:ascii="Tahoma" w:hAnsi="Tahoma" w:cs="Tahoma"/>
                <w:b/>
                <w:sz w:val="20"/>
                <w:szCs w:val="20"/>
                <w:lang w:val="en-GB"/>
              </w:rPr>
              <w:t>3</w:t>
            </w:r>
          </w:p>
        </w:tc>
        <w:tc>
          <w:tcPr>
            <w:tcW w:w="1701" w:type="dxa"/>
          </w:tcPr>
          <w:p w:rsidR="009C53C2" w:rsidRPr="001F03B1" w:rsidRDefault="009C53C2" w:rsidP="009C53C2">
            <w:pPr>
              <w:spacing w:after="0"/>
              <w:rPr>
                <w:rFonts w:ascii="Tahoma" w:hAnsi="Tahoma" w:cs="Tahoma"/>
                <w:b/>
                <w:sz w:val="20"/>
                <w:szCs w:val="20"/>
                <w:lang w:val="en-GB"/>
              </w:rPr>
            </w:pPr>
            <w:r w:rsidRPr="001F03B1">
              <w:rPr>
                <w:rFonts w:ascii="Tahoma" w:hAnsi="Tahoma" w:cs="Tahoma"/>
                <w:b/>
                <w:sz w:val="20"/>
                <w:szCs w:val="20"/>
                <w:lang w:val="en-GB"/>
              </w:rPr>
              <w:t>Wider uses and applications of HO data</w:t>
            </w:r>
            <w:r w:rsidRPr="001F03B1" w:rsidDel="00642236">
              <w:rPr>
                <w:rFonts w:ascii="Tahoma" w:hAnsi="Tahoma" w:cs="Tahoma"/>
                <w:b/>
                <w:sz w:val="20"/>
                <w:szCs w:val="20"/>
                <w:lang w:val="en-GB"/>
              </w:rPr>
              <w:t xml:space="preserve"> </w:t>
            </w:r>
          </w:p>
          <w:p w:rsidR="001F03B1" w:rsidRPr="001F03B1" w:rsidRDefault="001F03B1" w:rsidP="0036301F">
            <w:pPr>
              <w:jc w:val="center"/>
              <w:rPr>
                <w:rFonts w:ascii="Tahoma" w:hAnsi="Tahoma" w:cs="Tahoma"/>
                <w:sz w:val="20"/>
                <w:szCs w:val="20"/>
                <w:lang w:val="en-GB"/>
              </w:rPr>
            </w:pPr>
          </w:p>
        </w:tc>
        <w:tc>
          <w:tcPr>
            <w:tcW w:w="3827" w:type="dxa"/>
          </w:tcPr>
          <w:p w:rsidR="001F03B1" w:rsidRPr="009C53C2" w:rsidRDefault="001F03B1" w:rsidP="009C53C2">
            <w:pPr>
              <w:pStyle w:val="Listeafsnit"/>
              <w:numPr>
                <w:ilvl w:val="0"/>
                <w:numId w:val="24"/>
              </w:numPr>
              <w:spacing w:after="0"/>
              <w:rPr>
                <w:rFonts w:ascii="Tahoma" w:hAnsi="Tahoma" w:cs="Tahoma"/>
                <w:b/>
                <w:sz w:val="20"/>
                <w:szCs w:val="20"/>
                <w:lang w:val="en-GB"/>
              </w:rPr>
            </w:pPr>
            <w:r w:rsidRPr="009C53C2">
              <w:rPr>
                <w:rFonts w:ascii="Tahoma" w:hAnsi="Tahoma" w:cs="Tahoma"/>
                <w:sz w:val="20"/>
                <w:szCs w:val="20"/>
                <w:lang w:val="en-GB"/>
              </w:rPr>
              <w:t xml:space="preserve">The future role of Hydrographic Offices </w:t>
            </w:r>
          </w:p>
          <w:p w:rsidR="001F03B1" w:rsidRPr="001F03B1" w:rsidRDefault="001F03B1" w:rsidP="0036301F">
            <w:pPr>
              <w:numPr>
                <w:ilvl w:val="0"/>
                <w:numId w:val="7"/>
              </w:numPr>
              <w:spacing w:after="0" w:line="240" w:lineRule="auto"/>
              <w:rPr>
                <w:rFonts w:ascii="Tahoma" w:hAnsi="Tahoma" w:cs="Tahoma"/>
                <w:sz w:val="20"/>
                <w:szCs w:val="20"/>
                <w:lang w:val="en-GB"/>
              </w:rPr>
            </w:pPr>
            <w:r w:rsidRPr="001F03B1">
              <w:rPr>
                <w:rFonts w:ascii="Tahoma" w:hAnsi="Tahoma" w:cs="Tahoma"/>
                <w:sz w:val="20"/>
                <w:szCs w:val="20"/>
                <w:lang w:val="en-GB"/>
              </w:rPr>
              <w:t>Supporting “The Blue Economy”</w:t>
            </w:r>
          </w:p>
          <w:p w:rsidR="001F03B1" w:rsidRPr="001F03B1" w:rsidRDefault="001F03B1" w:rsidP="0036301F">
            <w:pPr>
              <w:numPr>
                <w:ilvl w:val="0"/>
                <w:numId w:val="7"/>
              </w:numPr>
              <w:spacing w:after="0" w:line="240" w:lineRule="auto"/>
              <w:rPr>
                <w:rFonts w:ascii="Tahoma" w:hAnsi="Tahoma" w:cs="Tahoma"/>
                <w:b/>
                <w:sz w:val="20"/>
                <w:szCs w:val="20"/>
                <w:lang w:val="en-GB"/>
              </w:rPr>
            </w:pPr>
            <w:r w:rsidRPr="001F03B1">
              <w:rPr>
                <w:rFonts w:ascii="Tahoma" w:hAnsi="Tahoma" w:cs="Tahoma"/>
                <w:sz w:val="20"/>
                <w:szCs w:val="20"/>
                <w:lang w:val="en-GB"/>
              </w:rPr>
              <w:t>The role of HO’s within a SDI (hydrography is much more than charting!)</w:t>
            </w:r>
          </w:p>
          <w:p w:rsidR="001F03B1" w:rsidRPr="001F03B1" w:rsidRDefault="001F03B1" w:rsidP="0036301F">
            <w:pPr>
              <w:spacing w:after="0"/>
              <w:rPr>
                <w:rFonts w:ascii="Tahoma" w:hAnsi="Tahoma" w:cs="Tahoma"/>
                <w:b/>
                <w:sz w:val="20"/>
                <w:szCs w:val="20"/>
                <w:lang w:val="en-GB"/>
              </w:rPr>
            </w:pPr>
          </w:p>
        </w:tc>
        <w:tc>
          <w:tcPr>
            <w:tcW w:w="3544" w:type="dxa"/>
          </w:tcPr>
          <w:p w:rsidR="001F03B1" w:rsidRPr="001F03B1" w:rsidRDefault="001F03B1" w:rsidP="0036301F">
            <w:pPr>
              <w:spacing w:after="0"/>
              <w:rPr>
                <w:rFonts w:ascii="Tahoma" w:hAnsi="Tahoma" w:cs="Tahoma"/>
                <w:sz w:val="20"/>
                <w:szCs w:val="20"/>
                <w:lang w:val="en-GB"/>
              </w:rPr>
            </w:pPr>
            <w:r w:rsidRPr="001F03B1">
              <w:rPr>
                <w:rFonts w:ascii="Tahoma" w:hAnsi="Tahoma" w:cs="Tahoma"/>
                <w:sz w:val="20"/>
                <w:szCs w:val="20"/>
                <w:lang w:val="en-GB"/>
              </w:rPr>
              <w:t xml:space="preserve">Understand the strengths, weaknesses, opportunities and threats facing HO’s and how HO’s can contribute to the wider economy </w:t>
            </w:r>
          </w:p>
        </w:tc>
      </w:tr>
      <w:tr w:rsidR="001F03B1" w:rsidRPr="000F7EBA" w:rsidTr="00A04873">
        <w:tc>
          <w:tcPr>
            <w:tcW w:w="1101" w:type="dxa"/>
          </w:tcPr>
          <w:p w:rsidR="001F03B1" w:rsidRPr="001F03B1" w:rsidRDefault="004A6E12" w:rsidP="009C53C2">
            <w:pPr>
              <w:spacing w:after="0"/>
              <w:jc w:val="center"/>
              <w:rPr>
                <w:rFonts w:ascii="Tahoma" w:hAnsi="Tahoma" w:cs="Tahoma"/>
                <w:b/>
                <w:sz w:val="20"/>
                <w:szCs w:val="20"/>
                <w:lang w:val="en-GB"/>
              </w:rPr>
            </w:pPr>
            <w:r>
              <w:rPr>
                <w:rFonts w:ascii="Tahoma" w:hAnsi="Tahoma" w:cs="Tahoma"/>
                <w:b/>
                <w:sz w:val="20"/>
                <w:szCs w:val="20"/>
                <w:lang w:val="en-GB"/>
              </w:rPr>
              <w:t>2.</w:t>
            </w:r>
            <w:r w:rsidR="009C53C2">
              <w:rPr>
                <w:rFonts w:ascii="Tahoma" w:hAnsi="Tahoma" w:cs="Tahoma"/>
                <w:b/>
                <w:sz w:val="20"/>
                <w:szCs w:val="20"/>
                <w:lang w:val="en-GB"/>
              </w:rPr>
              <w:t>4</w:t>
            </w:r>
          </w:p>
        </w:tc>
        <w:tc>
          <w:tcPr>
            <w:tcW w:w="1701" w:type="dxa"/>
            <w:shd w:val="clear" w:color="auto" w:fill="auto"/>
          </w:tcPr>
          <w:p w:rsidR="009C53C2" w:rsidRPr="001F03B1" w:rsidRDefault="009C53C2" w:rsidP="009C53C2">
            <w:pPr>
              <w:spacing w:after="0"/>
              <w:rPr>
                <w:rFonts w:ascii="Tahoma" w:hAnsi="Tahoma" w:cs="Tahoma"/>
                <w:b/>
                <w:sz w:val="20"/>
                <w:szCs w:val="20"/>
                <w:lang w:val="en-GB"/>
              </w:rPr>
            </w:pPr>
            <w:r w:rsidRPr="001F03B1">
              <w:rPr>
                <w:rFonts w:ascii="Tahoma" w:hAnsi="Tahoma" w:cs="Tahoma"/>
                <w:b/>
                <w:sz w:val="20"/>
                <w:szCs w:val="20"/>
                <w:lang w:val="en-GB"/>
              </w:rPr>
              <w:t>Data Sharing and Efficiencies</w:t>
            </w:r>
          </w:p>
          <w:p w:rsidR="001F03B1" w:rsidRPr="001F03B1" w:rsidRDefault="001F03B1" w:rsidP="0036301F">
            <w:pPr>
              <w:spacing w:after="0"/>
              <w:jc w:val="center"/>
              <w:rPr>
                <w:rFonts w:ascii="Tahoma" w:hAnsi="Tahoma" w:cs="Tahoma"/>
                <w:sz w:val="20"/>
                <w:szCs w:val="20"/>
                <w:lang w:val="en-GB"/>
              </w:rPr>
            </w:pPr>
          </w:p>
        </w:tc>
        <w:tc>
          <w:tcPr>
            <w:tcW w:w="3827" w:type="dxa"/>
            <w:shd w:val="clear" w:color="auto" w:fill="auto"/>
          </w:tcPr>
          <w:p w:rsidR="001F03B1" w:rsidRPr="001F03B1" w:rsidRDefault="001F03B1" w:rsidP="0036301F">
            <w:pPr>
              <w:numPr>
                <w:ilvl w:val="0"/>
                <w:numId w:val="8"/>
              </w:numPr>
              <w:spacing w:after="0" w:line="240" w:lineRule="auto"/>
              <w:rPr>
                <w:rFonts w:ascii="Tahoma" w:hAnsi="Tahoma" w:cs="Tahoma"/>
                <w:b/>
                <w:sz w:val="20"/>
                <w:szCs w:val="20"/>
                <w:lang w:val="en-GB"/>
              </w:rPr>
            </w:pPr>
            <w:r w:rsidRPr="001F03B1">
              <w:rPr>
                <w:rFonts w:ascii="Tahoma" w:hAnsi="Tahoma" w:cs="Tahoma"/>
                <w:sz w:val="20"/>
                <w:szCs w:val="20"/>
                <w:lang w:val="en-GB"/>
              </w:rPr>
              <w:t>Achieving best practise</w:t>
            </w:r>
          </w:p>
          <w:p w:rsidR="001F03B1" w:rsidRPr="001F03B1" w:rsidRDefault="001F03B1" w:rsidP="0036301F">
            <w:pPr>
              <w:numPr>
                <w:ilvl w:val="0"/>
                <w:numId w:val="8"/>
              </w:numPr>
              <w:spacing w:after="0" w:line="240" w:lineRule="auto"/>
              <w:rPr>
                <w:rFonts w:ascii="Tahoma" w:hAnsi="Tahoma" w:cs="Tahoma"/>
                <w:sz w:val="20"/>
                <w:szCs w:val="20"/>
                <w:lang w:val="en-GB"/>
              </w:rPr>
            </w:pPr>
            <w:r w:rsidRPr="001F03B1">
              <w:rPr>
                <w:rFonts w:ascii="Tahoma" w:hAnsi="Tahoma" w:cs="Tahoma"/>
                <w:sz w:val="20"/>
                <w:szCs w:val="20"/>
                <w:lang w:val="en-GB"/>
              </w:rPr>
              <w:t xml:space="preserve">Data sharing </w:t>
            </w:r>
          </w:p>
          <w:p w:rsidR="001F03B1" w:rsidRPr="001F03B1" w:rsidRDefault="001F03B1" w:rsidP="0036301F">
            <w:pPr>
              <w:numPr>
                <w:ilvl w:val="0"/>
                <w:numId w:val="8"/>
              </w:numPr>
              <w:spacing w:after="0" w:line="240" w:lineRule="auto"/>
              <w:rPr>
                <w:rFonts w:ascii="Tahoma" w:hAnsi="Tahoma" w:cs="Tahoma"/>
                <w:sz w:val="20"/>
                <w:szCs w:val="20"/>
                <w:lang w:val="en-GB"/>
              </w:rPr>
            </w:pPr>
            <w:r w:rsidRPr="001F03B1">
              <w:rPr>
                <w:rFonts w:ascii="Tahoma" w:hAnsi="Tahoma" w:cs="Tahoma"/>
                <w:sz w:val="20"/>
                <w:szCs w:val="20"/>
                <w:lang w:val="en-GB"/>
              </w:rPr>
              <w:t xml:space="preserve">Delivering operational efficiencies </w:t>
            </w:r>
          </w:p>
          <w:p w:rsidR="001F03B1" w:rsidRPr="001F03B1" w:rsidRDefault="001F03B1" w:rsidP="0036301F">
            <w:pPr>
              <w:spacing w:after="0"/>
              <w:ind w:left="50"/>
              <w:rPr>
                <w:rFonts w:ascii="Tahoma" w:hAnsi="Tahoma" w:cs="Tahoma"/>
                <w:sz w:val="20"/>
                <w:szCs w:val="20"/>
                <w:lang w:val="en-GB"/>
              </w:rPr>
            </w:pPr>
          </w:p>
        </w:tc>
        <w:tc>
          <w:tcPr>
            <w:tcW w:w="3544" w:type="dxa"/>
            <w:shd w:val="clear" w:color="auto" w:fill="auto"/>
          </w:tcPr>
          <w:p w:rsidR="001F03B1" w:rsidRPr="001F03B1" w:rsidRDefault="001F03B1" w:rsidP="0036301F">
            <w:pPr>
              <w:spacing w:after="0"/>
              <w:rPr>
                <w:rFonts w:ascii="Tahoma" w:hAnsi="Tahoma" w:cs="Tahoma"/>
                <w:sz w:val="20"/>
                <w:szCs w:val="20"/>
                <w:lang w:val="en-GB"/>
              </w:rPr>
            </w:pPr>
            <w:r w:rsidRPr="001F03B1">
              <w:rPr>
                <w:rFonts w:ascii="Tahoma" w:hAnsi="Tahoma" w:cs="Tahoma"/>
                <w:sz w:val="20"/>
                <w:szCs w:val="20"/>
                <w:lang w:val="en-GB"/>
              </w:rPr>
              <w:t xml:space="preserve">Have the knowledge and understanding of how other organisations  are tackling SDI development at the national or regional level </w:t>
            </w:r>
          </w:p>
        </w:tc>
      </w:tr>
      <w:tr w:rsidR="001F03B1" w:rsidRPr="000F7EBA" w:rsidTr="00A04873">
        <w:tc>
          <w:tcPr>
            <w:tcW w:w="1101" w:type="dxa"/>
          </w:tcPr>
          <w:p w:rsidR="001F03B1" w:rsidRPr="001F03B1" w:rsidRDefault="004A6E12" w:rsidP="009C53C2">
            <w:pPr>
              <w:spacing w:after="0"/>
              <w:jc w:val="center"/>
              <w:rPr>
                <w:rFonts w:ascii="Tahoma" w:hAnsi="Tahoma" w:cs="Tahoma"/>
                <w:b/>
                <w:sz w:val="20"/>
                <w:szCs w:val="20"/>
                <w:lang w:val="en-GB"/>
              </w:rPr>
            </w:pPr>
            <w:r>
              <w:rPr>
                <w:rFonts w:ascii="Tahoma" w:hAnsi="Tahoma" w:cs="Tahoma"/>
                <w:b/>
                <w:sz w:val="20"/>
                <w:szCs w:val="20"/>
                <w:lang w:val="en-GB"/>
              </w:rPr>
              <w:t>2.</w:t>
            </w:r>
            <w:r w:rsidR="009C53C2">
              <w:rPr>
                <w:rFonts w:ascii="Tahoma" w:hAnsi="Tahoma" w:cs="Tahoma"/>
                <w:b/>
                <w:sz w:val="20"/>
                <w:szCs w:val="20"/>
                <w:lang w:val="en-GB"/>
              </w:rPr>
              <w:t>5</w:t>
            </w:r>
          </w:p>
        </w:tc>
        <w:tc>
          <w:tcPr>
            <w:tcW w:w="1701" w:type="dxa"/>
            <w:shd w:val="clear" w:color="auto" w:fill="auto"/>
          </w:tcPr>
          <w:p w:rsidR="009C53C2" w:rsidRPr="001F03B1" w:rsidRDefault="009C53C2" w:rsidP="009C53C2">
            <w:pPr>
              <w:spacing w:after="0"/>
              <w:rPr>
                <w:rFonts w:ascii="Tahoma" w:hAnsi="Tahoma" w:cs="Tahoma"/>
                <w:b/>
                <w:sz w:val="20"/>
                <w:szCs w:val="20"/>
                <w:lang w:val="en-GB"/>
              </w:rPr>
            </w:pPr>
            <w:r w:rsidRPr="001F03B1">
              <w:rPr>
                <w:rFonts w:ascii="Tahoma" w:hAnsi="Tahoma" w:cs="Tahoma"/>
                <w:b/>
                <w:sz w:val="20"/>
                <w:szCs w:val="20"/>
                <w:lang w:val="en-GB"/>
              </w:rPr>
              <w:t>Data Management and Data Base Development</w:t>
            </w:r>
          </w:p>
          <w:p w:rsidR="001F03B1" w:rsidRPr="001F03B1" w:rsidRDefault="001F03B1" w:rsidP="0036301F">
            <w:pPr>
              <w:spacing w:after="0"/>
              <w:jc w:val="center"/>
              <w:rPr>
                <w:rFonts w:ascii="Tahoma" w:hAnsi="Tahoma" w:cs="Tahoma"/>
                <w:sz w:val="20"/>
                <w:szCs w:val="20"/>
                <w:lang w:val="en-GB"/>
              </w:rPr>
            </w:pPr>
          </w:p>
        </w:tc>
        <w:tc>
          <w:tcPr>
            <w:tcW w:w="3827" w:type="dxa"/>
            <w:shd w:val="clear" w:color="auto" w:fill="auto"/>
          </w:tcPr>
          <w:p w:rsidR="001F03B1" w:rsidRPr="001F03B1" w:rsidRDefault="001F03B1" w:rsidP="0036301F">
            <w:pPr>
              <w:numPr>
                <w:ilvl w:val="0"/>
                <w:numId w:val="5"/>
              </w:numPr>
              <w:spacing w:after="0" w:line="240" w:lineRule="auto"/>
              <w:rPr>
                <w:rFonts w:ascii="Tahoma" w:hAnsi="Tahoma" w:cs="Tahoma"/>
                <w:sz w:val="20"/>
                <w:szCs w:val="20"/>
                <w:lang w:val="en-GB"/>
              </w:rPr>
            </w:pPr>
            <w:r w:rsidRPr="001F03B1">
              <w:rPr>
                <w:rFonts w:ascii="Tahoma" w:hAnsi="Tahoma" w:cs="Tahoma"/>
                <w:sz w:val="20"/>
                <w:szCs w:val="20"/>
                <w:lang w:val="en-GB"/>
              </w:rPr>
              <w:t>Data policies and principles</w:t>
            </w:r>
          </w:p>
          <w:p w:rsidR="001F03B1" w:rsidRPr="001F03B1" w:rsidRDefault="001F03B1" w:rsidP="0036301F">
            <w:pPr>
              <w:numPr>
                <w:ilvl w:val="0"/>
                <w:numId w:val="3"/>
              </w:numPr>
              <w:spacing w:after="0" w:line="240" w:lineRule="auto"/>
              <w:rPr>
                <w:rFonts w:ascii="Tahoma" w:hAnsi="Tahoma" w:cs="Tahoma"/>
                <w:sz w:val="20"/>
                <w:szCs w:val="20"/>
                <w:lang w:val="en-GB"/>
              </w:rPr>
            </w:pPr>
            <w:r w:rsidRPr="001F03B1">
              <w:rPr>
                <w:rFonts w:ascii="Tahoma" w:hAnsi="Tahoma" w:cs="Tahoma"/>
                <w:sz w:val="20"/>
                <w:szCs w:val="20"/>
                <w:lang w:val="en-GB"/>
              </w:rPr>
              <w:t>Data management systems and design</w:t>
            </w:r>
          </w:p>
          <w:p w:rsidR="001F03B1" w:rsidRPr="001F03B1" w:rsidRDefault="001F03B1" w:rsidP="0036301F">
            <w:pPr>
              <w:numPr>
                <w:ilvl w:val="0"/>
                <w:numId w:val="3"/>
              </w:numPr>
              <w:spacing w:after="0" w:line="240" w:lineRule="auto"/>
              <w:rPr>
                <w:rFonts w:ascii="Tahoma" w:hAnsi="Tahoma" w:cs="Tahoma"/>
                <w:sz w:val="20"/>
                <w:szCs w:val="20"/>
                <w:lang w:val="en-GB"/>
              </w:rPr>
            </w:pPr>
            <w:r w:rsidRPr="001F03B1">
              <w:rPr>
                <w:rFonts w:ascii="Tahoma" w:hAnsi="Tahoma" w:cs="Tahoma"/>
                <w:sz w:val="20"/>
                <w:szCs w:val="20"/>
                <w:lang w:val="en-GB"/>
              </w:rPr>
              <w:t>Metadata</w:t>
            </w:r>
          </w:p>
          <w:p w:rsidR="001F03B1" w:rsidRPr="001F03B1" w:rsidRDefault="001F03B1" w:rsidP="0036301F">
            <w:pPr>
              <w:numPr>
                <w:ilvl w:val="0"/>
                <w:numId w:val="3"/>
              </w:numPr>
              <w:spacing w:after="0" w:line="240" w:lineRule="auto"/>
              <w:rPr>
                <w:rFonts w:ascii="Tahoma" w:hAnsi="Tahoma" w:cs="Tahoma"/>
                <w:sz w:val="20"/>
                <w:szCs w:val="20"/>
                <w:lang w:val="en-GB"/>
              </w:rPr>
            </w:pPr>
            <w:r w:rsidRPr="001F03B1">
              <w:rPr>
                <w:rFonts w:ascii="Tahoma" w:hAnsi="Tahoma" w:cs="Tahoma"/>
                <w:sz w:val="20"/>
                <w:szCs w:val="20"/>
                <w:lang w:val="en-GB"/>
              </w:rPr>
              <w:t>Sources of data</w:t>
            </w:r>
          </w:p>
          <w:p w:rsidR="001F03B1" w:rsidRPr="001F03B1" w:rsidRDefault="001F03B1" w:rsidP="0036301F">
            <w:pPr>
              <w:numPr>
                <w:ilvl w:val="0"/>
                <w:numId w:val="3"/>
              </w:numPr>
              <w:spacing w:after="0" w:line="240" w:lineRule="auto"/>
              <w:rPr>
                <w:rFonts w:ascii="Tahoma" w:hAnsi="Tahoma" w:cs="Tahoma"/>
                <w:sz w:val="20"/>
                <w:szCs w:val="20"/>
                <w:lang w:val="en-GB"/>
              </w:rPr>
            </w:pPr>
            <w:r w:rsidRPr="001F03B1">
              <w:rPr>
                <w:rFonts w:ascii="Tahoma" w:hAnsi="Tahoma" w:cs="Tahoma"/>
                <w:sz w:val="20"/>
                <w:szCs w:val="20"/>
                <w:lang w:val="en-GB"/>
              </w:rPr>
              <w:t>Structure, attribution and relationships</w:t>
            </w:r>
          </w:p>
          <w:p w:rsidR="001F03B1" w:rsidRPr="001F03B1" w:rsidRDefault="001F03B1" w:rsidP="0036301F">
            <w:pPr>
              <w:numPr>
                <w:ilvl w:val="0"/>
                <w:numId w:val="3"/>
              </w:numPr>
              <w:spacing w:after="0" w:line="240" w:lineRule="auto"/>
              <w:rPr>
                <w:rFonts w:ascii="Tahoma" w:hAnsi="Tahoma" w:cs="Tahoma"/>
                <w:sz w:val="20"/>
                <w:szCs w:val="20"/>
                <w:lang w:val="en-GB"/>
              </w:rPr>
            </w:pPr>
            <w:r w:rsidRPr="001F03B1">
              <w:rPr>
                <w:rFonts w:ascii="Tahoma" w:hAnsi="Tahoma" w:cs="Tahoma"/>
                <w:sz w:val="20"/>
                <w:szCs w:val="20"/>
                <w:lang w:val="en-GB"/>
              </w:rPr>
              <w:t>Versioning and data outputs</w:t>
            </w:r>
          </w:p>
          <w:p w:rsidR="001F03B1" w:rsidRPr="001F03B1" w:rsidRDefault="001F03B1" w:rsidP="0036301F">
            <w:pPr>
              <w:spacing w:after="0"/>
              <w:rPr>
                <w:rFonts w:ascii="Tahoma" w:hAnsi="Tahoma" w:cs="Tahoma"/>
                <w:sz w:val="20"/>
                <w:szCs w:val="20"/>
                <w:lang w:val="en-GB"/>
              </w:rPr>
            </w:pPr>
          </w:p>
        </w:tc>
        <w:tc>
          <w:tcPr>
            <w:tcW w:w="3544" w:type="dxa"/>
            <w:shd w:val="clear" w:color="auto" w:fill="auto"/>
          </w:tcPr>
          <w:p w:rsidR="001F03B1" w:rsidRPr="001F03B1" w:rsidRDefault="001F03B1" w:rsidP="0036301F">
            <w:pPr>
              <w:spacing w:after="0"/>
              <w:rPr>
                <w:rFonts w:ascii="Tahoma" w:hAnsi="Tahoma" w:cs="Tahoma"/>
                <w:sz w:val="20"/>
                <w:szCs w:val="20"/>
                <w:lang w:val="en-GB"/>
              </w:rPr>
            </w:pPr>
            <w:r w:rsidRPr="001F03B1">
              <w:rPr>
                <w:rFonts w:ascii="Tahoma" w:hAnsi="Tahoma" w:cs="Tahoma"/>
                <w:sz w:val="20"/>
                <w:szCs w:val="20"/>
                <w:lang w:val="en-GB"/>
              </w:rPr>
              <w:t xml:space="preserve">Gain an understanding of the fundamentals of effective data management, database design structure and implementation and why metadata is as important as data itself! </w:t>
            </w:r>
          </w:p>
          <w:p w:rsidR="001F03B1" w:rsidRPr="001F03B1" w:rsidRDefault="001F03B1" w:rsidP="0036301F">
            <w:pPr>
              <w:spacing w:after="0"/>
              <w:rPr>
                <w:rFonts w:ascii="Tahoma" w:hAnsi="Tahoma" w:cs="Tahoma"/>
                <w:i/>
                <w:sz w:val="20"/>
                <w:szCs w:val="20"/>
                <w:lang w:val="en-GB"/>
              </w:rPr>
            </w:pPr>
          </w:p>
        </w:tc>
      </w:tr>
      <w:tr w:rsidR="001F03B1" w:rsidRPr="000F7EBA" w:rsidTr="00A04873">
        <w:tc>
          <w:tcPr>
            <w:tcW w:w="1101" w:type="dxa"/>
          </w:tcPr>
          <w:p w:rsidR="001F03B1" w:rsidRPr="001F03B1" w:rsidRDefault="004A6E12" w:rsidP="009C53C2">
            <w:pPr>
              <w:spacing w:after="0"/>
              <w:jc w:val="center"/>
              <w:rPr>
                <w:rFonts w:ascii="Tahoma" w:hAnsi="Tahoma" w:cs="Tahoma"/>
                <w:b/>
                <w:sz w:val="20"/>
                <w:szCs w:val="20"/>
                <w:lang w:val="en-GB"/>
              </w:rPr>
            </w:pPr>
            <w:r>
              <w:rPr>
                <w:rFonts w:ascii="Tahoma" w:hAnsi="Tahoma" w:cs="Tahoma"/>
                <w:b/>
                <w:sz w:val="20"/>
                <w:szCs w:val="20"/>
                <w:lang w:val="en-GB"/>
              </w:rPr>
              <w:t>2.</w:t>
            </w:r>
            <w:r w:rsidR="009C53C2">
              <w:rPr>
                <w:rFonts w:ascii="Tahoma" w:hAnsi="Tahoma" w:cs="Tahoma"/>
                <w:b/>
                <w:sz w:val="20"/>
                <w:szCs w:val="20"/>
                <w:lang w:val="en-GB"/>
              </w:rPr>
              <w:t>6</w:t>
            </w:r>
          </w:p>
        </w:tc>
        <w:tc>
          <w:tcPr>
            <w:tcW w:w="1701" w:type="dxa"/>
          </w:tcPr>
          <w:p w:rsidR="009C53C2" w:rsidRPr="001F03B1" w:rsidRDefault="009C53C2" w:rsidP="009C53C2">
            <w:pPr>
              <w:spacing w:after="0"/>
              <w:rPr>
                <w:rFonts w:ascii="Tahoma" w:hAnsi="Tahoma" w:cs="Tahoma"/>
                <w:b/>
                <w:sz w:val="20"/>
                <w:szCs w:val="20"/>
                <w:lang w:val="en-GB"/>
              </w:rPr>
            </w:pPr>
            <w:r w:rsidRPr="001F03B1">
              <w:rPr>
                <w:rFonts w:ascii="Tahoma" w:hAnsi="Tahoma" w:cs="Tahoma"/>
                <w:b/>
                <w:sz w:val="20"/>
                <w:szCs w:val="20"/>
                <w:lang w:val="en-GB"/>
              </w:rPr>
              <w:t xml:space="preserve">Technical Standards </w:t>
            </w:r>
          </w:p>
          <w:p w:rsidR="001F03B1" w:rsidRPr="001F03B1" w:rsidRDefault="001F03B1" w:rsidP="009C53C2">
            <w:pPr>
              <w:spacing w:after="0"/>
              <w:jc w:val="center"/>
              <w:rPr>
                <w:rFonts w:ascii="Tahoma" w:hAnsi="Tahoma" w:cs="Tahoma"/>
                <w:sz w:val="20"/>
                <w:szCs w:val="20"/>
                <w:lang w:val="en-GB"/>
              </w:rPr>
            </w:pPr>
          </w:p>
        </w:tc>
        <w:tc>
          <w:tcPr>
            <w:tcW w:w="3827" w:type="dxa"/>
          </w:tcPr>
          <w:p w:rsidR="001F03B1" w:rsidRPr="001F03B1" w:rsidRDefault="009C53C2" w:rsidP="0036301F">
            <w:pPr>
              <w:spacing w:after="0"/>
              <w:rPr>
                <w:rFonts w:ascii="Tahoma" w:hAnsi="Tahoma" w:cs="Tahoma"/>
                <w:sz w:val="20"/>
                <w:szCs w:val="20"/>
                <w:lang w:val="en-GB"/>
              </w:rPr>
            </w:pPr>
            <w:r>
              <w:rPr>
                <w:rFonts w:ascii="Tahoma" w:hAnsi="Tahoma" w:cs="Tahoma"/>
                <w:sz w:val="20"/>
                <w:szCs w:val="20"/>
                <w:lang w:val="en-GB"/>
              </w:rPr>
              <w:t>T</w:t>
            </w:r>
            <w:r w:rsidR="001F03B1" w:rsidRPr="001F03B1">
              <w:rPr>
                <w:rFonts w:ascii="Tahoma" w:hAnsi="Tahoma" w:cs="Tahoma"/>
                <w:sz w:val="20"/>
                <w:szCs w:val="20"/>
                <w:lang w:val="en-GB"/>
              </w:rPr>
              <w:t xml:space="preserve">he importance and role of data standards including the </w:t>
            </w:r>
            <w:r w:rsidR="001F03B1" w:rsidRPr="001F03B1">
              <w:rPr>
                <w:rFonts w:ascii="Tahoma" w:hAnsi="Tahoma" w:cs="Tahoma"/>
                <w:b/>
                <w:bCs/>
                <w:sz w:val="20"/>
                <w:szCs w:val="20"/>
                <w:lang w:val="en-GB" w:eastAsia="en-GB"/>
              </w:rPr>
              <w:t xml:space="preserve"> </w:t>
            </w:r>
            <w:r w:rsidR="001F03B1" w:rsidRPr="001F03B1">
              <w:rPr>
                <w:rFonts w:ascii="Tahoma" w:hAnsi="Tahoma" w:cs="Tahoma"/>
                <w:bCs/>
                <w:sz w:val="20"/>
                <w:szCs w:val="20"/>
                <w:lang w:val="en-GB" w:eastAsia="en-GB"/>
              </w:rPr>
              <w:t xml:space="preserve">IHO S-100: The Geospatial Standard for Hydrographic Data and </w:t>
            </w:r>
            <w:r w:rsidR="001F03B1" w:rsidRPr="001F03B1">
              <w:rPr>
                <w:rFonts w:ascii="Tahoma" w:hAnsi="Tahoma" w:cs="Tahoma"/>
                <w:sz w:val="20"/>
                <w:szCs w:val="20"/>
                <w:lang w:val="en-GB"/>
              </w:rPr>
              <w:t>extending S-100  for other products and services</w:t>
            </w:r>
          </w:p>
          <w:p w:rsidR="001F03B1" w:rsidRPr="001F03B1" w:rsidRDefault="001F03B1" w:rsidP="0036301F">
            <w:pPr>
              <w:spacing w:after="0"/>
              <w:rPr>
                <w:rFonts w:ascii="Tahoma" w:hAnsi="Tahoma" w:cs="Tahoma"/>
                <w:b/>
                <w:sz w:val="20"/>
                <w:szCs w:val="20"/>
                <w:lang w:val="en-GB"/>
              </w:rPr>
            </w:pPr>
          </w:p>
        </w:tc>
        <w:tc>
          <w:tcPr>
            <w:tcW w:w="3544" w:type="dxa"/>
          </w:tcPr>
          <w:p w:rsidR="001F03B1" w:rsidRPr="001F03B1" w:rsidRDefault="001F03B1" w:rsidP="0036301F">
            <w:pPr>
              <w:spacing w:after="0"/>
              <w:rPr>
                <w:rFonts w:ascii="Tahoma" w:hAnsi="Tahoma" w:cs="Tahoma"/>
                <w:sz w:val="20"/>
                <w:szCs w:val="20"/>
                <w:lang w:val="en-GB"/>
              </w:rPr>
            </w:pPr>
            <w:r w:rsidRPr="001F03B1">
              <w:rPr>
                <w:rFonts w:ascii="Tahoma" w:hAnsi="Tahoma" w:cs="Tahoma"/>
                <w:sz w:val="20"/>
                <w:szCs w:val="20"/>
                <w:lang w:val="en-GB"/>
              </w:rPr>
              <w:t xml:space="preserve">Gain a basic knowledge of standards employed in the geospatial world;  the  implications of S-100 for the HO community and the opportunities to extend the S-1XX specifications in a common manner </w:t>
            </w:r>
          </w:p>
        </w:tc>
      </w:tr>
      <w:tr w:rsidR="001F03B1" w:rsidRPr="000F7EBA" w:rsidTr="00A04873">
        <w:tc>
          <w:tcPr>
            <w:tcW w:w="1101" w:type="dxa"/>
          </w:tcPr>
          <w:p w:rsidR="001F03B1" w:rsidRPr="001F03B1" w:rsidRDefault="004A6E12" w:rsidP="009C53C2">
            <w:pPr>
              <w:spacing w:after="0"/>
              <w:jc w:val="center"/>
              <w:rPr>
                <w:rFonts w:ascii="Tahoma" w:hAnsi="Tahoma" w:cs="Tahoma"/>
                <w:b/>
                <w:sz w:val="20"/>
                <w:szCs w:val="20"/>
                <w:lang w:val="en-GB"/>
              </w:rPr>
            </w:pPr>
            <w:r>
              <w:rPr>
                <w:rFonts w:ascii="Tahoma" w:hAnsi="Tahoma" w:cs="Tahoma"/>
                <w:b/>
                <w:sz w:val="20"/>
                <w:szCs w:val="20"/>
                <w:lang w:val="en-GB"/>
              </w:rPr>
              <w:t>2.</w:t>
            </w:r>
            <w:r w:rsidR="009C53C2">
              <w:rPr>
                <w:rFonts w:ascii="Tahoma" w:hAnsi="Tahoma" w:cs="Tahoma"/>
                <w:b/>
                <w:sz w:val="20"/>
                <w:szCs w:val="20"/>
                <w:lang w:val="en-GB"/>
              </w:rPr>
              <w:t>7</w:t>
            </w:r>
          </w:p>
        </w:tc>
        <w:tc>
          <w:tcPr>
            <w:tcW w:w="1701" w:type="dxa"/>
          </w:tcPr>
          <w:p w:rsidR="009C53C2" w:rsidRPr="001F03B1" w:rsidRDefault="009C53C2" w:rsidP="009C53C2">
            <w:pPr>
              <w:pStyle w:val="Default"/>
              <w:rPr>
                <w:rFonts w:ascii="Tahoma" w:hAnsi="Tahoma" w:cs="Tahoma"/>
                <w:b/>
                <w:sz w:val="20"/>
                <w:szCs w:val="20"/>
                <w:lang w:val="en-GB"/>
              </w:rPr>
            </w:pPr>
            <w:r w:rsidRPr="001F03B1">
              <w:rPr>
                <w:rFonts w:ascii="Tahoma" w:hAnsi="Tahoma" w:cs="Tahoma"/>
                <w:b/>
                <w:sz w:val="20"/>
                <w:szCs w:val="20"/>
                <w:lang w:val="en-GB"/>
              </w:rPr>
              <w:t>Introduction to Data Publishing in the Electronic Age</w:t>
            </w:r>
          </w:p>
          <w:p w:rsidR="001F03B1" w:rsidRPr="001F03B1" w:rsidRDefault="001F03B1" w:rsidP="0036301F">
            <w:pPr>
              <w:spacing w:after="0"/>
              <w:jc w:val="center"/>
              <w:rPr>
                <w:rFonts w:ascii="Tahoma" w:hAnsi="Tahoma" w:cs="Tahoma"/>
                <w:sz w:val="20"/>
                <w:szCs w:val="20"/>
                <w:lang w:val="en-GB"/>
              </w:rPr>
            </w:pPr>
          </w:p>
        </w:tc>
        <w:tc>
          <w:tcPr>
            <w:tcW w:w="3827" w:type="dxa"/>
          </w:tcPr>
          <w:p w:rsidR="001F03B1" w:rsidRPr="001F03B1" w:rsidRDefault="009C53C2" w:rsidP="0036301F">
            <w:pPr>
              <w:pStyle w:val="Default"/>
              <w:rPr>
                <w:rFonts w:ascii="Tahoma" w:hAnsi="Tahoma" w:cs="Tahoma"/>
                <w:b/>
                <w:sz w:val="20"/>
                <w:szCs w:val="20"/>
                <w:lang w:val="en-GB"/>
              </w:rPr>
            </w:pPr>
            <w:r>
              <w:rPr>
                <w:rFonts w:ascii="Tahoma" w:hAnsi="Tahoma" w:cs="Tahoma"/>
                <w:sz w:val="20"/>
                <w:szCs w:val="20"/>
                <w:lang w:val="en-GB"/>
              </w:rPr>
              <w:t>T</w:t>
            </w:r>
            <w:r w:rsidR="001F03B1" w:rsidRPr="001F03B1">
              <w:rPr>
                <w:rFonts w:ascii="Tahoma" w:hAnsi="Tahoma" w:cs="Tahoma"/>
                <w:sz w:val="20"/>
                <w:szCs w:val="20"/>
                <w:lang w:val="en-GB"/>
              </w:rPr>
              <w:t>he work of the Open Geospatial Consortia (OGC); Data Sharing and Network Services (Discover, View and Download)</w:t>
            </w:r>
          </w:p>
          <w:p w:rsidR="001F03B1" w:rsidRPr="001F03B1" w:rsidRDefault="001F03B1" w:rsidP="0036301F">
            <w:pPr>
              <w:pStyle w:val="Default"/>
              <w:rPr>
                <w:rFonts w:ascii="Tahoma" w:hAnsi="Tahoma" w:cs="Tahoma"/>
                <w:b/>
                <w:sz w:val="20"/>
                <w:szCs w:val="20"/>
                <w:lang w:val="en-GB"/>
              </w:rPr>
            </w:pPr>
          </w:p>
          <w:p w:rsidR="001F03B1" w:rsidRPr="001F03B1" w:rsidRDefault="001F03B1" w:rsidP="0036301F">
            <w:pPr>
              <w:pStyle w:val="Default"/>
              <w:rPr>
                <w:rFonts w:ascii="Tahoma" w:hAnsi="Tahoma" w:cs="Tahoma"/>
                <w:b/>
                <w:sz w:val="20"/>
                <w:szCs w:val="20"/>
                <w:lang w:val="en-GB"/>
              </w:rPr>
            </w:pPr>
          </w:p>
          <w:p w:rsidR="001F03B1" w:rsidRPr="001F03B1" w:rsidRDefault="001F03B1" w:rsidP="0036301F">
            <w:pPr>
              <w:pStyle w:val="Default"/>
              <w:rPr>
                <w:rFonts w:ascii="Tahoma" w:hAnsi="Tahoma" w:cs="Tahoma"/>
                <w:b/>
                <w:sz w:val="20"/>
                <w:szCs w:val="20"/>
                <w:lang w:val="en-GB"/>
              </w:rPr>
            </w:pPr>
          </w:p>
        </w:tc>
        <w:tc>
          <w:tcPr>
            <w:tcW w:w="3544" w:type="dxa"/>
          </w:tcPr>
          <w:p w:rsidR="001F03B1" w:rsidRPr="001F03B1" w:rsidRDefault="001F03B1" w:rsidP="0036301F">
            <w:pPr>
              <w:spacing w:after="0"/>
              <w:rPr>
                <w:rFonts w:ascii="Tahoma" w:hAnsi="Tahoma" w:cs="Tahoma"/>
                <w:sz w:val="20"/>
                <w:szCs w:val="20"/>
                <w:lang w:val="en-GB"/>
              </w:rPr>
            </w:pPr>
            <w:r w:rsidRPr="001F03B1">
              <w:rPr>
                <w:rFonts w:ascii="Tahoma" w:hAnsi="Tahoma" w:cs="Tahoma"/>
                <w:sz w:val="20"/>
                <w:szCs w:val="20"/>
                <w:lang w:val="en-GB"/>
              </w:rPr>
              <w:t>Have an understanding of what publishing means using a variety of media and  how  web services are developing to assist the user to access metadata and data for onward use (including experience in Europe with INSPIRE)</w:t>
            </w:r>
          </w:p>
        </w:tc>
      </w:tr>
      <w:tr w:rsidR="001F03B1" w:rsidRPr="000F7EBA" w:rsidTr="00A04873">
        <w:tc>
          <w:tcPr>
            <w:tcW w:w="1101" w:type="dxa"/>
          </w:tcPr>
          <w:p w:rsidR="001F03B1" w:rsidRPr="001F03B1" w:rsidRDefault="004A6E12" w:rsidP="009C53C2">
            <w:pPr>
              <w:spacing w:after="0"/>
              <w:jc w:val="center"/>
              <w:rPr>
                <w:rFonts w:ascii="Tahoma" w:hAnsi="Tahoma" w:cs="Tahoma"/>
                <w:b/>
                <w:sz w:val="20"/>
                <w:szCs w:val="20"/>
                <w:lang w:val="en-GB"/>
              </w:rPr>
            </w:pPr>
            <w:r>
              <w:rPr>
                <w:rFonts w:ascii="Tahoma" w:hAnsi="Tahoma" w:cs="Tahoma"/>
                <w:b/>
                <w:sz w:val="20"/>
                <w:szCs w:val="20"/>
                <w:lang w:val="en-GB"/>
              </w:rPr>
              <w:t>2.</w:t>
            </w:r>
            <w:r w:rsidR="009C53C2">
              <w:rPr>
                <w:rFonts w:ascii="Tahoma" w:hAnsi="Tahoma" w:cs="Tahoma"/>
                <w:b/>
                <w:sz w:val="20"/>
                <w:szCs w:val="20"/>
                <w:lang w:val="en-GB"/>
              </w:rPr>
              <w:t>8</w:t>
            </w:r>
          </w:p>
        </w:tc>
        <w:tc>
          <w:tcPr>
            <w:tcW w:w="1701" w:type="dxa"/>
          </w:tcPr>
          <w:p w:rsidR="001F03B1" w:rsidRPr="001F03B1" w:rsidRDefault="009C53C2" w:rsidP="009C53C2">
            <w:pPr>
              <w:spacing w:after="0"/>
              <w:rPr>
                <w:rFonts w:ascii="Tahoma" w:hAnsi="Tahoma" w:cs="Tahoma"/>
                <w:sz w:val="20"/>
                <w:szCs w:val="20"/>
                <w:lang w:val="en-GB"/>
              </w:rPr>
            </w:pPr>
            <w:r w:rsidRPr="001F03B1">
              <w:rPr>
                <w:rFonts w:ascii="Tahoma" w:hAnsi="Tahoma" w:cs="Tahoma"/>
                <w:b/>
                <w:sz w:val="20"/>
                <w:szCs w:val="20"/>
                <w:lang w:val="en-GB"/>
              </w:rPr>
              <w:t xml:space="preserve">MSDI - Obstacles to progress? </w:t>
            </w:r>
          </w:p>
        </w:tc>
        <w:tc>
          <w:tcPr>
            <w:tcW w:w="3827" w:type="dxa"/>
          </w:tcPr>
          <w:p w:rsidR="001F03B1" w:rsidRPr="001F03B1" w:rsidRDefault="001F03B1" w:rsidP="0036301F">
            <w:pPr>
              <w:numPr>
                <w:ilvl w:val="0"/>
                <w:numId w:val="4"/>
              </w:numPr>
              <w:spacing w:after="0" w:line="240" w:lineRule="auto"/>
              <w:rPr>
                <w:rFonts w:ascii="Tahoma" w:hAnsi="Tahoma" w:cs="Tahoma"/>
                <w:i/>
                <w:sz w:val="20"/>
                <w:szCs w:val="20"/>
                <w:lang w:val="en-GB"/>
              </w:rPr>
            </w:pPr>
            <w:r w:rsidRPr="001F03B1">
              <w:rPr>
                <w:rFonts w:ascii="Tahoma" w:hAnsi="Tahoma" w:cs="Tahoma"/>
                <w:sz w:val="20"/>
                <w:szCs w:val="20"/>
                <w:lang w:val="en-GB"/>
              </w:rPr>
              <w:t>People as individuals and as part of teams</w:t>
            </w:r>
          </w:p>
          <w:p w:rsidR="001F03B1" w:rsidRPr="001F03B1" w:rsidRDefault="001F03B1" w:rsidP="0036301F">
            <w:pPr>
              <w:numPr>
                <w:ilvl w:val="0"/>
                <w:numId w:val="4"/>
              </w:numPr>
              <w:spacing w:after="0" w:line="240" w:lineRule="auto"/>
              <w:rPr>
                <w:rFonts w:ascii="Tahoma" w:hAnsi="Tahoma" w:cs="Tahoma"/>
                <w:i/>
                <w:sz w:val="20"/>
                <w:szCs w:val="20"/>
                <w:lang w:val="en-GB"/>
              </w:rPr>
            </w:pPr>
            <w:r w:rsidRPr="001F03B1">
              <w:rPr>
                <w:rFonts w:ascii="Tahoma" w:hAnsi="Tahoma" w:cs="Tahoma"/>
                <w:sz w:val="20"/>
                <w:szCs w:val="20"/>
                <w:lang w:val="en-GB"/>
              </w:rPr>
              <w:t>Organisational culture</w:t>
            </w:r>
          </w:p>
          <w:p w:rsidR="001F03B1" w:rsidRPr="001F03B1" w:rsidRDefault="001F03B1" w:rsidP="0036301F">
            <w:pPr>
              <w:numPr>
                <w:ilvl w:val="0"/>
                <w:numId w:val="4"/>
              </w:numPr>
              <w:spacing w:after="0" w:line="240" w:lineRule="auto"/>
              <w:rPr>
                <w:rFonts w:ascii="Tahoma" w:hAnsi="Tahoma" w:cs="Tahoma"/>
                <w:i/>
                <w:sz w:val="20"/>
                <w:szCs w:val="20"/>
                <w:lang w:val="en-GB"/>
              </w:rPr>
            </w:pPr>
            <w:r w:rsidRPr="001F03B1">
              <w:rPr>
                <w:rFonts w:ascii="Tahoma" w:hAnsi="Tahoma" w:cs="Tahoma"/>
                <w:sz w:val="20"/>
                <w:szCs w:val="20"/>
                <w:lang w:val="en-GB"/>
              </w:rPr>
              <w:t>Organisational structures</w:t>
            </w:r>
          </w:p>
          <w:p w:rsidR="001F03B1" w:rsidRPr="001F03B1" w:rsidRDefault="001F03B1" w:rsidP="0036301F">
            <w:pPr>
              <w:numPr>
                <w:ilvl w:val="0"/>
                <w:numId w:val="4"/>
              </w:numPr>
              <w:spacing w:after="0" w:line="240" w:lineRule="auto"/>
              <w:rPr>
                <w:rFonts w:ascii="Tahoma" w:hAnsi="Tahoma" w:cs="Tahoma"/>
                <w:i/>
                <w:sz w:val="20"/>
                <w:szCs w:val="20"/>
                <w:lang w:val="en-GB"/>
              </w:rPr>
            </w:pPr>
            <w:r w:rsidRPr="001F03B1">
              <w:rPr>
                <w:rFonts w:ascii="Tahoma" w:hAnsi="Tahoma" w:cs="Tahoma"/>
                <w:sz w:val="20"/>
                <w:szCs w:val="20"/>
                <w:lang w:val="en-GB"/>
              </w:rPr>
              <w:t>Making change happen</w:t>
            </w:r>
          </w:p>
          <w:p w:rsidR="001F03B1" w:rsidRPr="001F03B1" w:rsidRDefault="001F03B1" w:rsidP="0036301F">
            <w:pPr>
              <w:numPr>
                <w:ilvl w:val="0"/>
                <w:numId w:val="4"/>
              </w:numPr>
              <w:spacing w:after="0" w:line="240" w:lineRule="auto"/>
              <w:rPr>
                <w:rFonts w:ascii="Tahoma" w:hAnsi="Tahoma" w:cs="Tahoma"/>
                <w:i/>
                <w:sz w:val="20"/>
                <w:szCs w:val="20"/>
                <w:lang w:val="en-GB"/>
              </w:rPr>
            </w:pPr>
            <w:r w:rsidRPr="001F03B1">
              <w:rPr>
                <w:rFonts w:ascii="Tahoma" w:hAnsi="Tahoma" w:cs="Tahoma"/>
                <w:sz w:val="20"/>
                <w:szCs w:val="20"/>
                <w:lang w:val="en-GB"/>
              </w:rPr>
              <w:t>Sustainable change</w:t>
            </w:r>
          </w:p>
          <w:p w:rsidR="001F03B1" w:rsidRPr="001F03B1" w:rsidRDefault="001F03B1" w:rsidP="0036301F">
            <w:pPr>
              <w:spacing w:after="0"/>
              <w:rPr>
                <w:rFonts w:ascii="Tahoma" w:hAnsi="Tahoma" w:cs="Tahoma"/>
                <w:i/>
                <w:sz w:val="20"/>
                <w:szCs w:val="20"/>
                <w:lang w:val="en-GB"/>
              </w:rPr>
            </w:pPr>
          </w:p>
        </w:tc>
        <w:tc>
          <w:tcPr>
            <w:tcW w:w="3544" w:type="dxa"/>
          </w:tcPr>
          <w:p w:rsidR="001F03B1" w:rsidRPr="001F03B1" w:rsidRDefault="001F03B1" w:rsidP="0036301F">
            <w:pPr>
              <w:spacing w:after="0"/>
              <w:rPr>
                <w:rFonts w:ascii="Tahoma" w:hAnsi="Tahoma" w:cs="Tahoma"/>
                <w:sz w:val="20"/>
                <w:szCs w:val="20"/>
                <w:lang w:val="en-GB"/>
              </w:rPr>
            </w:pPr>
            <w:r w:rsidRPr="001F03B1">
              <w:rPr>
                <w:rFonts w:ascii="Tahoma" w:hAnsi="Tahoma" w:cs="Tahoma"/>
                <w:sz w:val="20"/>
                <w:szCs w:val="20"/>
                <w:lang w:val="en-GB"/>
              </w:rPr>
              <w:t xml:space="preserve">Understand why “change” is mission critical to achieving best practise and delivering MSDI and why without the support of people, success is far from guaranteed! </w:t>
            </w:r>
          </w:p>
        </w:tc>
      </w:tr>
      <w:tr w:rsidR="001F03B1" w:rsidRPr="000F7EBA" w:rsidTr="00A04873">
        <w:tc>
          <w:tcPr>
            <w:tcW w:w="1101" w:type="dxa"/>
          </w:tcPr>
          <w:p w:rsidR="001F03B1" w:rsidRPr="001F03B1" w:rsidRDefault="004A6E12" w:rsidP="009C53C2">
            <w:pPr>
              <w:spacing w:after="0"/>
              <w:jc w:val="center"/>
              <w:rPr>
                <w:rFonts w:ascii="Tahoma" w:hAnsi="Tahoma" w:cs="Tahoma"/>
                <w:b/>
                <w:sz w:val="20"/>
                <w:szCs w:val="20"/>
                <w:lang w:val="en-GB"/>
              </w:rPr>
            </w:pPr>
            <w:r>
              <w:rPr>
                <w:rFonts w:ascii="Tahoma" w:hAnsi="Tahoma" w:cs="Tahoma"/>
                <w:b/>
                <w:sz w:val="20"/>
                <w:szCs w:val="20"/>
                <w:lang w:val="en-GB"/>
              </w:rPr>
              <w:t>2.</w:t>
            </w:r>
            <w:r w:rsidR="009C53C2">
              <w:rPr>
                <w:rFonts w:ascii="Tahoma" w:hAnsi="Tahoma" w:cs="Tahoma"/>
                <w:b/>
                <w:sz w:val="20"/>
                <w:szCs w:val="20"/>
                <w:lang w:val="en-GB"/>
              </w:rPr>
              <w:t>9</w:t>
            </w:r>
          </w:p>
        </w:tc>
        <w:tc>
          <w:tcPr>
            <w:tcW w:w="1701" w:type="dxa"/>
          </w:tcPr>
          <w:p w:rsidR="009C53C2" w:rsidRPr="001F03B1" w:rsidRDefault="009C53C2" w:rsidP="009C53C2">
            <w:pPr>
              <w:spacing w:after="0"/>
              <w:ind w:right="-111"/>
              <w:rPr>
                <w:rFonts w:ascii="Tahoma" w:hAnsi="Tahoma" w:cs="Tahoma"/>
                <w:sz w:val="20"/>
                <w:szCs w:val="20"/>
                <w:lang w:val="en-GB"/>
              </w:rPr>
            </w:pPr>
            <w:r>
              <w:rPr>
                <w:rFonts w:ascii="Tahoma" w:hAnsi="Tahoma" w:cs="Tahoma"/>
                <w:b/>
                <w:sz w:val="20"/>
                <w:szCs w:val="20"/>
                <w:lang w:val="en-GB"/>
              </w:rPr>
              <w:t>Factors that hinder development of MSDI</w:t>
            </w:r>
          </w:p>
          <w:p w:rsidR="001F03B1" w:rsidRPr="001F03B1" w:rsidRDefault="001F03B1" w:rsidP="009C53C2">
            <w:pPr>
              <w:spacing w:after="0"/>
              <w:jc w:val="center"/>
              <w:rPr>
                <w:rFonts w:ascii="Tahoma" w:hAnsi="Tahoma" w:cs="Tahoma"/>
                <w:sz w:val="20"/>
                <w:szCs w:val="20"/>
                <w:lang w:val="en-GB"/>
              </w:rPr>
            </w:pPr>
          </w:p>
        </w:tc>
        <w:tc>
          <w:tcPr>
            <w:tcW w:w="3827" w:type="dxa"/>
          </w:tcPr>
          <w:p w:rsidR="001F03B1" w:rsidRPr="001F03B1" w:rsidRDefault="009C53C2" w:rsidP="0036301F">
            <w:pPr>
              <w:spacing w:after="0"/>
              <w:ind w:right="-111"/>
              <w:rPr>
                <w:rFonts w:ascii="Tahoma" w:hAnsi="Tahoma" w:cs="Tahoma"/>
                <w:sz w:val="20"/>
                <w:szCs w:val="20"/>
                <w:lang w:val="en-GB"/>
              </w:rPr>
            </w:pPr>
            <w:r>
              <w:rPr>
                <w:rFonts w:ascii="Tahoma" w:hAnsi="Tahoma" w:cs="Tahoma"/>
                <w:sz w:val="20"/>
                <w:szCs w:val="20"/>
                <w:lang w:val="en-GB"/>
              </w:rPr>
              <w:t>F</w:t>
            </w:r>
            <w:r w:rsidR="001F03B1" w:rsidRPr="001F03B1">
              <w:rPr>
                <w:rFonts w:ascii="Tahoma" w:hAnsi="Tahoma" w:cs="Tahoma"/>
                <w:sz w:val="20"/>
                <w:szCs w:val="20"/>
                <w:lang w:val="en-GB"/>
              </w:rPr>
              <w:t>actors that hinder development, how these can be overcome by understanding, careful design, sympathetic communication with stakeholders and an understanding and appreciation of  the value and benefit that change brings over time</w:t>
            </w:r>
          </w:p>
          <w:p w:rsidR="001F03B1" w:rsidRPr="001F03B1" w:rsidRDefault="001F03B1" w:rsidP="0036301F">
            <w:pPr>
              <w:spacing w:after="0"/>
              <w:ind w:right="-111"/>
              <w:rPr>
                <w:rFonts w:ascii="Tahoma" w:hAnsi="Tahoma" w:cs="Tahoma"/>
                <w:b/>
                <w:sz w:val="20"/>
                <w:szCs w:val="20"/>
                <w:lang w:val="en-GB"/>
              </w:rPr>
            </w:pPr>
          </w:p>
        </w:tc>
        <w:tc>
          <w:tcPr>
            <w:tcW w:w="3544" w:type="dxa"/>
          </w:tcPr>
          <w:p w:rsidR="001F03B1" w:rsidRPr="001F03B1" w:rsidRDefault="001F03B1" w:rsidP="0036301F">
            <w:pPr>
              <w:spacing w:after="0"/>
              <w:ind w:right="-111"/>
              <w:rPr>
                <w:rFonts w:ascii="Tahoma" w:hAnsi="Tahoma" w:cs="Tahoma"/>
                <w:sz w:val="20"/>
                <w:szCs w:val="20"/>
                <w:lang w:val="en-GB"/>
              </w:rPr>
            </w:pPr>
            <w:r w:rsidRPr="001F03B1">
              <w:rPr>
                <w:rFonts w:ascii="Tahoma" w:hAnsi="Tahoma" w:cs="Tahoma"/>
                <w:sz w:val="20"/>
                <w:szCs w:val="20"/>
                <w:lang w:val="en-GB"/>
              </w:rPr>
              <w:t xml:space="preserve">Have the confidence and knowledge to manage and / or contribute to the change process  and identify the benefits and opportunities of MSDI and the role HO’s should play in NSDI </w:t>
            </w:r>
          </w:p>
          <w:p w:rsidR="001F03B1" w:rsidRPr="001F03B1" w:rsidRDefault="001F03B1" w:rsidP="0036301F">
            <w:pPr>
              <w:spacing w:after="0"/>
              <w:ind w:right="-111"/>
              <w:rPr>
                <w:rFonts w:ascii="Tahoma" w:hAnsi="Tahoma" w:cs="Tahoma"/>
                <w:sz w:val="20"/>
                <w:szCs w:val="20"/>
                <w:lang w:val="en-GB"/>
              </w:rPr>
            </w:pPr>
          </w:p>
        </w:tc>
      </w:tr>
      <w:tr w:rsidR="001F03B1" w:rsidRPr="000F7EBA" w:rsidTr="00A04873">
        <w:tc>
          <w:tcPr>
            <w:tcW w:w="1101" w:type="dxa"/>
          </w:tcPr>
          <w:p w:rsidR="001F03B1" w:rsidRPr="001F03B1" w:rsidRDefault="004A6E12" w:rsidP="009C53C2">
            <w:pPr>
              <w:spacing w:after="0"/>
              <w:jc w:val="center"/>
              <w:rPr>
                <w:rFonts w:ascii="Tahoma" w:hAnsi="Tahoma" w:cs="Tahoma"/>
                <w:b/>
                <w:sz w:val="20"/>
                <w:szCs w:val="20"/>
                <w:lang w:val="en-GB"/>
              </w:rPr>
            </w:pPr>
            <w:r>
              <w:rPr>
                <w:rFonts w:ascii="Tahoma" w:hAnsi="Tahoma" w:cs="Tahoma"/>
                <w:b/>
                <w:sz w:val="20"/>
                <w:szCs w:val="20"/>
                <w:lang w:val="en-GB"/>
              </w:rPr>
              <w:t>2.</w:t>
            </w:r>
            <w:r w:rsidR="009C53C2">
              <w:rPr>
                <w:rFonts w:ascii="Tahoma" w:hAnsi="Tahoma" w:cs="Tahoma"/>
                <w:b/>
                <w:sz w:val="20"/>
                <w:szCs w:val="20"/>
                <w:lang w:val="en-GB"/>
              </w:rPr>
              <w:t>10</w:t>
            </w:r>
          </w:p>
        </w:tc>
        <w:tc>
          <w:tcPr>
            <w:tcW w:w="1701" w:type="dxa"/>
          </w:tcPr>
          <w:p w:rsidR="001F03B1" w:rsidRPr="001F03B1" w:rsidRDefault="009C53C2" w:rsidP="009C53C2">
            <w:pPr>
              <w:spacing w:after="0"/>
              <w:rPr>
                <w:rFonts w:ascii="Tahoma" w:hAnsi="Tahoma" w:cs="Tahoma"/>
                <w:sz w:val="20"/>
                <w:szCs w:val="20"/>
                <w:lang w:val="en-GB"/>
              </w:rPr>
            </w:pPr>
            <w:r w:rsidRPr="009C53C2">
              <w:rPr>
                <w:rFonts w:ascii="Tahoma" w:hAnsi="Tahoma" w:cs="Tahoma"/>
                <w:b/>
                <w:sz w:val="20"/>
                <w:szCs w:val="20"/>
                <w:lang w:val="en-GB"/>
              </w:rPr>
              <w:t>Evaluation</w:t>
            </w:r>
          </w:p>
        </w:tc>
        <w:tc>
          <w:tcPr>
            <w:tcW w:w="3827" w:type="dxa"/>
          </w:tcPr>
          <w:p w:rsidR="001F03B1" w:rsidRPr="001F03B1" w:rsidRDefault="001F03B1" w:rsidP="0036301F">
            <w:pPr>
              <w:numPr>
                <w:ilvl w:val="0"/>
                <w:numId w:val="9"/>
              </w:numPr>
              <w:spacing w:after="0" w:line="240" w:lineRule="auto"/>
              <w:rPr>
                <w:rFonts w:ascii="Tahoma" w:hAnsi="Tahoma" w:cs="Tahoma"/>
                <w:sz w:val="20"/>
                <w:szCs w:val="20"/>
                <w:lang w:val="en-GB"/>
              </w:rPr>
            </w:pPr>
            <w:r w:rsidRPr="001F03B1">
              <w:rPr>
                <w:rFonts w:ascii="Tahoma" w:hAnsi="Tahoma" w:cs="Tahoma"/>
                <w:sz w:val="20"/>
                <w:szCs w:val="20"/>
                <w:lang w:val="en-GB"/>
              </w:rPr>
              <w:t xml:space="preserve">Review Key Points and Messages </w:t>
            </w:r>
          </w:p>
          <w:p w:rsidR="001F03B1" w:rsidRPr="001F03B1" w:rsidRDefault="001F03B1" w:rsidP="0036301F">
            <w:pPr>
              <w:numPr>
                <w:ilvl w:val="0"/>
                <w:numId w:val="9"/>
              </w:numPr>
              <w:spacing w:after="0" w:line="240" w:lineRule="auto"/>
              <w:rPr>
                <w:rFonts w:ascii="Tahoma" w:hAnsi="Tahoma" w:cs="Tahoma"/>
                <w:sz w:val="20"/>
                <w:szCs w:val="20"/>
                <w:lang w:val="en-GB"/>
              </w:rPr>
            </w:pPr>
            <w:r w:rsidRPr="001F03B1">
              <w:rPr>
                <w:rFonts w:ascii="Tahoma" w:hAnsi="Tahoma" w:cs="Tahoma"/>
                <w:sz w:val="20"/>
                <w:szCs w:val="20"/>
                <w:lang w:val="en-GB"/>
              </w:rPr>
              <w:t>Has the briefing met your expectations?</w:t>
            </w:r>
          </w:p>
          <w:p w:rsidR="001F03B1" w:rsidRPr="001F03B1" w:rsidRDefault="001F03B1" w:rsidP="0036301F">
            <w:pPr>
              <w:numPr>
                <w:ilvl w:val="0"/>
                <w:numId w:val="9"/>
              </w:numPr>
              <w:spacing w:after="0" w:line="240" w:lineRule="auto"/>
              <w:rPr>
                <w:rFonts w:ascii="Tahoma" w:hAnsi="Tahoma" w:cs="Tahoma"/>
                <w:i/>
                <w:sz w:val="20"/>
                <w:szCs w:val="20"/>
                <w:lang w:val="en-GB"/>
              </w:rPr>
            </w:pPr>
            <w:r w:rsidRPr="001F03B1">
              <w:rPr>
                <w:rFonts w:ascii="Tahoma" w:hAnsi="Tahoma" w:cs="Tahoma"/>
                <w:sz w:val="20"/>
                <w:szCs w:val="20"/>
                <w:lang w:val="en-GB"/>
              </w:rPr>
              <w:t xml:space="preserve">How can you deliver MSDI and best practise? </w:t>
            </w:r>
          </w:p>
          <w:p w:rsidR="001F03B1" w:rsidRPr="001F03B1" w:rsidRDefault="001F03B1" w:rsidP="0036301F">
            <w:pPr>
              <w:numPr>
                <w:ilvl w:val="0"/>
                <w:numId w:val="9"/>
              </w:numPr>
              <w:spacing w:after="0" w:line="240" w:lineRule="auto"/>
              <w:rPr>
                <w:rFonts w:ascii="Tahoma" w:hAnsi="Tahoma" w:cs="Tahoma"/>
                <w:i/>
                <w:sz w:val="20"/>
                <w:szCs w:val="20"/>
                <w:lang w:val="en-GB"/>
              </w:rPr>
            </w:pPr>
            <w:r w:rsidRPr="001F03B1">
              <w:rPr>
                <w:rFonts w:ascii="Tahoma" w:hAnsi="Tahoma" w:cs="Tahoma"/>
                <w:sz w:val="20"/>
                <w:szCs w:val="20"/>
                <w:lang w:val="en-GB"/>
              </w:rPr>
              <w:t>What will success look like?</w:t>
            </w:r>
          </w:p>
          <w:p w:rsidR="001F03B1" w:rsidRPr="001F03B1" w:rsidRDefault="001F03B1" w:rsidP="0036301F">
            <w:pPr>
              <w:numPr>
                <w:ilvl w:val="0"/>
                <w:numId w:val="9"/>
              </w:numPr>
              <w:spacing w:after="0" w:line="240" w:lineRule="auto"/>
              <w:rPr>
                <w:rFonts w:ascii="Tahoma" w:hAnsi="Tahoma" w:cs="Tahoma"/>
                <w:i/>
                <w:sz w:val="20"/>
                <w:szCs w:val="20"/>
                <w:lang w:val="en-GB"/>
              </w:rPr>
            </w:pPr>
            <w:r w:rsidRPr="001F03B1">
              <w:rPr>
                <w:rFonts w:ascii="Tahoma" w:hAnsi="Tahoma" w:cs="Tahoma"/>
                <w:sz w:val="20"/>
                <w:szCs w:val="20"/>
                <w:lang w:val="en-GB"/>
              </w:rPr>
              <w:t>What are the next steps?</w:t>
            </w:r>
          </w:p>
          <w:p w:rsidR="001F03B1" w:rsidRPr="001F03B1" w:rsidRDefault="001F03B1" w:rsidP="0036301F">
            <w:pPr>
              <w:spacing w:after="0"/>
              <w:ind w:left="44"/>
              <w:rPr>
                <w:rFonts w:ascii="Tahoma" w:hAnsi="Tahoma" w:cs="Tahoma"/>
                <w:i/>
                <w:sz w:val="20"/>
                <w:szCs w:val="20"/>
                <w:lang w:val="en-GB"/>
              </w:rPr>
            </w:pPr>
          </w:p>
        </w:tc>
        <w:tc>
          <w:tcPr>
            <w:tcW w:w="3544" w:type="dxa"/>
          </w:tcPr>
          <w:p w:rsidR="001F03B1" w:rsidRPr="001F03B1" w:rsidRDefault="001F03B1" w:rsidP="0036301F">
            <w:pPr>
              <w:spacing w:after="0"/>
              <w:rPr>
                <w:rFonts w:ascii="Tahoma" w:hAnsi="Tahoma" w:cs="Tahoma"/>
                <w:sz w:val="20"/>
                <w:szCs w:val="20"/>
                <w:lang w:val="en-GB"/>
              </w:rPr>
            </w:pPr>
            <w:r w:rsidRPr="001F03B1">
              <w:rPr>
                <w:rFonts w:ascii="Tahoma" w:hAnsi="Tahoma" w:cs="Tahoma"/>
                <w:sz w:val="20"/>
                <w:szCs w:val="20"/>
                <w:lang w:val="en-GB"/>
              </w:rPr>
              <w:t>Reinforce key messages learnt so that attendees have a knowledge and understanding and of the fundamentals of MSDI and how people, organisations and processes  influence outcomes</w:t>
            </w:r>
          </w:p>
        </w:tc>
      </w:tr>
    </w:tbl>
    <w:p w:rsidR="0036301F" w:rsidRPr="001F03B1" w:rsidRDefault="0036301F">
      <w:pPr>
        <w:rPr>
          <w:rFonts w:ascii="Tahoma" w:hAnsi="Tahoma" w:cs="Tahoma"/>
          <w:sz w:val="20"/>
          <w:szCs w:val="20"/>
          <w:lang w:val="en-GB"/>
        </w:rPr>
      </w:pPr>
      <w:r w:rsidRPr="001F03B1">
        <w:rPr>
          <w:rFonts w:ascii="Tahoma" w:hAnsi="Tahoma" w:cs="Tahoma"/>
          <w:i/>
          <w:sz w:val="20"/>
          <w:szCs w:val="20"/>
          <w:lang w:val="en-GB"/>
        </w:rPr>
        <w:br/>
      </w:r>
    </w:p>
    <w:p w:rsidR="0036301F" w:rsidRPr="001F03B1" w:rsidRDefault="0036301F">
      <w:pPr>
        <w:rPr>
          <w:rFonts w:ascii="Tahoma" w:hAnsi="Tahoma" w:cs="Tahoma"/>
          <w:sz w:val="20"/>
          <w:szCs w:val="20"/>
          <w:lang w:val="en-GB"/>
        </w:rPr>
      </w:pPr>
    </w:p>
    <w:p w:rsidR="0036301F" w:rsidRPr="001F03B1" w:rsidRDefault="0036301F">
      <w:pPr>
        <w:rPr>
          <w:rFonts w:ascii="Tahoma" w:hAnsi="Tahoma" w:cs="Tahoma"/>
          <w:sz w:val="20"/>
          <w:szCs w:val="20"/>
          <w:lang w:val="en-GB"/>
        </w:rPr>
      </w:pPr>
    </w:p>
    <w:p w:rsidR="009C53C2" w:rsidRDefault="009C53C2">
      <w:pPr>
        <w:rPr>
          <w:rFonts w:ascii="Tahoma" w:hAnsi="Tahoma" w:cs="Tahoma"/>
          <w:b/>
          <w:bCs/>
          <w:color w:val="000000"/>
          <w:sz w:val="20"/>
          <w:szCs w:val="20"/>
          <w:lang w:val="en-GB"/>
        </w:rPr>
      </w:pPr>
      <w:r>
        <w:rPr>
          <w:rFonts w:ascii="Tahoma" w:hAnsi="Tahoma" w:cs="Tahoma"/>
          <w:b/>
          <w:bCs/>
          <w:color w:val="000000"/>
          <w:sz w:val="20"/>
          <w:szCs w:val="20"/>
          <w:lang w:val="en-GB"/>
        </w:rPr>
        <w:br w:type="page"/>
      </w:r>
    </w:p>
    <w:p w:rsidR="0036301F" w:rsidRPr="00C8142A" w:rsidRDefault="004A6E12" w:rsidP="00C8142A">
      <w:pPr>
        <w:pStyle w:val="Overskrift1"/>
        <w:rPr>
          <w:color w:val="000000" w:themeColor="text1"/>
          <w:sz w:val="24"/>
        </w:rPr>
      </w:pPr>
      <w:bookmarkStart w:id="9" w:name="_Toc414025683"/>
      <w:r w:rsidRPr="00C8142A">
        <w:rPr>
          <w:color w:val="000000" w:themeColor="text1"/>
          <w:sz w:val="24"/>
        </w:rPr>
        <w:t xml:space="preserve">Annex 1.3: </w:t>
      </w:r>
      <w:r w:rsidR="001F03B1" w:rsidRPr="00C8142A">
        <w:rPr>
          <w:color w:val="000000" w:themeColor="text1"/>
          <w:sz w:val="24"/>
        </w:rPr>
        <w:t xml:space="preserve">Syllabus for </w:t>
      </w:r>
      <w:r w:rsidR="0036301F" w:rsidRPr="00C8142A">
        <w:rPr>
          <w:color w:val="000000" w:themeColor="text1"/>
          <w:sz w:val="24"/>
        </w:rPr>
        <w:t>Database Design, Data Management and MSDI for Practitioners</w:t>
      </w:r>
      <w:bookmarkEnd w:id="9"/>
    </w:p>
    <w:p w:rsidR="00884CEB" w:rsidRPr="001F03B1" w:rsidRDefault="00884CEB" w:rsidP="00884CEB">
      <w:pPr>
        <w:rPr>
          <w:rFonts w:ascii="Tahoma" w:hAnsi="Tahoma" w:cs="Tahoma"/>
          <w:b/>
          <w:sz w:val="20"/>
          <w:szCs w:val="20"/>
          <w:lang w:val="en-GB"/>
        </w:rPr>
      </w:pPr>
    </w:p>
    <w:p w:rsidR="00EB64A0" w:rsidRPr="001F03B1" w:rsidRDefault="00EB64A0" w:rsidP="00EB64A0">
      <w:pPr>
        <w:ind w:left="3912" w:hanging="3912"/>
        <w:rPr>
          <w:rFonts w:ascii="Tahoma" w:hAnsi="Tahoma" w:cs="Tahoma"/>
          <w:bCs/>
          <w:color w:val="000000"/>
          <w:szCs w:val="32"/>
          <w:lang w:val="en-US"/>
        </w:rPr>
      </w:pPr>
      <w:r w:rsidRPr="00EB64A0">
        <w:rPr>
          <w:lang w:val="en-US"/>
        </w:rPr>
        <w:t xml:space="preserve">Purpose:  </w:t>
      </w:r>
      <w:r>
        <w:rPr>
          <w:lang w:val="en-US"/>
        </w:rPr>
        <w:tab/>
      </w:r>
      <w:r w:rsidRPr="001F03B1">
        <w:rPr>
          <w:rFonts w:ascii="Tahoma" w:hAnsi="Tahoma" w:cs="Tahoma"/>
          <w:bCs/>
          <w:color w:val="000000"/>
          <w:szCs w:val="32"/>
          <w:lang w:val="en-US"/>
        </w:rPr>
        <w:t xml:space="preserve">Practitioners (i.e. Hydrographic Surveyors, Cartographers, </w:t>
      </w:r>
      <w:r>
        <w:rPr>
          <w:rFonts w:ascii="Tahoma" w:hAnsi="Tahoma" w:cs="Tahoma"/>
          <w:bCs/>
          <w:color w:val="000000"/>
          <w:szCs w:val="32"/>
          <w:lang w:val="en-US"/>
        </w:rPr>
        <w:br/>
      </w:r>
      <w:r w:rsidRPr="001F03B1">
        <w:rPr>
          <w:rFonts w:ascii="Tahoma" w:hAnsi="Tahoma" w:cs="Tahoma"/>
          <w:bCs/>
          <w:color w:val="000000"/>
          <w:szCs w:val="32"/>
          <w:lang w:val="en-US"/>
        </w:rPr>
        <w:t>Oceanographers, IT specialists)</w:t>
      </w:r>
    </w:p>
    <w:p w:rsidR="00EB64A0" w:rsidRPr="001F03B1" w:rsidRDefault="00EB64A0" w:rsidP="00EB64A0">
      <w:pPr>
        <w:rPr>
          <w:rFonts w:ascii="Tahoma" w:hAnsi="Tahoma" w:cs="Tahoma"/>
          <w:bCs/>
          <w:color w:val="000000"/>
          <w:szCs w:val="32"/>
          <w:lang w:val="en-US"/>
        </w:rPr>
      </w:pPr>
      <w:r w:rsidRPr="00EB64A0">
        <w:rPr>
          <w:lang w:val="en-US"/>
        </w:rPr>
        <w:t>Description:</w:t>
      </w:r>
      <w:r w:rsidRPr="00EB64A0">
        <w:rPr>
          <w:rFonts w:ascii="Tahoma" w:hAnsi="Tahoma" w:cs="Tahoma"/>
          <w:bCs/>
          <w:color w:val="000000"/>
          <w:szCs w:val="32"/>
          <w:lang w:val="en-US"/>
        </w:rPr>
        <w:t xml:space="preserve"> </w:t>
      </w:r>
      <w:r>
        <w:rPr>
          <w:rFonts w:ascii="Tahoma" w:hAnsi="Tahoma" w:cs="Tahoma"/>
          <w:bCs/>
          <w:color w:val="000000"/>
          <w:szCs w:val="32"/>
          <w:lang w:val="en-US"/>
        </w:rPr>
        <w:tab/>
      </w:r>
      <w:r>
        <w:rPr>
          <w:rFonts w:ascii="Tahoma" w:hAnsi="Tahoma" w:cs="Tahoma"/>
          <w:bCs/>
          <w:color w:val="000000"/>
          <w:szCs w:val="32"/>
          <w:lang w:val="en-US"/>
        </w:rPr>
        <w:tab/>
      </w:r>
      <w:r>
        <w:rPr>
          <w:rFonts w:ascii="Tahoma" w:hAnsi="Tahoma" w:cs="Tahoma"/>
          <w:bCs/>
          <w:color w:val="000000"/>
          <w:szCs w:val="32"/>
          <w:lang w:val="en-US"/>
        </w:rPr>
        <w:tab/>
        <w:t>TBA</w:t>
      </w:r>
    </w:p>
    <w:p w:rsidR="00EB64A0" w:rsidRPr="00EB64A0" w:rsidRDefault="00EB64A0" w:rsidP="00EB64A0">
      <w:pPr>
        <w:rPr>
          <w:lang w:val="en-US"/>
        </w:rPr>
      </w:pPr>
      <w:r>
        <w:rPr>
          <w:lang w:val="en-US"/>
        </w:rPr>
        <w:t>Expected duration:</w:t>
      </w:r>
      <w:r w:rsidRPr="00EB64A0">
        <w:rPr>
          <w:rFonts w:ascii="Tahoma" w:hAnsi="Tahoma" w:cs="Tahoma"/>
          <w:bCs/>
          <w:color w:val="000000"/>
          <w:szCs w:val="32"/>
          <w:lang w:val="en-US"/>
        </w:rPr>
        <w:t xml:space="preserve"> </w:t>
      </w:r>
      <w:r>
        <w:rPr>
          <w:rFonts w:ascii="Tahoma" w:hAnsi="Tahoma" w:cs="Tahoma"/>
          <w:bCs/>
          <w:color w:val="000000"/>
          <w:szCs w:val="32"/>
          <w:lang w:val="en-US"/>
        </w:rPr>
        <w:tab/>
      </w:r>
      <w:r>
        <w:rPr>
          <w:rFonts w:ascii="Tahoma" w:hAnsi="Tahoma" w:cs="Tahoma"/>
          <w:bCs/>
          <w:color w:val="000000"/>
          <w:szCs w:val="32"/>
          <w:lang w:val="en-US"/>
        </w:rPr>
        <w:tab/>
      </w:r>
      <w:r w:rsidR="0010645F">
        <w:rPr>
          <w:rFonts w:ascii="Tahoma" w:hAnsi="Tahoma" w:cs="Tahoma"/>
          <w:bCs/>
          <w:color w:val="000000"/>
          <w:szCs w:val="32"/>
          <w:lang w:val="en-US"/>
        </w:rPr>
        <w:t xml:space="preserve">5 </w:t>
      </w:r>
      <w:r w:rsidRPr="001F03B1">
        <w:rPr>
          <w:rFonts w:ascii="Tahoma" w:hAnsi="Tahoma" w:cs="Tahoma"/>
          <w:bCs/>
          <w:color w:val="000000"/>
          <w:szCs w:val="32"/>
          <w:lang w:val="en-US"/>
        </w:rPr>
        <w:t>Day Session</w:t>
      </w:r>
    </w:p>
    <w:p w:rsidR="00EB64A0" w:rsidRPr="00EB64A0" w:rsidRDefault="00EB64A0" w:rsidP="00EB64A0">
      <w:pPr>
        <w:rPr>
          <w:lang w:val="en-US"/>
        </w:rPr>
      </w:pPr>
      <w:r w:rsidRPr="00EB64A0">
        <w:rPr>
          <w:lang w:val="en-US"/>
        </w:rPr>
        <w:t>Objectives:</w:t>
      </w:r>
      <w:r>
        <w:rPr>
          <w:lang w:val="en-US"/>
        </w:rPr>
        <w:tab/>
      </w:r>
      <w:r>
        <w:rPr>
          <w:lang w:val="en-US"/>
        </w:rPr>
        <w:tab/>
      </w:r>
      <w:r>
        <w:rPr>
          <w:lang w:val="en-US"/>
        </w:rPr>
        <w:tab/>
        <w:t>TBA</w:t>
      </w:r>
    </w:p>
    <w:p w:rsidR="00EB64A0" w:rsidRPr="00EB64A0" w:rsidRDefault="00EB64A0" w:rsidP="00EB64A0">
      <w:pPr>
        <w:rPr>
          <w:lang w:val="en-US"/>
        </w:rPr>
      </w:pPr>
      <w:r w:rsidRPr="00EB64A0">
        <w:rPr>
          <w:lang w:val="en-US"/>
        </w:rPr>
        <w:t xml:space="preserve">Required Material:  </w:t>
      </w:r>
      <w:r>
        <w:rPr>
          <w:lang w:val="en-US"/>
        </w:rPr>
        <w:tab/>
      </w:r>
      <w:r>
        <w:rPr>
          <w:lang w:val="en-US"/>
        </w:rPr>
        <w:tab/>
        <w:t>TBA</w:t>
      </w:r>
    </w:p>
    <w:p w:rsidR="00EB64A0" w:rsidRPr="00EB64A0" w:rsidRDefault="00EB64A0" w:rsidP="00EB64A0">
      <w:pPr>
        <w:rPr>
          <w:lang w:val="en-US"/>
        </w:rPr>
      </w:pPr>
      <w:r w:rsidRPr="00EB64A0">
        <w:rPr>
          <w:lang w:val="en-US"/>
        </w:rPr>
        <w:t>Technical Requirements/ Support:</w:t>
      </w:r>
      <w:r>
        <w:rPr>
          <w:lang w:val="en-US"/>
        </w:rPr>
        <w:tab/>
        <w:t>TBA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09"/>
        <w:gridCol w:w="3697"/>
        <w:gridCol w:w="3287"/>
      </w:tblGrid>
      <w:tr w:rsidR="007B78FF" w:rsidRPr="001F03B1" w:rsidTr="007B78FF">
        <w:tc>
          <w:tcPr>
            <w:tcW w:w="10173" w:type="dxa"/>
            <w:gridSpan w:val="4"/>
            <w:shd w:val="clear" w:color="auto" w:fill="auto"/>
          </w:tcPr>
          <w:p w:rsidR="00A8296F" w:rsidRDefault="00A8296F" w:rsidP="007B78FF">
            <w:pPr>
              <w:spacing w:after="0"/>
              <w:ind w:right="-34"/>
              <w:rPr>
                <w:rFonts w:ascii="Tahoma" w:hAnsi="Tahoma" w:cs="Tahoma"/>
                <w:b/>
                <w:szCs w:val="20"/>
                <w:lang w:val="en-GB"/>
              </w:rPr>
            </w:pPr>
          </w:p>
          <w:p w:rsidR="007B78FF" w:rsidRPr="001F03B1" w:rsidRDefault="007B78FF" w:rsidP="007B78FF">
            <w:pPr>
              <w:spacing w:after="0"/>
              <w:ind w:right="-34"/>
              <w:rPr>
                <w:rFonts w:ascii="Tahoma" w:hAnsi="Tahoma" w:cs="Tahoma"/>
                <w:b/>
                <w:szCs w:val="20"/>
                <w:lang w:val="en-GB"/>
              </w:rPr>
            </w:pPr>
            <w:r>
              <w:rPr>
                <w:rFonts w:ascii="Tahoma" w:hAnsi="Tahoma" w:cs="Tahoma"/>
                <w:b/>
                <w:szCs w:val="20"/>
                <w:lang w:val="en-GB"/>
              </w:rPr>
              <w:t>Day 1</w:t>
            </w:r>
          </w:p>
        </w:tc>
      </w:tr>
      <w:tr w:rsidR="0028704A" w:rsidRPr="001F03B1" w:rsidTr="00734B0B">
        <w:tc>
          <w:tcPr>
            <w:tcW w:w="1080" w:type="dxa"/>
            <w:shd w:val="clear" w:color="auto" w:fill="C6D9F1"/>
          </w:tcPr>
          <w:p w:rsidR="0028704A" w:rsidRPr="001F03B1" w:rsidRDefault="0028704A" w:rsidP="0036301F">
            <w:pPr>
              <w:spacing w:after="0"/>
              <w:jc w:val="center"/>
              <w:rPr>
                <w:rFonts w:ascii="Tahoma" w:hAnsi="Tahoma" w:cs="Tahoma"/>
                <w:b/>
                <w:sz w:val="20"/>
                <w:szCs w:val="20"/>
                <w:lang w:val="en-GB"/>
              </w:rPr>
            </w:pPr>
            <w:r>
              <w:rPr>
                <w:rFonts w:ascii="Tahoma" w:hAnsi="Tahoma" w:cs="Tahoma"/>
                <w:b/>
                <w:szCs w:val="20"/>
                <w:lang w:val="en-GB"/>
              </w:rPr>
              <w:t>Session</w:t>
            </w:r>
          </w:p>
        </w:tc>
        <w:tc>
          <w:tcPr>
            <w:tcW w:w="2109" w:type="dxa"/>
            <w:shd w:val="clear" w:color="auto" w:fill="C6D9F1"/>
          </w:tcPr>
          <w:p w:rsidR="0028704A" w:rsidRPr="001F03B1" w:rsidRDefault="0028704A" w:rsidP="0036301F">
            <w:pPr>
              <w:spacing w:after="0"/>
              <w:jc w:val="center"/>
              <w:rPr>
                <w:rFonts w:ascii="Tahoma" w:hAnsi="Tahoma" w:cs="Tahoma"/>
                <w:b/>
                <w:sz w:val="20"/>
                <w:szCs w:val="20"/>
                <w:lang w:val="en-GB"/>
              </w:rPr>
            </w:pPr>
            <w:r w:rsidRPr="001F03B1">
              <w:rPr>
                <w:rFonts w:ascii="Tahoma" w:hAnsi="Tahoma" w:cs="Tahoma"/>
                <w:b/>
                <w:szCs w:val="20"/>
                <w:lang w:val="en-GB"/>
              </w:rPr>
              <w:t>Description</w:t>
            </w:r>
          </w:p>
        </w:tc>
        <w:tc>
          <w:tcPr>
            <w:tcW w:w="3697" w:type="dxa"/>
            <w:shd w:val="clear" w:color="auto" w:fill="C6D9F1"/>
          </w:tcPr>
          <w:p w:rsidR="0028704A" w:rsidRPr="001F03B1" w:rsidRDefault="0028704A" w:rsidP="0036301F">
            <w:pPr>
              <w:spacing w:after="0"/>
              <w:ind w:right="-34"/>
              <w:jc w:val="center"/>
              <w:rPr>
                <w:rFonts w:ascii="Tahoma" w:hAnsi="Tahoma" w:cs="Tahoma"/>
                <w:b/>
                <w:sz w:val="20"/>
                <w:szCs w:val="20"/>
                <w:lang w:val="en-GB"/>
              </w:rPr>
            </w:pPr>
            <w:r w:rsidRPr="001F03B1">
              <w:rPr>
                <w:rFonts w:ascii="Tahoma" w:hAnsi="Tahoma" w:cs="Tahoma"/>
                <w:b/>
                <w:szCs w:val="20"/>
                <w:lang w:val="en-GB"/>
              </w:rPr>
              <w:t>Content</w:t>
            </w:r>
          </w:p>
        </w:tc>
        <w:tc>
          <w:tcPr>
            <w:tcW w:w="3287" w:type="dxa"/>
            <w:shd w:val="clear" w:color="auto" w:fill="C6D9F1"/>
          </w:tcPr>
          <w:p w:rsidR="0028704A" w:rsidRPr="001F03B1" w:rsidRDefault="0028704A" w:rsidP="0036301F">
            <w:pPr>
              <w:spacing w:after="0"/>
              <w:ind w:right="-34"/>
              <w:jc w:val="center"/>
              <w:rPr>
                <w:rFonts w:ascii="Tahoma" w:hAnsi="Tahoma" w:cs="Tahoma"/>
                <w:b/>
                <w:sz w:val="20"/>
                <w:szCs w:val="20"/>
                <w:lang w:val="en-GB"/>
              </w:rPr>
            </w:pPr>
            <w:r w:rsidRPr="001F03B1">
              <w:rPr>
                <w:rFonts w:ascii="Tahoma" w:hAnsi="Tahoma" w:cs="Tahoma"/>
                <w:b/>
                <w:szCs w:val="20"/>
                <w:lang w:val="en-GB"/>
              </w:rPr>
              <w:t>Outcome</w:t>
            </w:r>
          </w:p>
        </w:tc>
      </w:tr>
      <w:tr w:rsidR="0028704A" w:rsidRPr="000F7EBA" w:rsidTr="00734B0B">
        <w:tc>
          <w:tcPr>
            <w:tcW w:w="1080" w:type="dxa"/>
            <w:tcBorders>
              <w:bottom w:val="single" w:sz="4" w:space="0" w:color="auto"/>
            </w:tcBorders>
          </w:tcPr>
          <w:p w:rsidR="0028704A" w:rsidRPr="00747E02" w:rsidRDefault="004A6E12" w:rsidP="0036301F">
            <w:pPr>
              <w:spacing w:after="0"/>
              <w:jc w:val="center"/>
              <w:rPr>
                <w:rFonts w:ascii="Tahoma" w:hAnsi="Tahoma" w:cs="Tahoma"/>
                <w:b/>
                <w:sz w:val="20"/>
                <w:szCs w:val="20"/>
                <w:lang w:val="en-GB"/>
              </w:rPr>
            </w:pPr>
            <w:r>
              <w:rPr>
                <w:rFonts w:ascii="Tahoma" w:hAnsi="Tahoma" w:cs="Tahoma"/>
                <w:b/>
                <w:sz w:val="20"/>
                <w:szCs w:val="20"/>
                <w:lang w:val="en-GB"/>
              </w:rPr>
              <w:t>3.</w:t>
            </w:r>
            <w:r w:rsidR="0028704A" w:rsidRPr="00747E02">
              <w:rPr>
                <w:rFonts w:ascii="Tahoma" w:hAnsi="Tahoma" w:cs="Tahoma"/>
                <w:b/>
                <w:sz w:val="20"/>
                <w:szCs w:val="20"/>
                <w:lang w:val="en-GB"/>
              </w:rPr>
              <w:t>1</w:t>
            </w:r>
            <w:r w:rsidR="00734B0B">
              <w:rPr>
                <w:rFonts w:ascii="Tahoma" w:hAnsi="Tahoma" w:cs="Tahoma"/>
                <w:b/>
                <w:sz w:val="20"/>
                <w:szCs w:val="20"/>
                <w:lang w:val="en-GB"/>
              </w:rPr>
              <w:t>.1</w:t>
            </w:r>
          </w:p>
        </w:tc>
        <w:tc>
          <w:tcPr>
            <w:tcW w:w="2109" w:type="dxa"/>
            <w:tcBorders>
              <w:bottom w:val="single" w:sz="4" w:space="0" w:color="auto"/>
            </w:tcBorders>
          </w:tcPr>
          <w:p w:rsidR="00747E02" w:rsidRPr="00747E02" w:rsidRDefault="00747E02" w:rsidP="00747E02">
            <w:pPr>
              <w:spacing w:after="0"/>
              <w:rPr>
                <w:rFonts w:ascii="Tahoma" w:hAnsi="Tahoma" w:cs="Tahoma"/>
                <w:b/>
                <w:sz w:val="20"/>
                <w:szCs w:val="20"/>
                <w:lang w:val="en-GB"/>
              </w:rPr>
            </w:pPr>
            <w:r w:rsidRPr="00747E02">
              <w:rPr>
                <w:rFonts w:ascii="Tahoma" w:hAnsi="Tahoma" w:cs="Tahoma"/>
                <w:b/>
                <w:sz w:val="20"/>
                <w:szCs w:val="20"/>
                <w:lang w:val="en-GB"/>
              </w:rPr>
              <w:t xml:space="preserve">Introduction </w:t>
            </w:r>
          </w:p>
          <w:p w:rsidR="0028704A" w:rsidRPr="00747E02" w:rsidRDefault="0028704A" w:rsidP="00747E02">
            <w:pPr>
              <w:spacing w:after="0"/>
              <w:rPr>
                <w:rFonts w:ascii="Tahoma" w:hAnsi="Tahoma" w:cs="Tahoma"/>
                <w:sz w:val="20"/>
                <w:szCs w:val="20"/>
                <w:lang w:val="en-GB"/>
              </w:rPr>
            </w:pPr>
          </w:p>
        </w:tc>
        <w:tc>
          <w:tcPr>
            <w:tcW w:w="3697" w:type="dxa"/>
            <w:tcBorders>
              <w:bottom w:val="single" w:sz="4" w:space="0" w:color="auto"/>
            </w:tcBorders>
          </w:tcPr>
          <w:p w:rsidR="0028704A" w:rsidRPr="00747E02" w:rsidRDefault="0028704A" w:rsidP="0036301F">
            <w:pPr>
              <w:pStyle w:val="ColorfulList-Accent11"/>
              <w:numPr>
                <w:ilvl w:val="0"/>
                <w:numId w:val="1"/>
              </w:numPr>
              <w:spacing w:after="0"/>
              <w:ind w:left="353"/>
              <w:rPr>
                <w:rFonts w:ascii="Tahoma" w:hAnsi="Tahoma" w:cs="Tahoma"/>
                <w:sz w:val="20"/>
                <w:szCs w:val="20"/>
              </w:rPr>
            </w:pPr>
            <w:r w:rsidRPr="00747E02">
              <w:rPr>
                <w:rFonts w:ascii="Tahoma" w:hAnsi="Tahoma" w:cs="Tahoma"/>
                <w:sz w:val="20"/>
                <w:szCs w:val="20"/>
              </w:rPr>
              <w:t>Welcome and introductions</w:t>
            </w:r>
          </w:p>
          <w:p w:rsidR="0028704A" w:rsidRPr="00747E02" w:rsidRDefault="0028704A" w:rsidP="0036301F">
            <w:pPr>
              <w:pStyle w:val="ColorfulList-Accent11"/>
              <w:numPr>
                <w:ilvl w:val="0"/>
                <w:numId w:val="1"/>
              </w:numPr>
              <w:spacing w:after="0"/>
              <w:ind w:left="353"/>
              <w:rPr>
                <w:rFonts w:ascii="Tahoma" w:hAnsi="Tahoma" w:cs="Tahoma"/>
                <w:sz w:val="20"/>
                <w:szCs w:val="20"/>
              </w:rPr>
            </w:pPr>
            <w:r w:rsidRPr="00747E02">
              <w:rPr>
                <w:rFonts w:ascii="Tahoma" w:hAnsi="Tahoma" w:cs="Tahoma"/>
                <w:sz w:val="20"/>
                <w:szCs w:val="20"/>
              </w:rPr>
              <w:t>Programme</w:t>
            </w:r>
          </w:p>
          <w:p w:rsidR="0028704A" w:rsidRPr="00747E02" w:rsidRDefault="0028704A" w:rsidP="0036301F">
            <w:pPr>
              <w:pStyle w:val="ColorfulList-Accent11"/>
              <w:numPr>
                <w:ilvl w:val="0"/>
                <w:numId w:val="1"/>
              </w:numPr>
              <w:spacing w:after="0"/>
              <w:ind w:left="353"/>
              <w:rPr>
                <w:rFonts w:ascii="Tahoma" w:hAnsi="Tahoma" w:cs="Tahoma"/>
                <w:b/>
                <w:sz w:val="20"/>
                <w:szCs w:val="20"/>
              </w:rPr>
            </w:pPr>
            <w:r w:rsidRPr="00747E02">
              <w:rPr>
                <w:rFonts w:ascii="Tahoma" w:hAnsi="Tahoma" w:cs="Tahoma"/>
                <w:sz w:val="20"/>
                <w:szCs w:val="20"/>
              </w:rPr>
              <w:t>Aims and objectives of the course</w:t>
            </w:r>
          </w:p>
          <w:p w:rsidR="0028704A" w:rsidRPr="00747E02" w:rsidRDefault="0028704A" w:rsidP="0036301F">
            <w:pPr>
              <w:pStyle w:val="ColorfulList-Accent11"/>
              <w:numPr>
                <w:ilvl w:val="0"/>
                <w:numId w:val="1"/>
              </w:numPr>
              <w:spacing w:after="0"/>
              <w:ind w:left="353"/>
              <w:rPr>
                <w:rFonts w:ascii="Tahoma" w:hAnsi="Tahoma" w:cs="Tahoma"/>
                <w:sz w:val="20"/>
                <w:szCs w:val="20"/>
              </w:rPr>
            </w:pPr>
            <w:r w:rsidRPr="00747E02">
              <w:rPr>
                <w:rFonts w:ascii="Tahoma" w:hAnsi="Tahoma" w:cs="Tahoma"/>
                <w:sz w:val="20"/>
                <w:szCs w:val="20"/>
              </w:rPr>
              <w:t>Opening remarks by course sponsor</w:t>
            </w:r>
          </w:p>
          <w:p w:rsidR="0028704A" w:rsidRPr="00747E02" w:rsidRDefault="0028704A" w:rsidP="0036301F">
            <w:pPr>
              <w:pStyle w:val="ColorfulList-Accent11"/>
              <w:numPr>
                <w:ilvl w:val="0"/>
                <w:numId w:val="1"/>
              </w:numPr>
              <w:spacing w:after="0"/>
              <w:ind w:left="353"/>
              <w:rPr>
                <w:rFonts w:ascii="Tahoma" w:hAnsi="Tahoma" w:cs="Tahoma"/>
                <w:sz w:val="20"/>
                <w:szCs w:val="20"/>
              </w:rPr>
            </w:pPr>
            <w:r w:rsidRPr="00747E02">
              <w:rPr>
                <w:rFonts w:ascii="Tahoma" w:hAnsi="Tahoma" w:cs="Tahoma"/>
                <w:sz w:val="20"/>
                <w:szCs w:val="20"/>
              </w:rPr>
              <w:t>Group photo</w:t>
            </w:r>
          </w:p>
          <w:p w:rsidR="0028704A" w:rsidRPr="00747E02" w:rsidRDefault="0028704A" w:rsidP="00747E02">
            <w:pPr>
              <w:pStyle w:val="ColorfulList-Accent11"/>
              <w:spacing w:after="0"/>
              <w:ind w:left="0"/>
              <w:rPr>
                <w:rFonts w:ascii="Tahoma" w:hAnsi="Tahoma" w:cs="Tahoma"/>
                <w:b/>
                <w:sz w:val="20"/>
                <w:szCs w:val="20"/>
              </w:rPr>
            </w:pPr>
          </w:p>
        </w:tc>
        <w:tc>
          <w:tcPr>
            <w:tcW w:w="3287" w:type="dxa"/>
            <w:tcBorders>
              <w:bottom w:val="single" w:sz="4" w:space="0" w:color="auto"/>
            </w:tcBorders>
          </w:tcPr>
          <w:p w:rsidR="0028704A" w:rsidRPr="00747E02" w:rsidRDefault="0028704A" w:rsidP="0036301F">
            <w:pPr>
              <w:spacing w:after="0"/>
              <w:rPr>
                <w:rFonts w:ascii="Tahoma" w:hAnsi="Tahoma" w:cs="Tahoma"/>
                <w:sz w:val="20"/>
                <w:szCs w:val="20"/>
                <w:lang w:val="en-GB"/>
              </w:rPr>
            </w:pPr>
            <w:r w:rsidRPr="00747E02">
              <w:rPr>
                <w:rFonts w:ascii="Tahoma" w:hAnsi="Tahoma" w:cs="Tahoma"/>
                <w:sz w:val="20"/>
                <w:szCs w:val="20"/>
                <w:lang w:val="en-GB"/>
              </w:rPr>
              <w:t>Presentations and round table speeches by students and lecturers to get to know each other and understand course requirements</w:t>
            </w:r>
          </w:p>
        </w:tc>
      </w:tr>
      <w:tr w:rsidR="00747E02" w:rsidRPr="00747E02" w:rsidTr="00747E02">
        <w:tc>
          <w:tcPr>
            <w:tcW w:w="10173" w:type="dxa"/>
            <w:gridSpan w:val="4"/>
            <w:shd w:val="clear" w:color="auto" w:fill="auto"/>
          </w:tcPr>
          <w:p w:rsidR="00747E02" w:rsidRPr="00747E02" w:rsidRDefault="00747E02" w:rsidP="00747E02">
            <w:pPr>
              <w:spacing w:after="0"/>
              <w:rPr>
                <w:rFonts w:ascii="Tahoma" w:hAnsi="Tahoma" w:cs="Tahoma"/>
                <w:b/>
                <w:sz w:val="20"/>
                <w:szCs w:val="20"/>
                <w:lang w:val="en-GB"/>
              </w:rPr>
            </w:pPr>
            <w:r w:rsidRPr="00747E02">
              <w:rPr>
                <w:rFonts w:ascii="Tahoma" w:hAnsi="Tahoma" w:cs="Tahoma"/>
                <w:b/>
                <w:sz w:val="20"/>
                <w:szCs w:val="20"/>
                <w:lang w:val="en-GB"/>
              </w:rPr>
              <w:t xml:space="preserve">PART 1: THEORETICAL SESSION FRAMEWORK </w:t>
            </w:r>
          </w:p>
        </w:tc>
      </w:tr>
      <w:tr w:rsidR="0028704A" w:rsidRPr="000F7EBA" w:rsidTr="00734B0B">
        <w:tc>
          <w:tcPr>
            <w:tcW w:w="1080" w:type="dxa"/>
          </w:tcPr>
          <w:p w:rsidR="0028704A" w:rsidRPr="00734B0B" w:rsidRDefault="004A6E12" w:rsidP="0036301F">
            <w:pPr>
              <w:jc w:val="center"/>
              <w:rPr>
                <w:rFonts w:ascii="Tahoma" w:hAnsi="Tahoma" w:cs="Tahoma"/>
                <w:b/>
                <w:sz w:val="20"/>
                <w:szCs w:val="20"/>
                <w:lang w:val="en-GB"/>
              </w:rPr>
            </w:pPr>
            <w:r>
              <w:rPr>
                <w:rFonts w:ascii="Tahoma" w:hAnsi="Tahoma" w:cs="Tahoma"/>
                <w:b/>
                <w:sz w:val="20"/>
                <w:szCs w:val="20"/>
                <w:lang w:val="en-GB"/>
              </w:rPr>
              <w:t>3.</w:t>
            </w:r>
            <w:r w:rsidR="00734B0B" w:rsidRPr="00734B0B">
              <w:rPr>
                <w:rFonts w:ascii="Tahoma" w:hAnsi="Tahoma" w:cs="Tahoma"/>
                <w:b/>
                <w:sz w:val="20"/>
                <w:szCs w:val="20"/>
                <w:lang w:val="en-GB"/>
              </w:rPr>
              <w:t>1.</w:t>
            </w:r>
            <w:r w:rsidR="00747E02" w:rsidRPr="00734B0B">
              <w:rPr>
                <w:rFonts w:ascii="Tahoma" w:hAnsi="Tahoma" w:cs="Tahoma"/>
                <w:b/>
                <w:sz w:val="20"/>
                <w:szCs w:val="20"/>
                <w:lang w:val="en-GB"/>
              </w:rPr>
              <w:t>2</w:t>
            </w:r>
          </w:p>
        </w:tc>
        <w:tc>
          <w:tcPr>
            <w:tcW w:w="2109" w:type="dxa"/>
            <w:shd w:val="clear" w:color="auto" w:fill="auto"/>
          </w:tcPr>
          <w:p w:rsidR="0028704A" w:rsidRPr="00747E02" w:rsidRDefault="00747E02" w:rsidP="00747E02">
            <w:pPr>
              <w:rPr>
                <w:rFonts w:ascii="Tahoma" w:hAnsi="Tahoma" w:cs="Tahoma"/>
                <w:sz w:val="20"/>
                <w:szCs w:val="20"/>
                <w:lang w:val="en-GB"/>
              </w:rPr>
            </w:pPr>
            <w:r w:rsidRPr="00747E02">
              <w:rPr>
                <w:rFonts w:ascii="Tahoma" w:hAnsi="Tahoma" w:cs="Tahoma"/>
                <w:b/>
                <w:sz w:val="20"/>
                <w:szCs w:val="20"/>
                <w:lang w:val="en-GB"/>
              </w:rPr>
              <w:t>Spatial Data Infrastructure</w:t>
            </w:r>
          </w:p>
        </w:tc>
        <w:tc>
          <w:tcPr>
            <w:tcW w:w="3697" w:type="dxa"/>
            <w:shd w:val="clear" w:color="auto" w:fill="auto"/>
          </w:tcPr>
          <w:p w:rsidR="0028704A" w:rsidRPr="00747E02" w:rsidRDefault="00747E02" w:rsidP="0036301F">
            <w:pPr>
              <w:spacing w:after="0"/>
              <w:rPr>
                <w:rFonts w:ascii="Tahoma" w:hAnsi="Tahoma" w:cs="Tahoma"/>
                <w:sz w:val="20"/>
                <w:szCs w:val="20"/>
                <w:lang w:val="en-GB"/>
              </w:rPr>
            </w:pPr>
            <w:r w:rsidRPr="00747E02">
              <w:rPr>
                <w:rFonts w:ascii="Tahoma" w:hAnsi="Tahoma" w:cs="Tahoma"/>
                <w:sz w:val="20"/>
                <w:szCs w:val="20"/>
                <w:lang w:val="en-GB"/>
              </w:rPr>
              <w:t>T</w:t>
            </w:r>
            <w:r w:rsidR="0028704A" w:rsidRPr="00747E02">
              <w:rPr>
                <w:rFonts w:ascii="Tahoma" w:hAnsi="Tahoma" w:cs="Tahoma"/>
                <w:sz w:val="20"/>
                <w:szCs w:val="20"/>
                <w:lang w:val="en-GB"/>
              </w:rPr>
              <w:t>he basic concepts of SDI</w:t>
            </w:r>
            <w:r>
              <w:rPr>
                <w:rFonts w:ascii="Tahoma" w:hAnsi="Tahoma" w:cs="Tahoma"/>
                <w:sz w:val="20"/>
                <w:szCs w:val="20"/>
                <w:lang w:val="en-GB"/>
              </w:rPr>
              <w:t>:</w:t>
            </w:r>
          </w:p>
          <w:p w:rsidR="0028704A" w:rsidRPr="00747E02" w:rsidRDefault="0028704A" w:rsidP="0036301F">
            <w:pPr>
              <w:numPr>
                <w:ilvl w:val="0"/>
                <w:numId w:val="2"/>
              </w:numPr>
              <w:spacing w:after="0" w:line="240" w:lineRule="auto"/>
              <w:rPr>
                <w:rFonts w:ascii="Tahoma" w:hAnsi="Tahoma" w:cs="Tahoma"/>
                <w:sz w:val="20"/>
                <w:szCs w:val="20"/>
                <w:lang w:val="en-GB"/>
              </w:rPr>
            </w:pPr>
            <w:r w:rsidRPr="00747E02">
              <w:rPr>
                <w:rFonts w:ascii="Tahoma" w:hAnsi="Tahoma" w:cs="Tahoma"/>
                <w:sz w:val="20"/>
                <w:szCs w:val="20"/>
                <w:lang w:val="en-GB"/>
              </w:rPr>
              <w:t>What it is and what it is not!</w:t>
            </w:r>
          </w:p>
          <w:p w:rsidR="0028704A" w:rsidRPr="00747E02" w:rsidRDefault="0028704A" w:rsidP="0036301F">
            <w:pPr>
              <w:numPr>
                <w:ilvl w:val="0"/>
                <w:numId w:val="2"/>
              </w:numPr>
              <w:spacing w:after="0" w:line="240" w:lineRule="auto"/>
              <w:rPr>
                <w:rFonts w:ascii="Tahoma" w:hAnsi="Tahoma" w:cs="Tahoma"/>
                <w:sz w:val="20"/>
                <w:szCs w:val="20"/>
                <w:lang w:val="en-GB"/>
              </w:rPr>
            </w:pPr>
            <w:r w:rsidRPr="00747E02">
              <w:rPr>
                <w:rFonts w:ascii="Tahoma" w:hAnsi="Tahoma" w:cs="Tahoma"/>
                <w:sz w:val="20"/>
                <w:szCs w:val="20"/>
                <w:lang w:val="en-GB"/>
              </w:rPr>
              <w:t xml:space="preserve">Policy and Governance (People)     </w:t>
            </w:r>
          </w:p>
          <w:p w:rsidR="0028704A" w:rsidRPr="00747E02" w:rsidRDefault="0028704A" w:rsidP="0036301F">
            <w:pPr>
              <w:numPr>
                <w:ilvl w:val="0"/>
                <w:numId w:val="2"/>
              </w:numPr>
              <w:spacing w:after="0" w:line="240" w:lineRule="auto"/>
              <w:rPr>
                <w:rFonts w:ascii="Tahoma" w:hAnsi="Tahoma" w:cs="Tahoma"/>
                <w:sz w:val="20"/>
                <w:szCs w:val="20"/>
                <w:lang w:val="en-GB"/>
              </w:rPr>
            </w:pPr>
            <w:r w:rsidRPr="00747E02">
              <w:rPr>
                <w:rFonts w:ascii="Tahoma" w:hAnsi="Tahoma" w:cs="Tahoma"/>
                <w:sz w:val="20"/>
                <w:szCs w:val="20"/>
                <w:lang w:val="en-GB"/>
              </w:rPr>
              <w:t>Technical Standards (Standards)</w:t>
            </w:r>
          </w:p>
          <w:p w:rsidR="0028704A" w:rsidRPr="00747E02" w:rsidRDefault="0028704A" w:rsidP="0036301F">
            <w:pPr>
              <w:numPr>
                <w:ilvl w:val="0"/>
                <w:numId w:val="2"/>
              </w:numPr>
              <w:spacing w:after="0" w:line="240" w:lineRule="auto"/>
              <w:rPr>
                <w:rFonts w:ascii="Tahoma" w:hAnsi="Tahoma" w:cs="Tahoma"/>
                <w:sz w:val="20"/>
                <w:szCs w:val="20"/>
                <w:lang w:val="en-GB"/>
              </w:rPr>
            </w:pPr>
            <w:r w:rsidRPr="00747E02">
              <w:rPr>
                <w:rFonts w:ascii="Tahoma" w:hAnsi="Tahoma" w:cs="Tahoma"/>
                <w:sz w:val="20"/>
                <w:szCs w:val="20"/>
                <w:lang w:val="en-GB"/>
              </w:rPr>
              <w:t>Information Systems / Services (ICT)</w:t>
            </w:r>
          </w:p>
          <w:p w:rsidR="0028704A" w:rsidRPr="00747E02" w:rsidRDefault="0028704A" w:rsidP="0036301F">
            <w:pPr>
              <w:numPr>
                <w:ilvl w:val="0"/>
                <w:numId w:val="2"/>
              </w:numPr>
              <w:spacing w:after="0" w:line="240" w:lineRule="auto"/>
              <w:rPr>
                <w:rFonts w:ascii="Tahoma" w:hAnsi="Tahoma" w:cs="Tahoma"/>
                <w:b/>
                <w:sz w:val="20"/>
                <w:szCs w:val="20"/>
                <w:lang w:val="en-GB"/>
              </w:rPr>
            </w:pPr>
            <w:r w:rsidRPr="00747E02">
              <w:rPr>
                <w:rFonts w:ascii="Tahoma" w:hAnsi="Tahoma" w:cs="Tahoma"/>
                <w:sz w:val="20"/>
                <w:szCs w:val="20"/>
                <w:lang w:val="en-GB"/>
              </w:rPr>
              <w:t>Geographic Content (Data)</w:t>
            </w:r>
          </w:p>
        </w:tc>
        <w:tc>
          <w:tcPr>
            <w:tcW w:w="3287" w:type="dxa"/>
            <w:shd w:val="clear" w:color="auto" w:fill="auto"/>
          </w:tcPr>
          <w:p w:rsidR="0028704A" w:rsidRPr="00747E02" w:rsidRDefault="00747E02" w:rsidP="0036301F">
            <w:pPr>
              <w:spacing w:after="0"/>
              <w:rPr>
                <w:rFonts w:ascii="Tahoma" w:hAnsi="Tahoma" w:cs="Tahoma"/>
                <w:sz w:val="20"/>
                <w:szCs w:val="20"/>
                <w:lang w:val="en-GB"/>
              </w:rPr>
            </w:pPr>
            <w:r w:rsidRPr="00747E02">
              <w:rPr>
                <w:rFonts w:ascii="Tahoma" w:hAnsi="Tahoma" w:cs="Tahoma"/>
                <w:sz w:val="20"/>
                <w:szCs w:val="20"/>
                <w:lang w:val="en-GB"/>
              </w:rPr>
              <w:t>St</w:t>
            </w:r>
            <w:r w:rsidR="0028704A" w:rsidRPr="00747E02">
              <w:rPr>
                <w:rFonts w:ascii="Tahoma" w:hAnsi="Tahoma" w:cs="Tahoma"/>
                <w:sz w:val="20"/>
                <w:szCs w:val="20"/>
                <w:lang w:val="en-GB"/>
              </w:rPr>
              <w:t>udents  gain an understanding of spatial data infrastructures (SDI) including the importance and role of data management and databases</w:t>
            </w:r>
          </w:p>
          <w:p w:rsidR="0028704A" w:rsidRPr="00747E02" w:rsidRDefault="0028704A" w:rsidP="0036301F">
            <w:pPr>
              <w:spacing w:after="0"/>
              <w:rPr>
                <w:rFonts w:ascii="Tahoma" w:hAnsi="Tahoma" w:cs="Tahoma"/>
                <w:i/>
                <w:sz w:val="20"/>
                <w:szCs w:val="20"/>
                <w:lang w:val="en-GB"/>
              </w:rPr>
            </w:pPr>
          </w:p>
        </w:tc>
      </w:tr>
      <w:tr w:rsidR="0028704A" w:rsidRPr="000F7EBA" w:rsidTr="00734B0B">
        <w:tc>
          <w:tcPr>
            <w:tcW w:w="1080" w:type="dxa"/>
            <w:tcBorders>
              <w:bottom w:val="single" w:sz="4" w:space="0" w:color="auto"/>
            </w:tcBorders>
          </w:tcPr>
          <w:p w:rsidR="0028704A" w:rsidRPr="00734B0B" w:rsidRDefault="004A6E12" w:rsidP="0036301F">
            <w:pPr>
              <w:spacing w:after="0"/>
              <w:jc w:val="center"/>
              <w:rPr>
                <w:rFonts w:ascii="Tahoma" w:hAnsi="Tahoma" w:cs="Tahoma"/>
                <w:b/>
                <w:sz w:val="20"/>
                <w:szCs w:val="20"/>
                <w:lang w:val="en-GB"/>
              </w:rPr>
            </w:pPr>
            <w:r>
              <w:rPr>
                <w:rFonts w:ascii="Tahoma" w:hAnsi="Tahoma" w:cs="Tahoma"/>
                <w:b/>
                <w:sz w:val="20"/>
                <w:szCs w:val="20"/>
                <w:lang w:val="en-GB"/>
              </w:rPr>
              <w:t>3.</w:t>
            </w:r>
            <w:r w:rsidR="00734B0B" w:rsidRPr="00734B0B">
              <w:rPr>
                <w:rFonts w:ascii="Tahoma" w:hAnsi="Tahoma" w:cs="Tahoma"/>
                <w:b/>
                <w:sz w:val="20"/>
                <w:szCs w:val="20"/>
                <w:lang w:val="en-GB"/>
              </w:rPr>
              <w:t>1.</w:t>
            </w:r>
            <w:r w:rsidR="00747E02" w:rsidRPr="00734B0B">
              <w:rPr>
                <w:rFonts w:ascii="Tahoma" w:hAnsi="Tahoma" w:cs="Tahoma"/>
                <w:b/>
                <w:sz w:val="20"/>
                <w:szCs w:val="20"/>
                <w:lang w:val="en-GB"/>
              </w:rPr>
              <w:t>3</w:t>
            </w:r>
          </w:p>
        </w:tc>
        <w:tc>
          <w:tcPr>
            <w:tcW w:w="2109" w:type="dxa"/>
            <w:tcBorders>
              <w:bottom w:val="single" w:sz="4" w:space="0" w:color="auto"/>
            </w:tcBorders>
          </w:tcPr>
          <w:p w:rsidR="0028704A" w:rsidRPr="00747E02" w:rsidRDefault="00747E02" w:rsidP="00747E02">
            <w:pPr>
              <w:spacing w:after="0"/>
              <w:rPr>
                <w:rFonts w:ascii="Tahoma" w:hAnsi="Tahoma" w:cs="Tahoma"/>
                <w:sz w:val="20"/>
                <w:szCs w:val="20"/>
                <w:lang w:val="en-GB"/>
              </w:rPr>
            </w:pPr>
            <w:r>
              <w:rPr>
                <w:rFonts w:ascii="Tahoma" w:hAnsi="Tahoma" w:cs="Tahoma"/>
                <w:b/>
                <w:sz w:val="20"/>
                <w:szCs w:val="20"/>
                <w:lang w:val="en-GB"/>
              </w:rPr>
              <w:t>General presentation of SDI</w:t>
            </w:r>
          </w:p>
        </w:tc>
        <w:tc>
          <w:tcPr>
            <w:tcW w:w="3697" w:type="dxa"/>
            <w:tcBorders>
              <w:bottom w:val="single" w:sz="4" w:space="0" w:color="auto"/>
            </w:tcBorders>
          </w:tcPr>
          <w:p w:rsidR="0028704A" w:rsidRPr="00747E02" w:rsidRDefault="00747E02" w:rsidP="00747E02">
            <w:pPr>
              <w:spacing w:after="0"/>
              <w:rPr>
                <w:rFonts w:ascii="Tahoma" w:hAnsi="Tahoma" w:cs="Tahoma"/>
                <w:sz w:val="20"/>
                <w:szCs w:val="20"/>
                <w:lang w:val="en-GB"/>
              </w:rPr>
            </w:pPr>
            <w:r>
              <w:rPr>
                <w:rFonts w:ascii="Tahoma" w:hAnsi="Tahoma" w:cs="Tahoma"/>
                <w:sz w:val="20"/>
                <w:szCs w:val="20"/>
                <w:lang w:val="en-GB"/>
              </w:rPr>
              <w:t>I</w:t>
            </w:r>
            <w:r w:rsidRPr="00747E02">
              <w:rPr>
                <w:rFonts w:ascii="Tahoma" w:hAnsi="Tahoma" w:cs="Tahoma"/>
                <w:sz w:val="20"/>
                <w:szCs w:val="20"/>
                <w:lang w:val="en-GB"/>
              </w:rPr>
              <w:t>ntroducing</w:t>
            </w:r>
            <w:r w:rsidR="0028704A" w:rsidRPr="00747E02">
              <w:rPr>
                <w:rFonts w:ascii="Tahoma" w:hAnsi="Tahoma" w:cs="Tahoma"/>
                <w:sz w:val="20"/>
                <w:szCs w:val="20"/>
                <w:lang w:val="en-GB"/>
              </w:rPr>
              <w:t xml:space="preserve"> the conceptual design of SDI, the challenges and obstacles faced to achieve its implementation, and their role and the role of GCS within it</w:t>
            </w:r>
          </w:p>
        </w:tc>
        <w:tc>
          <w:tcPr>
            <w:tcW w:w="3287" w:type="dxa"/>
            <w:tcBorders>
              <w:bottom w:val="single" w:sz="4" w:space="0" w:color="auto"/>
            </w:tcBorders>
          </w:tcPr>
          <w:p w:rsidR="0028704A" w:rsidRPr="00747E02" w:rsidRDefault="0028704A" w:rsidP="0036301F">
            <w:pPr>
              <w:spacing w:after="0"/>
              <w:rPr>
                <w:rFonts w:ascii="Tahoma" w:hAnsi="Tahoma" w:cs="Tahoma"/>
                <w:sz w:val="20"/>
                <w:szCs w:val="20"/>
                <w:lang w:val="en-GB"/>
              </w:rPr>
            </w:pPr>
            <w:r w:rsidRPr="00747E02">
              <w:rPr>
                <w:rFonts w:ascii="Tahoma" w:hAnsi="Tahoma" w:cs="Tahoma"/>
                <w:sz w:val="20"/>
                <w:szCs w:val="20"/>
                <w:lang w:val="en-GB"/>
              </w:rPr>
              <w:t>Students will gain knowledge of how other countries are tackling SDI development and will confirm their understanding of the topic</w:t>
            </w:r>
          </w:p>
          <w:p w:rsidR="0028704A" w:rsidRPr="00747E02" w:rsidRDefault="0028704A" w:rsidP="0036301F">
            <w:pPr>
              <w:spacing w:after="0"/>
              <w:rPr>
                <w:rFonts w:ascii="Tahoma" w:hAnsi="Tahoma" w:cs="Tahoma"/>
                <w:sz w:val="20"/>
                <w:szCs w:val="20"/>
                <w:lang w:val="en-GB"/>
              </w:rPr>
            </w:pPr>
          </w:p>
        </w:tc>
      </w:tr>
      <w:tr w:rsidR="0028704A" w:rsidRPr="000F7EBA" w:rsidTr="00734B0B">
        <w:tc>
          <w:tcPr>
            <w:tcW w:w="1080" w:type="dxa"/>
          </w:tcPr>
          <w:p w:rsidR="0028704A" w:rsidRPr="00734B0B" w:rsidRDefault="004A6E12" w:rsidP="0036301F">
            <w:pPr>
              <w:spacing w:after="0"/>
              <w:jc w:val="center"/>
              <w:rPr>
                <w:rFonts w:ascii="Tahoma" w:hAnsi="Tahoma" w:cs="Tahoma"/>
                <w:b/>
                <w:sz w:val="20"/>
                <w:szCs w:val="20"/>
                <w:lang w:val="en-GB"/>
              </w:rPr>
            </w:pPr>
            <w:r>
              <w:rPr>
                <w:rFonts w:ascii="Tahoma" w:hAnsi="Tahoma" w:cs="Tahoma"/>
                <w:b/>
                <w:sz w:val="20"/>
                <w:szCs w:val="20"/>
                <w:lang w:val="en-GB"/>
              </w:rPr>
              <w:t>3.</w:t>
            </w:r>
            <w:r w:rsidR="00734B0B" w:rsidRPr="00734B0B">
              <w:rPr>
                <w:rFonts w:ascii="Tahoma" w:hAnsi="Tahoma" w:cs="Tahoma"/>
                <w:b/>
                <w:sz w:val="20"/>
                <w:szCs w:val="20"/>
                <w:lang w:val="en-GB"/>
              </w:rPr>
              <w:t>1.</w:t>
            </w:r>
            <w:r w:rsidR="00747E02" w:rsidRPr="00734B0B">
              <w:rPr>
                <w:rFonts w:ascii="Tahoma" w:hAnsi="Tahoma" w:cs="Tahoma"/>
                <w:b/>
                <w:sz w:val="20"/>
                <w:szCs w:val="20"/>
                <w:lang w:val="en-GB"/>
              </w:rPr>
              <w:t>4</w:t>
            </w:r>
          </w:p>
        </w:tc>
        <w:tc>
          <w:tcPr>
            <w:tcW w:w="2109" w:type="dxa"/>
          </w:tcPr>
          <w:p w:rsidR="00747E02" w:rsidRPr="00747E02" w:rsidRDefault="00747E02" w:rsidP="00747E02">
            <w:pPr>
              <w:spacing w:after="0"/>
              <w:rPr>
                <w:rFonts w:ascii="Tahoma" w:hAnsi="Tahoma" w:cs="Tahoma"/>
                <w:b/>
                <w:sz w:val="20"/>
                <w:szCs w:val="20"/>
                <w:lang w:val="en-GB"/>
              </w:rPr>
            </w:pPr>
            <w:r w:rsidRPr="00747E02">
              <w:rPr>
                <w:rFonts w:ascii="Tahoma" w:hAnsi="Tahoma" w:cs="Tahoma"/>
                <w:b/>
                <w:sz w:val="20"/>
                <w:szCs w:val="20"/>
                <w:lang w:val="en-GB"/>
              </w:rPr>
              <w:t xml:space="preserve">Perspectives on SDI </w:t>
            </w:r>
          </w:p>
          <w:p w:rsidR="0028704A" w:rsidRPr="00747E02" w:rsidRDefault="0028704A" w:rsidP="00747E02">
            <w:pPr>
              <w:spacing w:after="0"/>
              <w:rPr>
                <w:rFonts w:ascii="Tahoma" w:hAnsi="Tahoma" w:cs="Tahoma"/>
                <w:sz w:val="20"/>
                <w:szCs w:val="20"/>
                <w:lang w:val="en-GB"/>
              </w:rPr>
            </w:pPr>
          </w:p>
        </w:tc>
        <w:tc>
          <w:tcPr>
            <w:tcW w:w="3697" w:type="dxa"/>
          </w:tcPr>
          <w:p w:rsidR="0028704A" w:rsidRPr="00747E02" w:rsidRDefault="00747E02" w:rsidP="0036301F">
            <w:pPr>
              <w:spacing w:after="0"/>
              <w:rPr>
                <w:rFonts w:ascii="Tahoma" w:hAnsi="Tahoma" w:cs="Tahoma"/>
                <w:sz w:val="20"/>
                <w:szCs w:val="20"/>
                <w:lang w:val="en-GB"/>
              </w:rPr>
            </w:pPr>
            <w:r w:rsidRPr="00747E02">
              <w:rPr>
                <w:rFonts w:ascii="Tahoma" w:hAnsi="Tahoma" w:cs="Tahoma"/>
                <w:sz w:val="20"/>
                <w:szCs w:val="20"/>
                <w:lang w:val="en-GB"/>
              </w:rPr>
              <w:t>T</w:t>
            </w:r>
            <w:r w:rsidR="0028704A" w:rsidRPr="00747E02">
              <w:rPr>
                <w:rFonts w:ascii="Tahoma" w:hAnsi="Tahoma" w:cs="Tahoma"/>
                <w:sz w:val="20"/>
                <w:szCs w:val="20"/>
                <w:lang w:val="en-GB"/>
              </w:rPr>
              <w:t>he benefits and opportunities of SDI and the factors that hinder development, and how these can be overcome by careful design and sympathetic communication with stakeholders</w:t>
            </w:r>
          </w:p>
          <w:p w:rsidR="0028704A" w:rsidRPr="00747E02" w:rsidRDefault="0028704A" w:rsidP="0036301F">
            <w:pPr>
              <w:spacing w:after="0"/>
              <w:rPr>
                <w:rFonts w:ascii="Tahoma" w:hAnsi="Tahoma" w:cs="Tahoma"/>
                <w:b/>
                <w:sz w:val="20"/>
                <w:szCs w:val="20"/>
                <w:lang w:val="en-GB"/>
              </w:rPr>
            </w:pPr>
          </w:p>
        </w:tc>
        <w:tc>
          <w:tcPr>
            <w:tcW w:w="3287" w:type="dxa"/>
          </w:tcPr>
          <w:p w:rsidR="0028704A" w:rsidRPr="00747E02" w:rsidRDefault="00747E02" w:rsidP="0036301F">
            <w:pPr>
              <w:spacing w:after="0"/>
              <w:rPr>
                <w:rFonts w:ascii="Tahoma" w:hAnsi="Tahoma" w:cs="Tahoma"/>
                <w:sz w:val="20"/>
                <w:szCs w:val="20"/>
                <w:lang w:val="en-GB"/>
              </w:rPr>
            </w:pPr>
            <w:r>
              <w:rPr>
                <w:rFonts w:ascii="Tahoma" w:hAnsi="Tahoma" w:cs="Tahoma"/>
                <w:sz w:val="20"/>
                <w:szCs w:val="20"/>
                <w:lang w:val="en-GB"/>
              </w:rPr>
              <w:t>E</w:t>
            </w:r>
            <w:r w:rsidR="0028704A" w:rsidRPr="00747E02">
              <w:rPr>
                <w:rFonts w:ascii="Tahoma" w:hAnsi="Tahoma" w:cs="Tahoma"/>
                <w:sz w:val="20"/>
                <w:szCs w:val="20"/>
                <w:lang w:val="en-GB"/>
              </w:rPr>
              <w:t xml:space="preserve">ach student gains a good understanding of SDI and the role </w:t>
            </w:r>
            <w:r>
              <w:rPr>
                <w:rFonts w:ascii="Tahoma" w:hAnsi="Tahoma" w:cs="Tahoma"/>
                <w:sz w:val="20"/>
                <w:szCs w:val="20"/>
                <w:lang w:val="en-GB"/>
              </w:rPr>
              <w:t xml:space="preserve">the HO can play in NSDI </w:t>
            </w:r>
          </w:p>
          <w:p w:rsidR="0028704A" w:rsidRPr="00747E02" w:rsidRDefault="0028704A" w:rsidP="0036301F">
            <w:pPr>
              <w:spacing w:after="0"/>
              <w:rPr>
                <w:rFonts w:ascii="Tahoma" w:hAnsi="Tahoma" w:cs="Tahoma"/>
                <w:b/>
                <w:sz w:val="20"/>
                <w:szCs w:val="20"/>
                <w:lang w:val="en-GB"/>
              </w:rPr>
            </w:pPr>
          </w:p>
          <w:p w:rsidR="0028704A" w:rsidRPr="00747E02" w:rsidRDefault="0028704A" w:rsidP="0036301F">
            <w:pPr>
              <w:spacing w:after="0"/>
              <w:rPr>
                <w:rFonts w:ascii="Tahoma" w:hAnsi="Tahoma" w:cs="Tahoma"/>
                <w:b/>
                <w:sz w:val="20"/>
                <w:szCs w:val="20"/>
                <w:lang w:val="en-GB"/>
              </w:rPr>
            </w:pPr>
          </w:p>
        </w:tc>
      </w:tr>
      <w:tr w:rsidR="0028704A" w:rsidRPr="000F7EBA" w:rsidTr="00734B0B">
        <w:tc>
          <w:tcPr>
            <w:tcW w:w="1080" w:type="dxa"/>
          </w:tcPr>
          <w:p w:rsidR="0028704A" w:rsidRPr="00734B0B" w:rsidRDefault="004A6E12" w:rsidP="0036301F">
            <w:pPr>
              <w:spacing w:after="0"/>
              <w:jc w:val="center"/>
              <w:rPr>
                <w:rFonts w:ascii="Tahoma" w:hAnsi="Tahoma" w:cs="Tahoma"/>
                <w:b/>
                <w:sz w:val="20"/>
                <w:szCs w:val="20"/>
                <w:lang w:val="en-GB"/>
              </w:rPr>
            </w:pPr>
            <w:r>
              <w:rPr>
                <w:rFonts w:ascii="Tahoma" w:hAnsi="Tahoma" w:cs="Tahoma"/>
                <w:b/>
                <w:sz w:val="20"/>
                <w:szCs w:val="20"/>
                <w:lang w:val="en-GB"/>
              </w:rPr>
              <w:t>3.</w:t>
            </w:r>
            <w:r w:rsidR="00734B0B" w:rsidRPr="00734B0B">
              <w:rPr>
                <w:rFonts w:ascii="Tahoma" w:hAnsi="Tahoma" w:cs="Tahoma"/>
                <w:b/>
                <w:sz w:val="20"/>
                <w:szCs w:val="20"/>
                <w:lang w:val="en-GB"/>
              </w:rPr>
              <w:t>1.</w:t>
            </w:r>
            <w:r w:rsidR="00747E02" w:rsidRPr="00734B0B">
              <w:rPr>
                <w:rFonts w:ascii="Tahoma" w:hAnsi="Tahoma" w:cs="Tahoma"/>
                <w:b/>
                <w:sz w:val="20"/>
                <w:szCs w:val="20"/>
                <w:lang w:val="en-GB"/>
              </w:rPr>
              <w:t>5</w:t>
            </w:r>
          </w:p>
        </w:tc>
        <w:tc>
          <w:tcPr>
            <w:tcW w:w="2109" w:type="dxa"/>
          </w:tcPr>
          <w:p w:rsidR="00747E02" w:rsidRPr="00747E02" w:rsidRDefault="00747E02" w:rsidP="00747E02">
            <w:pPr>
              <w:spacing w:after="0"/>
              <w:rPr>
                <w:rFonts w:ascii="Tahoma" w:hAnsi="Tahoma" w:cs="Tahoma"/>
                <w:b/>
                <w:sz w:val="20"/>
                <w:szCs w:val="20"/>
                <w:lang w:val="en-GB"/>
              </w:rPr>
            </w:pPr>
            <w:r w:rsidRPr="00747E02">
              <w:rPr>
                <w:rFonts w:ascii="Tahoma" w:hAnsi="Tahoma" w:cs="Tahoma"/>
                <w:b/>
                <w:sz w:val="20"/>
                <w:szCs w:val="20"/>
                <w:lang w:val="en-GB"/>
              </w:rPr>
              <w:t xml:space="preserve">Effective Data Management </w:t>
            </w:r>
          </w:p>
          <w:p w:rsidR="0028704A" w:rsidRPr="00747E02" w:rsidRDefault="0028704A" w:rsidP="00747E02">
            <w:pPr>
              <w:spacing w:after="0"/>
              <w:rPr>
                <w:rFonts w:ascii="Tahoma" w:hAnsi="Tahoma" w:cs="Tahoma"/>
                <w:sz w:val="20"/>
                <w:szCs w:val="20"/>
                <w:lang w:val="en-GB"/>
              </w:rPr>
            </w:pPr>
          </w:p>
        </w:tc>
        <w:tc>
          <w:tcPr>
            <w:tcW w:w="3697" w:type="dxa"/>
          </w:tcPr>
          <w:p w:rsidR="0028704A" w:rsidRPr="00747E02" w:rsidRDefault="00747E02" w:rsidP="0036301F">
            <w:pPr>
              <w:spacing w:after="0"/>
              <w:rPr>
                <w:rFonts w:ascii="Tahoma" w:hAnsi="Tahoma" w:cs="Tahoma"/>
                <w:b/>
                <w:sz w:val="20"/>
                <w:szCs w:val="20"/>
                <w:lang w:val="en-GB"/>
              </w:rPr>
            </w:pPr>
            <w:r>
              <w:rPr>
                <w:rFonts w:ascii="Tahoma" w:hAnsi="Tahoma" w:cs="Tahoma"/>
                <w:sz w:val="20"/>
                <w:szCs w:val="20"/>
                <w:lang w:val="en-GB"/>
              </w:rPr>
              <w:t>A</w:t>
            </w:r>
            <w:r w:rsidR="0028704A" w:rsidRPr="00747E02">
              <w:rPr>
                <w:rFonts w:ascii="Tahoma" w:hAnsi="Tahoma" w:cs="Tahoma"/>
                <w:sz w:val="20"/>
                <w:szCs w:val="20"/>
                <w:lang w:val="en-GB"/>
              </w:rPr>
              <w:t xml:space="preserve"> theoretical and practical introduction to data management</w:t>
            </w:r>
          </w:p>
          <w:p w:rsidR="0028704A" w:rsidRPr="00747E02" w:rsidRDefault="0028704A" w:rsidP="0036301F">
            <w:pPr>
              <w:numPr>
                <w:ilvl w:val="0"/>
                <w:numId w:val="3"/>
              </w:numPr>
              <w:spacing w:after="0" w:line="240" w:lineRule="auto"/>
              <w:rPr>
                <w:rFonts w:ascii="Tahoma" w:hAnsi="Tahoma" w:cs="Tahoma"/>
                <w:sz w:val="20"/>
                <w:szCs w:val="20"/>
                <w:lang w:val="en-GB"/>
              </w:rPr>
            </w:pPr>
            <w:r w:rsidRPr="00747E02">
              <w:rPr>
                <w:rFonts w:ascii="Tahoma" w:hAnsi="Tahoma" w:cs="Tahoma"/>
                <w:sz w:val="20"/>
                <w:szCs w:val="20"/>
                <w:lang w:val="en-GB"/>
              </w:rPr>
              <w:t>Data policies and principles</w:t>
            </w:r>
          </w:p>
          <w:p w:rsidR="0028704A" w:rsidRPr="00747E02" w:rsidRDefault="0028704A" w:rsidP="0036301F">
            <w:pPr>
              <w:numPr>
                <w:ilvl w:val="0"/>
                <w:numId w:val="3"/>
              </w:numPr>
              <w:spacing w:after="0" w:line="240" w:lineRule="auto"/>
              <w:rPr>
                <w:rFonts w:ascii="Tahoma" w:hAnsi="Tahoma" w:cs="Tahoma"/>
                <w:sz w:val="20"/>
                <w:szCs w:val="20"/>
                <w:lang w:val="en-GB"/>
              </w:rPr>
            </w:pPr>
            <w:r w:rsidRPr="00747E02">
              <w:rPr>
                <w:rFonts w:ascii="Tahoma" w:hAnsi="Tahoma" w:cs="Tahoma"/>
                <w:sz w:val="20"/>
                <w:szCs w:val="20"/>
                <w:lang w:val="en-GB"/>
              </w:rPr>
              <w:t>Data management systems</w:t>
            </w:r>
          </w:p>
          <w:p w:rsidR="0028704A" w:rsidRPr="00747E02" w:rsidRDefault="0028704A" w:rsidP="0036301F">
            <w:pPr>
              <w:numPr>
                <w:ilvl w:val="0"/>
                <w:numId w:val="3"/>
              </w:numPr>
              <w:spacing w:after="0" w:line="240" w:lineRule="auto"/>
              <w:rPr>
                <w:rFonts w:ascii="Tahoma" w:hAnsi="Tahoma" w:cs="Tahoma"/>
                <w:sz w:val="20"/>
                <w:szCs w:val="20"/>
                <w:lang w:val="en-GB"/>
              </w:rPr>
            </w:pPr>
            <w:r w:rsidRPr="00747E02">
              <w:rPr>
                <w:rFonts w:ascii="Tahoma" w:hAnsi="Tahoma" w:cs="Tahoma"/>
                <w:sz w:val="20"/>
                <w:szCs w:val="20"/>
                <w:lang w:val="en-GB"/>
              </w:rPr>
              <w:t>Database design</w:t>
            </w:r>
          </w:p>
          <w:p w:rsidR="0028704A" w:rsidRPr="00747E02" w:rsidRDefault="0028704A" w:rsidP="0036301F">
            <w:pPr>
              <w:numPr>
                <w:ilvl w:val="0"/>
                <w:numId w:val="3"/>
              </w:numPr>
              <w:spacing w:after="0" w:line="240" w:lineRule="auto"/>
              <w:rPr>
                <w:rFonts w:ascii="Tahoma" w:hAnsi="Tahoma" w:cs="Tahoma"/>
                <w:sz w:val="20"/>
                <w:szCs w:val="20"/>
                <w:lang w:val="en-GB"/>
              </w:rPr>
            </w:pPr>
            <w:r w:rsidRPr="00747E02">
              <w:rPr>
                <w:rFonts w:ascii="Tahoma" w:hAnsi="Tahoma" w:cs="Tahoma"/>
                <w:sz w:val="20"/>
                <w:szCs w:val="20"/>
                <w:lang w:val="en-GB"/>
              </w:rPr>
              <w:t>Conceptual and logical design</w:t>
            </w:r>
          </w:p>
          <w:p w:rsidR="0028704A" w:rsidRPr="00747E02" w:rsidRDefault="0028704A" w:rsidP="0036301F">
            <w:pPr>
              <w:numPr>
                <w:ilvl w:val="0"/>
                <w:numId w:val="3"/>
              </w:numPr>
              <w:spacing w:after="0" w:line="240" w:lineRule="auto"/>
              <w:rPr>
                <w:rFonts w:ascii="Tahoma" w:hAnsi="Tahoma" w:cs="Tahoma"/>
                <w:sz w:val="20"/>
                <w:szCs w:val="20"/>
                <w:lang w:val="en-GB"/>
              </w:rPr>
            </w:pPr>
            <w:r w:rsidRPr="00747E02">
              <w:rPr>
                <w:rFonts w:ascii="Tahoma" w:hAnsi="Tahoma" w:cs="Tahoma"/>
                <w:sz w:val="20"/>
                <w:szCs w:val="20"/>
                <w:lang w:val="en-GB"/>
              </w:rPr>
              <w:t>Physical implementation</w:t>
            </w:r>
          </w:p>
        </w:tc>
        <w:tc>
          <w:tcPr>
            <w:tcW w:w="3287" w:type="dxa"/>
          </w:tcPr>
          <w:p w:rsidR="0028704A" w:rsidRPr="00747E02" w:rsidRDefault="0028704A" w:rsidP="0036301F">
            <w:pPr>
              <w:spacing w:after="0"/>
              <w:rPr>
                <w:rFonts w:ascii="Tahoma" w:hAnsi="Tahoma" w:cs="Tahoma"/>
                <w:sz w:val="20"/>
                <w:szCs w:val="20"/>
                <w:lang w:val="en-GB"/>
              </w:rPr>
            </w:pPr>
            <w:r w:rsidRPr="00747E02">
              <w:rPr>
                <w:rFonts w:ascii="Tahoma" w:hAnsi="Tahoma" w:cs="Tahoma"/>
                <w:sz w:val="20"/>
                <w:szCs w:val="20"/>
                <w:lang w:val="en-GB"/>
              </w:rPr>
              <w:t xml:space="preserve">A theoretical and practical appreciation of data management, modelling, database design and implementation. </w:t>
            </w:r>
          </w:p>
          <w:p w:rsidR="0028704A" w:rsidRPr="00747E02" w:rsidRDefault="0028704A" w:rsidP="0036301F">
            <w:pPr>
              <w:spacing w:after="0"/>
              <w:rPr>
                <w:rFonts w:ascii="Tahoma" w:hAnsi="Tahoma" w:cs="Tahoma"/>
                <w:i/>
                <w:sz w:val="20"/>
                <w:szCs w:val="20"/>
                <w:lang w:val="en-GB"/>
              </w:rPr>
            </w:pPr>
          </w:p>
        </w:tc>
      </w:tr>
      <w:tr w:rsidR="0028704A" w:rsidRPr="000F7EBA" w:rsidTr="00734B0B">
        <w:tc>
          <w:tcPr>
            <w:tcW w:w="1080" w:type="dxa"/>
            <w:tcBorders>
              <w:bottom w:val="single" w:sz="4" w:space="0" w:color="auto"/>
            </w:tcBorders>
          </w:tcPr>
          <w:p w:rsidR="0028704A" w:rsidRPr="00734B0B" w:rsidRDefault="004A6E12" w:rsidP="0036301F">
            <w:pPr>
              <w:spacing w:after="0"/>
              <w:jc w:val="center"/>
              <w:rPr>
                <w:rFonts w:ascii="Tahoma" w:hAnsi="Tahoma" w:cs="Tahoma"/>
                <w:b/>
                <w:sz w:val="20"/>
                <w:szCs w:val="20"/>
                <w:lang w:val="en-GB"/>
              </w:rPr>
            </w:pPr>
            <w:r>
              <w:rPr>
                <w:rFonts w:ascii="Tahoma" w:hAnsi="Tahoma" w:cs="Tahoma"/>
                <w:b/>
                <w:sz w:val="20"/>
                <w:szCs w:val="20"/>
                <w:lang w:val="en-GB"/>
              </w:rPr>
              <w:t>3.</w:t>
            </w:r>
            <w:r w:rsidR="00734B0B" w:rsidRPr="00734B0B">
              <w:rPr>
                <w:rFonts w:ascii="Tahoma" w:hAnsi="Tahoma" w:cs="Tahoma"/>
                <w:b/>
                <w:sz w:val="20"/>
                <w:szCs w:val="20"/>
                <w:lang w:val="en-GB"/>
              </w:rPr>
              <w:t>1.</w:t>
            </w:r>
            <w:r w:rsidR="00747E02" w:rsidRPr="00734B0B">
              <w:rPr>
                <w:rFonts w:ascii="Tahoma" w:hAnsi="Tahoma" w:cs="Tahoma"/>
                <w:b/>
                <w:sz w:val="20"/>
                <w:szCs w:val="20"/>
                <w:lang w:val="en-GB"/>
              </w:rPr>
              <w:t>6</w:t>
            </w:r>
          </w:p>
        </w:tc>
        <w:tc>
          <w:tcPr>
            <w:tcW w:w="2109" w:type="dxa"/>
            <w:tcBorders>
              <w:bottom w:val="single" w:sz="4" w:space="0" w:color="auto"/>
            </w:tcBorders>
          </w:tcPr>
          <w:p w:rsidR="00747E02" w:rsidRPr="00747E02" w:rsidRDefault="00747E02" w:rsidP="00747E02">
            <w:pPr>
              <w:numPr>
                <w:ilvl w:val="0"/>
                <w:numId w:val="10"/>
              </w:numPr>
              <w:spacing w:after="0" w:line="240" w:lineRule="auto"/>
              <w:rPr>
                <w:rFonts w:ascii="Tahoma" w:hAnsi="Tahoma" w:cs="Tahoma"/>
                <w:b/>
                <w:sz w:val="20"/>
                <w:szCs w:val="20"/>
                <w:lang w:val="en-GB"/>
              </w:rPr>
            </w:pPr>
            <w:r w:rsidRPr="00747E02">
              <w:rPr>
                <w:rFonts w:ascii="Tahoma" w:hAnsi="Tahoma" w:cs="Tahoma"/>
                <w:b/>
                <w:sz w:val="20"/>
                <w:szCs w:val="20"/>
                <w:lang w:val="en-GB"/>
              </w:rPr>
              <w:t xml:space="preserve">Database Development </w:t>
            </w:r>
          </w:p>
          <w:p w:rsidR="0028704A" w:rsidRPr="00747E02" w:rsidRDefault="0028704A" w:rsidP="00747E02">
            <w:pPr>
              <w:spacing w:after="0"/>
              <w:rPr>
                <w:rFonts w:ascii="Tahoma" w:hAnsi="Tahoma" w:cs="Tahoma"/>
                <w:sz w:val="20"/>
                <w:szCs w:val="20"/>
                <w:lang w:val="en-GB"/>
              </w:rPr>
            </w:pPr>
          </w:p>
        </w:tc>
        <w:tc>
          <w:tcPr>
            <w:tcW w:w="3697" w:type="dxa"/>
            <w:tcBorders>
              <w:bottom w:val="single" w:sz="4" w:space="0" w:color="auto"/>
            </w:tcBorders>
          </w:tcPr>
          <w:p w:rsidR="0028704A" w:rsidRPr="00747E02" w:rsidRDefault="00747E02" w:rsidP="00747E02">
            <w:pPr>
              <w:spacing w:after="0" w:line="240" w:lineRule="auto"/>
              <w:rPr>
                <w:rFonts w:ascii="Tahoma" w:hAnsi="Tahoma" w:cs="Tahoma"/>
                <w:i/>
                <w:sz w:val="20"/>
                <w:szCs w:val="20"/>
                <w:lang w:val="en-GB"/>
              </w:rPr>
            </w:pPr>
            <w:r w:rsidRPr="00747E02">
              <w:rPr>
                <w:rFonts w:ascii="Tahoma" w:hAnsi="Tahoma" w:cs="Tahoma"/>
                <w:sz w:val="20"/>
                <w:szCs w:val="20"/>
                <w:lang w:val="en-GB"/>
              </w:rPr>
              <w:t xml:space="preserve">The </w:t>
            </w:r>
            <w:r w:rsidR="0028704A" w:rsidRPr="00747E02">
              <w:rPr>
                <w:rFonts w:ascii="Tahoma" w:hAnsi="Tahoma" w:cs="Tahoma"/>
                <w:sz w:val="20"/>
                <w:szCs w:val="20"/>
                <w:lang w:val="en-GB"/>
              </w:rPr>
              <w:t xml:space="preserve">design </w:t>
            </w:r>
            <w:r>
              <w:rPr>
                <w:rFonts w:ascii="Tahoma" w:hAnsi="Tahoma" w:cs="Tahoma"/>
                <w:sz w:val="20"/>
                <w:szCs w:val="20"/>
                <w:lang w:val="en-GB"/>
              </w:rPr>
              <w:t xml:space="preserve">of </w:t>
            </w:r>
            <w:r w:rsidR="0028704A" w:rsidRPr="00747E02">
              <w:rPr>
                <w:rFonts w:ascii="Tahoma" w:hAnsi="Tahoma" w:cs="Tahoma"/>
                <w:sz w:val="20"/>
                <w:szCs w:val="20"/>
                <w:lang w:val="en-GB"/>
              </w:rPr>
              <w:t>a simple data management solution including:</w:t>
            </w:r>
          </w:p>
          <w:p w:rsidR="0028704A" w:rsidRPr="00747E02" w:rsidRDefault="0028704A" w:rsidP="0036301F">
            <w:pPr>
              <w:numPr>
                <w:ilvl w:val="0"/>
                <w:numId w:val="11"/>
              </w:numPr>
              <w:spacing w:after="0" w:line="240" w:lineRule="auto"/>
              <w:rPr>
                <w:rFonts w:ascii="Tahoma" w:hAnsi="Tahoma" w:cs="Tahoma"/>
                <w:sz w:val="20"/>
                <w:szCs w:val="20"/>
                <w:lang w:val="en-GB"/>
              </w:rPr>
            </w:pPr>
            <w:r w:rsidRPr="00747E02">
              <w:rPr>
                <w:rFonts w:ascii="Tahoma" w:hAnsi="Tahoma" w:cs="Tahoma"/>
                <w:sz w:val="20"/>
                <w:szCs w:val="20"/>
                <w:lang w:val="en-GB"/>
              </w:rPr>
              <w:t>Sources of data</w:t>
            </w:r>
          </w:p>
          <w:p w:rsidR="0028704A" w:rsidRPr="00747E02" w:rsidRDefault="0028704A" w:rsidP="0036301F">
            <w:pPr>
              <w:numPr>
                <w:ilvl w:val="0"/>
                <w:numId w:val="11"/>
              </w:numPr>
              <w:spacing w:after="0" w:line="240" w:lineRule="auto"/>
              <w:rPr>
                <w:rFonts w:ascii="Tahoma" w:hAnsi="Tahoma" w:cs="Tahoma"/>
                <w:sz w:val="20"/>
                <w:szCs w:val="20"/>
                <w:lang w:val="en-GB"/>
              </w:rPr>
            </w:pPr>
            <w:r w:rsidRPr="00747E02">
              <w:rPr>
                <w:rFonts w:ascii="Tahoma" w:hAnsi="Tahoma" w:cs="Tahoma"/>
                <w:sz w:val="20"/>
                <w:szCs w:val="20"/>
                <w:lang w:val="en-GB"/>
              </w:rPr>
              <w:t>Structure and attribution</w:t>
            </w:r>
          </w:p>
          <w:p w:rsidR="0028704A" w:rsidRPr="00747E02" w:rsidRDefault="0028704A" w:rsidP="0036301F">
            <w:pPr>
              <w:numPr>
                <w:ilvl w:val="0"/>
                <w:numId w:val="11"/>
              </w:numPr>
              <w:spacing w:after="0" w:line="240" w:lineRule="auto"/>
              <w:rPr>
                <w:rFonts w:ascii="Tahoma" w:hAnsi="Tahoma" w:cs="Tahoma"/>
                <w:sz w:val="20"/>
                <w:szCs w:val="20"/>
                <w:lang w:val="en-GB"/>
              </w:rPr>
            </w:pPr>
            <w:r w:rsidRPr="00747E02">
              <w:rPr>
                <w:rFonts w:ascii="Tahoma" w:hAnsi="Tahoma" w:cs="Tahoma"/>
                <w:sz w:val="20"/>
                <w:szCs w:val="20"/>
                <w:lang w:val="en-GB"/>
              </w:rPr>
              <w:t>Relationships between features</w:t>
            </w:r>
          </w:p>
          <w:p w:rsidR="0028704A" w:rsidRPr="00747E02" w:rsidRDefault="0028704A" w:rsidP="0036301F">
            <w:pPr>
              <w:numPr>
                <w:ilvl w:val="0"/>
                <w:numId w:val="11"/>
              </w:numPr>
              <w:spacing w:after="0" w:line="240" w:lineRule="auto"/>
              <w:rPr>
                <w:rFonts w:ascii="Tahoma" w:hAnsi="Tahoma" w:cs="Tahoma"/>
                <w:b/>
                <w:sz w:val="20"/>
                <w:szCs w:val="20"/>
                <w:lang w:val="en-GB"/>
              </w:rPr>
            </w:pPr>
            <w:r w:rsidRPr="00747E02">
              <w:rPr>
                <w:rFonts w:ascii="Tahoma" w:hAnsi="Tahoma" w:cs="Tahoma"/>
                <w:sz w:val="20"/>
                <w:szCs w:val="20"/>
                <w:lang w:val="en-GB"/>
              </w:rPr>
              <w:t>Versioning and data outputs</w:t>
            </w:r>
          </w:p>
        </w:tc>
        <w:tc>
          <w:tcPr>
            <w:tcW w:w="3287" w:type="dxa"/>
            <w:tcBorders>
              <w:bottom w:val="single" w:sz="4" w:space="0" w:color="auto"/>
            </w:tcBorders>
          </w:tcPr>
          <w:p w:rsidR="0028704A" w:rsidRPr="00747E02" w:rsidRDefault="0028704A" w:rsidP="0036301F">
            <w:pPr>
              <w:spacing w:after="0"/>
              <w:rPr>
                <w:rFonts w:ascii="Tahoma" w:hAnsi="Tahoma" w:cs="Tahoma"/>
                <w:sz w:val="20"/>
                <w:szCs w:val="20"/>
                <w:lang w:val="en-GB"/>
              </w:rPr>
            </w:pPr>
            <w:r w:rsidRPr="00747E02">
              <w:rPr>
                <w:rFonts w:ascii="Tahoma" w:hAnsi="Tahoma" w:cs="Tahoma"/>
                <w:sz w:val="20"/>
                <w:szCs w:val="20"/>
                <w:lang w:val="en-GB"/>
              </w:rPr>
              <w:t xml:space="preserve">Each </w:t>
            </w:r>
            <w:r w:rsidR="00747E02">
              <w:rPr>
                <w:rFonts w:ascii="Tahoma" w:hAnsi="Tahoma" w:cs="Tahoma"/>
                <w:sz w:val="20"/>
                <w:szCs w:val="20"/>
                <w:lang w:val="en-GB"/>
              </w:rPr>
              <w:t>student/</w:t>
            </w:r>
            <w:r w:rsidRPr="00747E02">
              <w:rPr>
                <w:rFonts w:ascii="Tahoma" w:hAnsi="Tahoma" w:cs="Tahoma"/>
                <w:sz w:val="20"/>
                <w:szCs w:val="20"/>
                <w:lang w:val="en-GB"/>
              </w:rPr>
              <w:t>group to deliver a simple design structure for a database comprising Hydrographic and /or Oceanographic content.</w:t>
            </w:r>
          </w:p>
        </w:tc>
      </w:tr>
      <w:tr w:rsidR="0028704A" w:rsidRPr="000F7EBA" w:rsidTr="00734B0B">
        <w:tc>
          <w:tcPr>
            <w:tcW w:w="1080" w:type="dxa"/>
          </w:tcPr>
          <w:p w:rsidR="0028704A" w:rsidRPr="00734B0B" w:rsidRDefault="00734B0B" w:rsidP="0036301F">
            <w:pPr>
              <w:spacing w:after="0"/>
              <w:jc w:val="center"/>
              <w:rPr>
                <w:rFonts w:ascii="Tahoma" w:hAnsi="Tahoma" w:cs="Tahoma"/>
                <w:b/>
                <w:sz w:val="20"/>
                <w:szCs w:val="20"/>
                <w:lang w:val="en-GB"/>
              </w:rPr>
            </w:pPr>
            <w:r w:rsidRPr="00734B0B">
              <w:rPr>
                <w:rFonts w:ascii="Tahoma" w:hAnsi="Tahoma" w:cs="Tahoma"/>
                <w:b/>
                <w:sz w:val="20"/>
                <w:szCs w:val="20"/>
                <w:lang w:val="en-GB"/>
              </w:rPr>
              <w:t>1.</w:t>
            </w:r>
            <w:r w:rsidR="00747E02" w:rsidRPr="00734B0B">
              <w:rPr>
                <w:rFonts w:ascii="Tahoma" w:hAnsi="Tahoma" w:cs="Tahoma"/>
                <w:b/>
                <w:sz w:val="20"/>
                <w:szCs w:val="20"/>
                <w:lang w:val="en-GB"/>
              </w:rPr>
              <w:t>7</w:t>
            </w:r>
          </w:p>
        </w:tc>
        <w:tc>
          <w:tcPr>
            <w:tcW w:w="2109" w:type="dxa"/>
          </w:tcPr>
          <w:p w:rsidR="0028704A" w:rsidRPr="00747E02" w:rsidRDefault="00747E02" w:rsidP="00747E02">
            <w:pPr>
              <w:spacing w:after="0"/>
              <w:rPr>
                <w:rFonts w:ascii="Tahoma" w:hAnsi="Tahoma" w:cs="Tahoma"/>
                <w:sz w:val="20"/>
                <w:szCs w:val="20"/>
                <w:lang w:val="en-GB"/>
              </w:rPr>
            </w:pPr>
            <w:r w:rsidRPr="00747E02">
              <w:rPr>
                <w:rFonts w:ascii="Tahoma" w:hAnsi="Tahoma" w:cs="Tahoma"/>
                <w:b/>
                <w:sz w:val="20"/>
                <w:szCs w:val="20"/>
                <w:lang w:val="en-GB"/>
              </w:rPr>
              <w:t xml:space="preserve">Introduction to Metadata </w:t>
            </w:r>
          </w:p>
        </w:tc>
        <w:tc>
          <w:tcPr>
            <w:tcW w:w="3697" w:type="dxa"/>
          </w:tcPr>
          <w:p w:rsidR="0028704A" w:rsidRPr="00747E02" w:rsidRDefault="00734B0B" w:rsidP="0036301F">
            <w:pPr>
              <w:spacing w:after="0"/>
              <w:rPr>
                <w:rFonts w:ascii="Tahoma" w:hAnsi="Tahoma" w:cs="Tahoma"/>
                <w:b/>
                <w:sz w:val="20"/>
                <w:szCs w:val="20"/>
                <w:lang w:val="en-GB"/>
              </w:rPr>
            </w:pPr>
            <w:r>
              <w:rPr>
                <w:rFonts w:ascii="Tahoma" w:hAnsi="Tahoma" w:cs="Tahoma"/>
                <w:sz w:val="20"/>
                <w:szCs w:val="20"/>
                <w:lang w:val="en-GB"/>
              </w:rPr>
              <w:t>T</w:t>
            </w:r>
            <w:r w:rsidR="0028704A" w:rsidRPr="00747E02">
              <w:rPr>
                <w:rFonts w:ascii="Tahoma" w:hAnsi="Tahoma" w:cs="Tahoma"/>
                <w:sz w:val="20"/>
                <w:szCs w:val="20"/>
                <w:lang w:val="en-GB"/>
              </w:rPr>
              <w:t>he value and benefit of good metadata.</w:t>
            </w:r>
          </w:p>
          <w:p w:rsidR="0028704A" w:rsidRPr="00747E02" w:rsidRDefault="0028704A" w:rsidP="0036301F">
            <w:pPr>
              <w:numPr>
                <w:ilvl w:val="0"/>
                <w:numId w:val="18"/>
              </w:numPr>
              <w:spacing w:after="0" w:line="240" w:lineRule="auto"/>
              <w:rPr>
                <w:rFonts w:ascii="Tahoma" w:hAnsi="Tahoma" w:cs="Tahoma"/>
                <w:i/>
                <w:sz w:val="20"/>
                <w:szCs w:val="20"/>
                <w:lang w:val="en-GB"/>
              </w:rPr>
            </w:pPr>
            <w:r w:rsidRPr="00747E02">
              <w:rPr>
                <w:rFonts w:ascii="Tahoma" w:hAnsi="Tahoma" w:cs="Tahoma"/>
                <w:sz w:val="20"/>
                <w:szCs w:val="20"/>
                <w:lang w:val="en-GB"/>
              </w:rPr>
              <w:t>Data audit and inventory</w:t>
            </w:r>
          </w:p>
          <w:p w:rsidR="0028704A" w:rsidRPr="00747E02" w:rsidRDefault="0028704A" w:rsidP="0036301F">
            <w:pPr>
              <w:numPr>
                <w:ilvl w:val="0"/>
                <w:numId w:val="3"/>
              </w:numPr>
              <w:spacing w:after="0" w:line="240" w:lineRule="auto"/>
              <w:rPr>
                <w:rFonts w:ascii="Tahoma" w:hAnsi="Tahoma" w:cs="Tahoma"/>
                <w:i/>
                <w:sz w:val="20"/>
                <w:szCs w:val="20"/>
                <w:lang w:val="en-GB"/>
              </w:rPr>
            </w:pPr>
            <w:r w:rsidRPr="00747E02">
              <w:rPr>
                <w:rFonts w:ascii="Tahoma" w:hAnsi="Tahoma" w:cs="Tahoma"/>
                <w:sz w:val="20"/>
                <w:szCs w:val="20"/>
                <w:lang w:val="en-GB"/>
              </w:rPr>
              <w:t>Purpose</w:t>
            </w:r>
          </w:p>
          <w:p w:rsidR="0028704A" w:rsidRPr="00747E02" w:rsidRDefault="0028704A" w:rsidP="0036301F">
            <w:pPr>
              <w:numPr>
                <w:ilvl w:val="0"/>
                <w:numId w:val="3"/>
              </w:numPr>
              <w:spacing w:after="0" w:line="240" w:lineRule="auto"/>
              <w:rPr>
                <w:rFonts w:ascii="Tahoma" w:hAnsi="Tahoma" w:cs="Tahoma"/>
                <w:i/>
                <w:sz w:val="20"/>
                <w:szCs w:val="20"/>
                <w:lang w:val="en-GB"/>
              </w:rPr>
            </w:pPr>
            <w:r w:rsidRPr="00747E02">
              <w:rPr>
                <w:rFonts w:ascii="Tahoma" w:hAnsi="Tahoma" w:cs="Tahoma"/>
                <w:sz w:val="20"/>
                <w:szCs w:val="20"/>
                <w:lang w:val="en-GB"/>
              </w:rPr>
              <w:t>Metadata standards</w:t>
            </w:r>
          </w:p>
          <w:p w:rsidR="0028704A" w:rsidRPr="00747E02" w:rsidRDefault="0028704A" w:rsidP="0036301F">
            <w:pPr>
              <w:numPr>
                <w:ilvl w:val="0"/>
                <w:numId w:val="3"/>
              </w:numPr>
              <w:spacing w:after="0" w:line="240" w:lineRule="auto"/>
              <w:rPr>
                <w:rFonts w:ascii="Tahoma" w:hAnsi="Tahoma" w:cs="Tahoma"/>
                <w:i/>
                <w:sz w:val="20"/>
                <w:szCs w:val="20"/>
                <w:lang w:val="en-GB"/>
              </w:rPr>
            </w:pPr>
            <w:r w:rsidRPr="00747E02">
              <w:rPr>
                <w:rFonts w:ascii="Tahoma" w:hAnsi="Tahoma" w:cs="Tahoma"/>
                <w:sz w:val="20"/>
                <w:szCs w:val="20"/>
                <w:lang w:val="en-GB"/>
              </w:rPr>
              <w:t>Creation and management</w:t>
            </w:r>
          </w:p>
          <w:p w:rsidR="0028704A" w:rsidRPr="00747E02" w:rsidRDefault="0028704A" w:rsidP="0036301F">
            <w:pPr>
              <w:numPr>
                <w:ilvl w:val="0"/>
                <w:numId w:val="3"/>
              </w:numPr>
              <w:spacing w:after="0" w:line="240" w:lineRule="auto"/>
              <w:rPr>
                <w:rFonts w:ascii="Tahoma" w:hAnsi="Tahoma" w:cs="Tahoma"/>
                <w:i/>
                <w:sz w:val="20"/>
                <w:szCs w:val="20"/>
                <w:lang w:val="en-GB"/>
              </w:rPr>
            </w:pPr>
            <w:r w:rsidRPr="00747E02">
              <w:rPr>
                <w:rFonts w:ascii="Tahoma" w:hAnsi="Tahoma" w:cs="Tahoma"/>
                <w:sz w:val="20"/>
                <w:szCs w:val="20"/>
                <w:lang w:val="en-GB"/>
              </w:rPr>
              <w:t>Publication and use in data discovery</w:t>
            </w:r>
          </w:p>
          <w:p w:rsidR="0028704A" w:rsidRPr="00747E02" w:rsidRDefault="0028704A" w:rsidP="0036301F">
            <w:pPr>
              <w:spacing w:after="0"/>
              <w:ind w:left="360"/>
              <w:rPr>
                <w:rFonts w:ascii="Tahoma" w:hAnsi="Tahoma" w:cs="Tahoma"/>
                <w:i/>
                <w:sz w:val="20"/>
                <w:szCs w:val="20"/>
                <w:lang w:val="en-GB"/>
              </w:rPr>
            </w:pPr>
          </w:p>
        </w:tc>
        <w:tc>
          <w:tcPr>
            <w:tcW w:w="3287" w:type="dxa"/>
          </w:tcPr>
          <w:p w:rsidR="0028704A" w:rsidRPr="00747E02" w:rsidRDefault="0028704A" w:rsidP="0036301F">
            <w:pPr>
              <w:spacing w:after="0"/>
              <w:rPr>
                <w:rFonts w:ascii="Tahoma" w:hAnsi="Tahoma" w:cs="Tahoma"/>
                <w:sz w:val="20"/>
                <w:szCs w:val="20"/>
                <w:lang w:val="en-GB"/>
              </w:rPr>
            </w:pPr>
            <w:r w:rsidRPr="00747E02">
              <w:rPr>
                <w:rFonts w:ascii="Tahoma" w:hAnsi="Tahoma" w:cs="Tahoma"/>
                <w:sz w:val="20"/>
                <w:szCs w:val="20"/>
                <w:lang w:val="en-GB"/>
              </w:rPr>
              <w:t>Students gain a good understanding of metadata, its use and its importance</w:t>
            </w:r>
          </w:p>
          <w:p w:rsidR="0028704A" w:rsidRPr="00747E02" w:rsidRDefault="0028704A" w:rsidP="0036301F">
            <w:pPr>
              <w:spacing w:after="0"/>
              <w:rPr>
                <w:rFonts w:ascii="Tahoma" w:hAnsi="Tahoma" w:cs="Tahoma"/>
                <w:sz w:val="20"/>
                <w:szCs w:val="20"/>
                <w:lang w:val="en-GB"/>
              </w:rPr>
            </w:pPr>
          </w:p>
        </w:tc>
      </w:tr>
      <w:tr w:rsidR="0028704A" w:rsidRPr="000F7EBA" w:rsidTr="00734B0B">
        <w:tc>
          <w:tcPr>
            <w:tcW w:w="1080" w:type="dxa"/>
          </w:tcPr>
          <w:p w:rsidR="0028704A" w:rsidRPr="00734B0B" w:rsidRDefault="004A6E12" w:rsidP="0036301F">
            <w:pPr>
              <w:spacing w:after="0"/>
              <w:jc w:val="center"/>
              <w:rPr>
                <w:rFonts w:ascii="Tahoma" w:hAnsi="Tahoma" w:cs="Tahoma"/>
                <w:b/>
                <w:sz w:val="20"/>
                <w:szCs w:val="20"/>
                <w:lang w:val="en-GB"/>
              </w:rPr>
            </w:pPr>
            <w:r>
              <w:rPr>
                <w:rFonts w:ascii="Tahoma" w:hAnsi="Tahoma" w:cs="Tahoma"/>
                <w:b/>
                <w:sz w:val="20"/>
                <w:szCs w:val="20"/>
                <w:lang w:val="en-GB"/>
              </w:rPr>
              <w:t>3.</w:t>
            </w:r>
            <w:r w:rsidR="00734B0B" w:rsidRPr="00734B0B">
              <w:rPr>
                <w:rFonts w:ascii="Tahoma" w:hAnsi="Tahoma" w:cs="Tahoma"/>
                <w:b/>
                <w:sz w:val="20"/>
                <w:szCs w:val="20"/>
                <w:lang w:val="en-GB"/>
              </w:rPr>
              <w:t>1.8</w:t>
            </w:r>
          </w:p>
        </w:tc>
        <w:tc>
          <w:tcPr>
            <w:tcW w:w="2109" w:type="dxa"/>
          </w:tcPr>
          <w:p w:rsidR="00734B0B" w:rsidRPr="00747E02" w:rsidRDefault="00734B0B" w:rsidP="00734B0B">
            <w:pPr>
              <w:spacing w:after="0"/>
              <w:rPr>
                <w:rFonts w:ascii="Tahoma" w:hAnsi="Tahoma" w:cs="Tahoma"/>
                <w:b/>
                <w:sz w:val="20"/>
                <w:szCs w:val="20"/>
                <w:lang w:val="en-GB"/>
              </w:rPr>
            </w:pPr>
            <w:r w:rsidRPr="00747E02">
              <w:rPr>
                <w:rFonts w:ascii="Tahoma" w:hAnsi="Tahoma" w:cs="Tahoma"/>
                <w:b/>
                <w:sz w:val="20"/>
                <w:szCs w:val="20"/>
                <w:lang w:val="en-GB"/>
              </w:rPr>
              <w:t xml:space="preserve">Metadata Creation </w:t>
            </w:r>
          </w:p>
          <w:p w:rsidR="0028704A" w:rsidRPr="00747E02" w:rsidRDefault="0028704A" w:rsidP="00734B0B">
            <w:pPr>
              <w:spacing w:after="0"/>
              <w:rPr>
                <w:rFonts w:ascii="Tahoma" w:hAnsi="Tahoma" w:cs="Tahoma"/>
                <w:sz w:val="20"/>
                <w:szCs w:val="20"/>
                <w:lang w:val="en-GB"/>
              </w:rPr>
            </w:pPr>
          </w:p>
        </w:tc>
        <w:tc>
          <w:tcPr>
            <w:tcW w:w="3697" w:type="dxa"/>
          </w:tcPr>
          <w:p w:rsidR="00734B0B" w:rsidRDefault="00734B0B" w:rsidP="00734B0B">
            <w:pPr>
              <w:spacing w:after="0"/>
              <w:rPr>
                <w:rFonts w:ascii="Tahoma" w:hAnsi="Tahoma" w:cs="Tahoma"/>
                <w:sz w:val="20"/>
                <w:szCs w:val="20"/>
                <w:lang w:val="en-GB"/>
              </w:rPr>
            </w:pPr>
            <w:r>
              <w:rPr>
                <w:rFonts w:ascii="Tahoma" w:hAnsi="Tahoma" w:cs="Tahoma"/>
                <w:sz w:val="20"/>
                <w:szCs w:val="20"/>
                <w:lang w:val="en-GB"/>
              </w:rPr>
              <w:t>T</w:t>
            </w:r>
            <w:r w:rsidR="0028704A" w:rsidRPr="00747E02">
              <w:rPr>
                <w:rFonts w:ascii="Tahoma" w:hAnsi="Tahoma" w:cs="Tahoma"/>
                <w:sz w:val="20"/>
                <w:szCs w:val="20"/>
                <w:lang w:val="en-GB"/>
              </w:rPr>
              <w:t xml:space="preserve">o create international standard compliant metadata for a bathymetry dataset. </w:t>
            </w:r>
          </w:p>
          <w:p w:rsidR="0028704A" w:rsidRPr="00747E02" w:rsidRDefault="0028704A" w:rsidP="00734B0B">
            <w:pPr>
              <w:spacing w:after="0"/>
              <w:rPr>
                <w:rFonts w:ascii="Tahoma" w:hAnsi="Tahoma" w:cs="Tahoma"/>
                <w:sz w:val="20"/>
                <w:szCs w:val="20"/>
                <w:lang w:val="en-GB"/>
              </w:rPr>
            </w:pPr>
            <w:r w:rsidRPr="00747E02">
              <w:rPr>
                <w:rFonts w:ascii="Tahoma" w:hAnsi="Tahoma" w:cs="Tahoma"/>
                <w:sz w:val="20"/>
                <w:szCs w:val="20"/>
                <w:lang w:val="en-GB"/>
              </w:rPr>
              <w:t>Demonstration of metadata</w:t>
            </w:r>
          </w:p>
        </w:tc>
        <w:tc>
          <w:tcPr>
            <w:tcW w:w="3287" w:type="dxa"/>
          </w:tcPr>
          <w:p w:rsidR="0028704A" w:rsidRPr="00747E02" w:rsidRDefault="0028704A" w:rsidP="0036301F">
            <w:pPr>
              <w:spacing w:after="0"/>
              <w:rPr>
                <w:rFonts w:ascii="Tahoma" w:hAnsi="Tahoma" w:cs="Tahoma"/>
                <w:sz w:val="20"/>
                <w:szCs w:val="20"/>
                <w:lang w:val="en-GB"/>
              </w:rPr>
            </w:pPr>
            <w:r w:rsidRPr="00747E02">
              <w:rPr>
                <w:rFonts w:ascii="Tahoma" w:hAnsi="Tahoma" w:cs="Tahoma"/>
                <w:sz w:val="20"/>
                <w:szCs w:val="20"/>
                <w:lang w:val="en-GB"/>
              </w:rPr>
              <w:t>Students complete a simple exercise to create metadata for bathymetry</w:t>
            </w:r>
          </w:p>
        </w:tc>
      </w:tr>
      <w:tr w:rsidR="0028704A" w:rsidRPr="000F7EBA" w:rsidTr="00734B0B">
        <w:tc>
          <w:tcPr>
            <w:tcW w:w="1080" w:type="dxa"/>
            <w:tcBorders>
              <w:bottom w:val="single" w:sz="4" w:space="0" w:color="auto"/>
            </w:tcBorders>
          </w:tcPr>
          <w:p w:rsidR="0028704A" w:rsidRPr="00734B0B" w:rsidRDefault="004A6E12" w:rsidP="0036301F">
            <w:pPr>
              <w:spacing w:after="0"/>
              <w:jc w:val="center"/>
              <w:rPr>
                <w:rFonts w:ascii="Tahoma" w:hAnsi="Tahoma" w:cs="Tahoma"/>
                <w:b/>
                <w:sz w:val="20"/>
                <w:szCs w:val="20"/>
                <w:lang w:val="en-GB"/>
              </w:rPr>
            </w:pPr>
            <w:r>
              <w:rPr>
                <w:rFonts w:ascii="Tahoma" w:hAnsi="Tahoma" w:cs="Tahoma"/>
                <w:b/>
                <w:sz w:val="20"/>
                <w:szCs w:val="20"/>
                <w:lang w:val="en-GB"/>
              </w:rPr>
              <w:t>3.</w:t>
            </w:r>
            <w:r w:rsidR="00734B0B" w:rsidRPr="00734B0B">
              <w:rPr>
                <w:rFonts w:ascii="Tahoma" w:hAnsi="Tahoma" w:cs="Tahoma"/>
                <w:b/>
                <w:sz w:val="20"/>
                <w:szCs w:val="20"/>
                <w:lang w:val="en-GB"/>
              </w:rPr>
              <w:t>1.9</w:t>
            </w:r>
          </w:p>
        </w:tc>
        <w:tc>
          <w:tcPr>
            <w:tcW w:w="2109" w:type="dxa"/>
            <w:tcBorders>
              <w:bottom w:val="single" w:sz="4" w:space="0" w:color="auto"/>
            </w:tcBorders>
          </w:tcPr>
          <w:p w:rsidR="00734B0B" w:rsidRPr="00747E02" w:rsidRDefault="00734B0B" w:rsidP="00734B0B">
            <w:pPr>
              <w:spacing w:after="0"/>
              <w:rPr>
                <w:rFonts w:ascii="Tahoma" w:hAnsi="Tahoma" w:cs="Tahoma"/>
                <w:b/>
                <w:sz w:val="20"/>
                <w:szCs w:val="20"/>
                <w:lang w:val="en-GB"/>
              </w:rPr>
            </w:pPr>
            <w:r w:rsidRPr="00747E02">
              <w:rPr>
                <w:rFonts w:ascii="Tahoma" w:hAnsi="Tahoma" w:cs="Tahoma"/>
                <w:b/>
                <w:sz w:val="20"/>
                <w:szCs w:val="20"/>
                <w:lang w:val="en-GB"/>
              </w:rPr>
              <w:t xml:space="preserve">Review </w:t>
            </w:r>
          </w:p>
          <w:p w:rsidR="0028704A" w:rsidRPr="00747E02" w:rsidRDefault="0028704A" w:rsidP="00747E02">
            <w:pPr>
              <w:spacing w:after="0"/>
              <w:rPr>
                <w:rFonts w:ascii="Tahoma" w:hAnsi="Tahoma" w:cs="Tahoma"/>
                <w:sz w:val="20"/>
                <w:szCs w:val="20"/>
                <w:lang w:val="en-GB"/>
              </w:rPr>
            </w:pPr>
          </w:p>
        </w:tc>
        <w:tc>
          <w:tcPr>
            <w:tcW w:w="3697" w:type="dxa"/>
            <w:tcBorders>
              <w:bottom w:val="single" w:sz="4" w:space="0" w:color="auto"/>
            </w:tcBorders>
          </w:tcPr>
          <w:p w:rsidR="0028704A" w:rsidRPr="00747E02" w:rsidRDefault="0028704A" w:rsidP="0036301F">
            <w:pPr>
              <w:spacing w:after="0"/>
              <w:rPr>
                <w:rFonts w:ascii="Tahoma" w:hAnsi="Tahoma" w:cs="Tahoma"/>
                <w:sz w:val="20"/>
                <w:szCs w:val="20"/>
                <w:lang w:val="en-GB"/>
              </w:rPr>
            </w:pPr>
            <w:r w:rsidRPr="00747E02">
              <w:rPr>
                <w:rFonts w:ascii="Tahoma" w:hAnsi="Tahoma" w:cs="Tahoma"/>
                <w:sz w:val="20"/>
                <w:szCs w:val="20"/>
                <w:lang w:val="en-GB"/>
              </w:rPr>
              <w:t>Key messages and learning points from day</w:t>
            </w:r>
          </w:p>
          <w:p w:rsidR="0028704A" w:rsidRPr="00747E02" w:rsidRDefault="0028704A" w:rsidP="0036301F">
            <w:pPr>
              <w:spacing w:after="0"/>
              <w:rPr>
                <w:rFonts w:ascii="Tahoma" w:hAnsi="Tahoma" w:cs="Tahoma"/>
                <w:sz w:val="20"/>
                <w:szCs w:val="20"/>
                <w:lang w:val="en-GB"/>
              </w:rPr>
            </w:pPr>
          </w:p>
        </w:tc>
        <w:tc>
          <w:tcPr>
            <w:tcW w:w="3287" w:type="dxa"/>
            <w:tcBorders>
              <w:bottom w:val="single" w:sz="4" w:space="0" w:color="auto"/>
            </w:tcBorders>
          </w:tcPr>
          <w:p w:rsidR="0028704A" w:rsidRPr="00747E02" w:rsidRDefault="0028704A" w:rsidP="0036301F">
            <w:pPr>
              <w:spacing w:after="0"/>
              <w:rPr>
                <w:rFonts w:ascii="Tahoma" w:hAnsi="Tahoma" w:cs="Tahoma"/>
                <w:sz w:val="20"/>
                <w:szCs w:val="20"/>
                <w:lang w:val="en-GB"/>
              </w:rPr>
            </w:pPr>
            <w:r w:rsidRPr="00747E02">
              <w:rPr>
                <w:rFonts w:ascii="Tahoma" w:hAnsi="Tahoma" w:cs="Tahoma"/>
                <w:sz w:val="20"/>
                <w:szCs w:val="20"/>
                <w:lang w:val="en-GB"/>
              </w:rPr>
              <w:t>Students understand the main aspects of the day’s lessons</w:t>
            </w:r>
          </w:p>
          <w:p w:rsidR="0028704A" w:rsidRPr="00747E02" w:rsidRDefault="0028704A" w:rsidP="0036301F">
            <w:pPr>
              <w:spacing w:after="0"/>
              <w:rPr>
                <w:rFonts w:ascii="Tahoma" w:hAnsi="Tahoma" w:cs="Tahoma"/>
                <w:sz w:val="20"/>
                <w:szCs w:val="20"/>
                <w:lang w:val="en-GB"/>
              </w:rPr>
            </w:pPr>
          </w:p>
        </w:tc>
      </w:tr>
    </w:tbl>
    <w:p w:rsidR="0010645F" w:rsidRDefault="0010645F">
      <w:pPr>
        <w:rPr>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09"/>
        <w:gridCol w:w="3697"/>
        <w:gridCol w:w="3287"/>
      </w:tblGrid>
      <w:tr w:rsidR="00734B0B" w:rsidRPr="00747E02" w:rsidTr="00734B0B">
        <w:tc>
          <w:tcPr>
            <w:tcW w:w="10173" w:type="dxa"/>
            <w:gridSpan w:val="4"/>
            <w:shd w:val="clear" w:color="auto" w:fill="auto"/>
          </w:tcPr>
          <w:p w:rsidR="00A8296F" w:rsidRDefault="00A8296F" w:rsidP="007B78FF">
            <w:pPr>
              <w:spacing w:after="0"/>
              <w:ind w:right="-34"/>
              <w:rPr>
                <w:rFonts w:ascii="Tahoma" w:hAnsi="Tahoma" w:cs="Tahoma"/>
                <w:b/>
                <w:szCs w:val="20"/>
                <w:lang w:val="en-GB"/>
              </w:rPr>
            </w:pPr>
          </w:p>
          <w:p w:rsidR="00734B0B" w:rsidRPr="00747E02" w:rsidRDefault="007B78FF" w:rsidP="007B78FF">
            <w:pPr>
              <w:spacing w:after="0"/>
              <w:ind w:right="-34"/>
              <w:rPr>
                <w:rFonts w:ascii="Tahoma" w:hAnsi="Tahoma" w:cs="Tahoma"/>
                <w:b/>
                <w:sz w:val="20"/>
                <w:szCs w:val="20"/>
                <w:lang w:val="en-GB"/>
              </w:rPr>
            </w:pPr>
            <w:r w:rsidRPr="007B78FF">
              <w:rPr>
                <w:rFonts w:ascii="Tahoma" w:hAnsi="Tahoma" w:cs="Tahoma"/>
                <w:b/>
                <w:szCs w:val="20"/>
                <w:lang w:val="en-GB"/>
              </w:rPr>
              <w:t>Day 2</w:t>
            </w:r>
          </w:p>
        </w:tc>
      </w:tr>
      <w:tr w:rsidR="00734B0B" w:rsidRPr="00747E02" w:rsidTr="00734B0B">
        <w:tc>
          <w:tcPr>
            <w:tcW w:w="1080" w:type="dxa"/>
            <w:shd w:val="clear" w:color="auto" w:fill="C6D9F1"/>
          </w:tcPr>
          <w:p w:rsidR="00734B0B" w:rsidRPr="00734B0B" w:rsidRDefault="00734B0B" w:rsidP="004A6E12">
            <w:pPr>
              <w:spacing w:after="0"/>
              <w:jc w:val="center"/>
              <w:rPr>
                <w:rFonts w:ascii="Tahoma" w:hAnsi="Tahoma" w:cs="Tahoma"/>
                <w:b/>
                <w:sz w:val="20"/>
                <w:szCs w:val="20"/>
                <w:lang w:val="en-GB"/>
              </w:rPr>
            </w:pPr>
            <w:r w:rsidRPr="00734B0B">
              <w:rPr>
                <w:rFonts w:ascii="Tahoma" w:hAnsi="Tahoma" w:cs="Tahoma"/>
                <w:b/>
                <w:szCs w:val="20"/>
                <w:lang w:val="en-GB"/>
              </w:rPr>
              <w:t>Session</w:t>
            </w:r>
          </w:p>
        </w:tc>
        <w:tc>
          <w:tcPr>
            <w:tcW w:w="2109" w:type="dxa"/>
            <w:shd w:val="clear" w:color="auto" w:fill="C6D9F1"/>
          </w:tcPr>
          <w:p w:rsidR="00734B0B" w:rsidRPr="001F03B1" w:rsidRDefault="00734B0B" w:rsidP="004A6E12">
            <w:pPr>
              <w:spacing w:after="0"/>
              <w:jc w:val="center"/>
              <w:rPr>
                <w:rFonts w:ascii="Tahoma" w:hAnsi="Tahoma" w:cs="Tahoma"/>
                <w:b/>
                <w:sz w:val="20"/>
                <w:szCs w:val="20"/>
                <w:lang w:val="en-GB"/>
              </w:rPr>
            </w:pPr>
            <w:r w:rsidRPr="001F03B1">
              <w:rPr>
                <w:rFonts w:ascii="Tahoma" w:hAnsi="Tahoma" w:cs="Tahoma"/>
                <w:b/>
                <w:szCs w:val="20"/>
                <w:lang w:val="en-GB"/>
              </w:rPr>
              <w:t>Description</w:t>
            </w:r>
          </w:p>
        </w:tc>
        <w:tc>
          <w:tcPr>
            <w:tcW w:w="3697" w:type="dxa"/>
            <w:shd w:val="clear" w:color="auto" w:fill="C6D9F1"/>
          </w:tcPr>
          <w:p w:rsidR="00734B0B" w:rsidRPr="001F03B1" w:rsidRDefault="00734B0B" w:rsidP="004A6E12">
            <w:pPr>
              <w:spacing w:after="0"/>
              <w:ind w:right="-34"/>
              <w:jc w:val="center"/>
              <w:rPr>
                <w:rFonts w:ascii="Tahoma" w:hAnsi="Tahoma" w:cs="Tahoma"/>
                <w:b/>
                <w:sz w:val="20"/>
                <w:szCs w:val="20"/>
                <w:lang w:val="en-GB"/>
              </w:rPr>
            </w:pPr>
            <w:r w:rsidRPr="001F03B1">
              <w:rPr>
                <w:rFonts w:ascii="Tahoma" w:hAnsi="Tahoma" w:cs="Tahoma"/>
                <w:b/>
                <w:szCs w:val="20"/>
                <w:lang w:val="en-GB"/>
              </w:rPr>
              <w:t>Content</w:t>
            </w:r>
          </w:p>
        </w:tc>
        <w:tc>
          <w:tcPr>
            <w:tcW w:w="3287" w:type="dxa"/>
            <w:shd w:val="clear" w:color="auto" w:fill="C6D9F1"/>
          </w:tcPr>
          <w:p w:rsidR="00734B0B" w:rsidRPr="001F03B1" w:rsidRDefault="00734B0B" w:rsidP="004A6E12">
            <w:pPr>
              <w:spacing w:after="0"/>
              <w:ind w:right="-34"/>
              <w:jc w:val="center"/>
              <w:rPr>
                <w:rFonts w:ascii="Tahoma" w:hAnsi="Tahoma" w:cs="Tahoma"/>
                <w:b/>
                <w:sz w:val="20"/>
                <w:szCs w:val="20"/>
                <w:lang w:val="en-GB"/>
              </w:rPr>
            </w:pPr>
            <w:r w:rsidRPr="001F03B1">
              <w:rPr>
                <w:rFonts w:ascii="Tahoma" w:hAnsi="Tahoma" w:cs="Tahoma"/>
                <w:b/>
                <w:szCs w:val="20"/>
                <w:lang w:val="en-GB"/>
              </w:rPr>
              <w:t>Outcome</w:t>
            </w:r>
          </w:p>
        </w:tc>
      </w:tr>
      <w:tr w:rsidR="00734B0B" w:rsidRPr="000F7EBA" w:rsidTr="00734B0B">
        <w:tc>
          <w:tcPr>
            <w:tcW w:w="1080" w:type="dxa"/>
            <w:tcBorders>
              <w:bottom w:val="single" w:sz="4" w:space="0" w:color="auto"/>
            </w:tcBorders>
          </w:tcPr>
          <w:p w:rsidR="00734B0B" w:rsidRPr="00734B0B" w:rsidRDefault="004A6E12" w:rsidP="0036301F">
            <w:pPr>
              <w:spacing w:after="0"/>
              <w:jc w:val="center"/>
              <w:rPr>
                <w:rFonts w:ascii="Tahoma" w:hAnsi="Tahoma" w:cs="Tahoma"/>
                <w:b/>
                <w:sz w:val="20"/>
                <w:szCs w:val="20"/>
                <w:lang w:val="en-GB"/>
              </w:rPr>
            </w:pPr>
            <w:r>
              <w:rPr>
                <w:rFonts w:ascii="Tahoma" w:hAnsi="Tahoma" w:cs="Tahoma"/>
                <w:b/>
                <w:sz w:val="20"/>
                <w:szCs w:val="20"/>
                <w:lang w:val="en-GB"/>
              </w:rPr>
              <w:t>3.</w:t>
            </w:r>
            <w:r w:rsidR="00734B0B">
              <w:rPr>
                <w:rFonts w:ascii="Tahoma" w:hAnsi="Tahoma" w:cs="Tahoma"/>
                <w:b/>
                <w:sz w:val="20"/>
                <w:szCs w:val="20"/>
                <w:lang w:val="en-GB"/>
              </w:rPr>
              <w:t>2.1</w:t>
            </w:r>
          </w:p>
        </w:tc>
        <w:tc>
          <w:tcPr>
            <w:tcW w:w="2109" w:type="dxa"/>
            <w:tcBorders>
              <w:bottom w:val="single" w:sz="4" w:space="0" w:color="auto"/>
            </w:tcBorders>
          </w:tcPr>
          <w:p w:rsidR="00734B0B" w:rsidRPr="00747E02" w:rsidRDefault="00734B0B" w:rsidP="00734B0B">
            <w:pPr>
              <w:spacing w:after="0"/>
              <w:rPr>
                <w:rFonts w:ascii="Tahoma" w:hAnsi="Tahoma" w:cs="Tahoma"/>
                <w:i/>
                <w:sz w:val="20"/>
                <w:szCs w:val="20"/>
                <w:lang w:val="en-GB"/>
              </w:rPr>
            </w:pPr>
            <w:r w:rsidRPr="00747E02">
              <w:rPr>
                <w:rFonts w:ascii="Tahoma" w:hAnsi="Tahoma" w:cs="Tahoma"/>
                <w:b/>
                <w:sz w:val="20"/>
                <w:szCs w:val="20"/>
                <w:lang w:val="en-GB"/>
              </w:rPr>
              <w:t>Technical Standards</w:t>
            </w:r>
            <w:r w:rsidRPr="00747E02">
              <w:rPr>
                <w:rFonts w:ascii="Tahoma" w:hAnsi="Tahoma" w:cs="Tahoma"/>
                <w:i/>
                <w:sz w:val="20"/>
                <w:szCs w:val="20"/>
                <w:lang w:val="en-GB"/>
              </w:rPr>
              <w:t xml:space="preserve"> </w:t>
            </w:r>
          </w:p>
          <w:p w:rsidR="00734B0B" w:rsidRPr="00747E02" w:rsidRDefault="00734B0B" w:rsidP="00734B0B">
            <w:pPr>
              <w:spacing w:after="0"/>
              <w:rPr>
                <w:rFonts w:ascii="Tahoma" w:hAnsi="Tahoma" w:cs="Tahoma"/>
                <w:sz w:val="20"/>
                <w:szCs w:val="20"/>
                <w:lang w:val="en-GB"/>
              </w:rPr>
            </w:pPr>
          </w:p>
        </w:tc>
        <w:tc>
          <w:tcPr>
            <w:tcW w:w="3697" w:type="dxa"/>
            <w:tcBorders>
              <w:bottom w:val="single" w:sz="4" w:space="0" w:color="auto"/>
            </w:tcBorders>
          </w:tcPr>
          <w:p w:rsidR="00734B0B" w:rsidRPr="00747E02" w:rsidRDefault="00734B0B" w:rsidP="0036301F">
            <w:pPr>
              <w:spacing w:after="0"/>
              <w:rPr>
                <w:rFonts w:ascii="Tahoma" w:hAnsi="Tahoma" w:cs="Tahoma"/>
                <w:b/>
                <w:sz w:val="20"/>
                <w:szCs w:val="20"/>
                <w:lang w:val="en-GB"/>
              </w:rPr>
            </w:pPr>
            <w:r>
              <w:rPr>
                <w:rFonts w:ascii="Tahoma" w:hAnsi="Tahoma" w:cs="Tahoma"/>
                <w:sz w:val="20"/>
                <w:szCs w:val="20"/>
                <w:lang w:val="en-GB"/>
              </w:rPr>
              <w:t>T</w:t>
            </w:r>
            <w:r w:rsidRPr="00747E02">
              <w:rPr>
                <w:rFonts w:ascii="Tahoma" w:hAnsi="Tahoma" w:cs="Tahoma"/>
                <w:sz w:val="20"/>
                <w:szCs w:val="20"/>
                <w:lang w:val="en-GB"/>
              </w:rPr>
              <w:t>he importance and role of data standards.</w:t>
            </w:r>
          </w:p>
          <w:p w:rsidR="00734B0B" w:rsidRPr="00747E02" w:rsidRDefault="00734B0B" w:rsidP="0036301F">
            <w:pPr>
              <w:numPr>
                <w:ilvl w:val="0"/>
                <w:numId w:val="3"/>
              </w:numPr>
              <w:spacing w:after="0" w:line="240" w:lineRule="auto"/>
              <w:rPr>
                <w:rFonts w:ascii="Tahoma" w:hAnsi="Tahoma" w:cs="Tahoma"/>
                <w:b/>
                <w:sz w:val="20"/>
                <w:szCs w:val="20"/>
                <w:lang w:val="en-GB"/>
              </w:rPr>
            </w:pPr>
            <w:r w:rsidRPr="00747E02">
              <w:rPr>
                <w:rFonts w:ascii="Tahoma" w:hAnsi="Tahoma" w:cs="Tahoma"/>
                <w:sz w:val="20"/>
                <w:szCs w:val="20"/>
                <w:lang w:val="en-GB"/>
              </w:rPr>
              <w:t>Categories</w:t>
            </w:r>
          </w:p>
          <w:p w:rsidR="00734B0B" w:rsidRPr="00747E02" w:rsidRDefault="00734B0B" w:rsidP="0036301F">
            <w:pPr>
              <w:numPr>
                <w:ilvl w:val="0"/>
                <w:numId w:val="3"/>
              </w:numPr>
              <w:spacing w:after="0" w:line="240" w:lineRule="auto"/>
              <w:rPr>
                <w:rFonts w:ascii="Tahoma" w:hAnsi="Tahoma" w:cs="Tahoma"/>
                <w:b/>
                <w:sz w:val="20"/>
                <w:szCs w:val="20"/>
                <w:lang w:val="en-GB"/>
              </w:rPr>
            </w:pPr>
            <w:r w:rsidRPr="00747E02">
              <w:rPr>
                <w:rFonts w:ascii="Tahoma" w:hAnsi="Tahoma" w:cs="Tahoma"/>
                <w:sz w:val="20"/>
                <w:szCs w:val="20"/>
                <w:lang w:val="en-GB"/>
              </w:rPr>
              <w:t>Description</w:t>
            </w:r>
          </w:p>
          <w:p w:rsidR="00734B0B" w:rsidRPr="00747E02" w:rsidRDefault="00734B0B" w:rsidP="0036301F">
            <w:pPr>
              <w:numPr>
                <w:ilvl w:val="0"/>
                <w:numId w:val="3"/>
              </w:numPr>
              <w:spacing w:after="0" w:line="240" w:lineRule="auto"/>
              <w:rPr>
                <w:rFonts w:ascii="Tahoma" w:hAnsi="Tahoma" w:cs="Tahoma"/>
                <w:b/>
                <w:sz w:val="20"/>
                <w:szCs w:val="20"/>
                <w:lang w:val="en-GB"/>
              </w:rPr>
            </w:pPr>
            <w:r w:rsidRPr="00747E02">
              <w:rPr>
                <w:rFonts w:ascii="Tahoma" w:hAnsi="Tahoma" w:cs="Tahoma"/>
                <w:sz w:val="20"/>
                <w:szCs w:val="20"/>
                <w:lang w:val="en-GB"/>
              </w:rPr>
              <w:t>Importance</w:t>
            </w:r>
          </w:p>
          <w:p w:rsidR="00734B0B" w:rsidRPr="00747E02" w:rsidRDefault="00734B0B" w:rsidP="0036301F">
            <w:pPr>
              <w:numPr>
                <w:ilvl w:val="0"/>
                <w:numId w:val="3"/>
              </w:numPr>
              <w:spacing w:after="0" w:line="240" w:lineRule="auto"/>
              <w:rPr>
                <w:rFonts w:ascii="Tahoma" w:hAnsi="Tahoma" w:cs="Tahoma"/>
                <w:b/>
                <w:sz w:val="20"/>
                <w:szCs w:val="20"/>
                <w:lang w:val="en-GB"/>
              </w:rPr>
            </w:pPr>
            <w:r w:rsidRPr="00747E02">
              <w:rPr>
                <w:rFonts w:ascii="Tahoma" w:hAnsi="Tahoma" w:cs="Tahoma"/>
                <w:sz w:val="20"/>
                <w:szCs w:val="20"/>
                <w:lang w:val="en-GB"/>
              </w:rPr>
              <w:t>Selection</w:t>
            </w:r>
          </w:p>
        </w:tc>
        <w:tc>
          <w:tcPr>
            <w:tcW w:w="3287" w:type="dxa"/>
            <w:tcBorders>
              <w:bottom w:val="single" w:sz="4" w:space="0" w:color="auto"/>
            </w:tcBorders>
          </w:tcPr>
          <w:p w:rsidR="00734B0B" w:rsidRPr="00747E02" w:rsidRDefault="00734B0B" w:rsidP="0036301F">
            <w:pPr>
              <w:spacing w:after="0"/>
              <w:rPr>
                <w:rFonts w:ascii="Tahoma" w:hAnsi="Tahoma" w:cs="Tahoma"/>
                <w:sz w:val="20"/>
                <w:szCs w:val="20"/>
                <w:lang w:val="en-GB"/>
              </w:rPr>
            </w:pPr>
            <w:r w:rsidRPr="00747E02">
              <w:rPr>
                <w:rFonts w:ascii="Tahoma" w:hAnsi="Tahoma" w:cs="Tahoma"/>
                <w:sz w:val="20"/>
                <w:szCs w:val="20"/>
                <w:lang w:val="en-GB"/>
              </w:rPr>
              <w:t>Students gain a basic understanding of data standards</w:t>
            </w:r>
          </w:p>
        </w:tc>
      </w:tr>
      <w:tr w:rsidR="00734B0B" w:rsidRPr="000F7EBA" w:rsidTr="00734B0B">
        <w:tc>
          <w:tcPr>
            <w:tcW w:w="1080" w:type="dxa"/>
            <w:tcBorders>
              <w:bottom w:val="single" w:sz="4" w:space="0" w:color="auto"/>
            </w:tcBorders>
          </w:tcPr>
          <w:p w:rsidR="00734B0B" w:rsidRPr="00734B0B" w:rsidRDefault="004A6E12" w:rsidP="0036301F">
            <w:pPr>
              <w:spacing w:after="0"/>
              <w:jc w:val="center"/>
              <w:rPr>
                <w:rFonts w:ascii="Tahoma" w:hAnsi="Tahoma" w:cs="Tahoma"/>
                <w:b/>
                <w:sz w:val="20"/>
                <w:szCs w:val="20"/>
                <w:lang w:val="en-GB"/>
              </w:rPr>
            </w:pPr>
            <w:r>
              <w:rPr>
                <w:rFonts w:ascii="Tahoma" w:hAnsi="Tahoma" w:cs="Tahoma"/>
                <w:b/>
                <w:sz w:val="20"/>
                <w:szCs w:val="20"/>
                <w:lang w:val="en-GB"/>
              </w:rPr>
              <w:t>3.</w:t>
            </w:r>
            <w:r w:rsidR="00734B0B">
              <w:rPr>
                <w:rFonts w:ascii="Tahoma" w:hAnsi="Tahoma" w:cs="Tahoma"/>
                <w:b/>
                <w:sz w:val="20"/>
                <w:szCs w:val="20"/>
                <w:lang w:val="en-GB"/>
              </w:rPr>
              <w:t>2.2</w:t>
            </w:r>
          </w:p>
        </w:tc>
        <w:tc>
          <w:tcPr>
            <w:tcW w:w="2109" w:type="dxa"/>
            <w:tcBorders>
              <w:bottom w:val="single" w:sz="4" w:space="0" w:color="auto"/>
            </w:tcBorders>
          </w:tcPr>
          <w:p w:rsidR="00734B0B" w:rsidRPr="00747E02" w:rsidRDefault="00734B0B" w:rsidP="00734B0B">
            <w:pPr>
              <w:pStyle w:val="Default"/>
              <w:rPr>
                <w:rFonts w:ascii="Tahoma" w:hAnsi="Tahoma" w:cs="Tahoma"/>
                <w:b/>
                <w:bCs/>
                <w:sz w:val="20"/>
                <w:szCs w:val="20"/>
                <w:lang w:val="en-GB" w:eastAsia="en-GB"/>
              </w:rPr>
            </w:pPr>
            <w:r w:rsidRPr="00747E02">
              <w:rPr>
                <w:rFonts w:ascii="Tahoma" w:hAnsi="Tahoma" w:cs="Tahoma"/>
                <w:b/>
                <w:bCs/>
                <w:sz w:val="20"/>
                <w:szCs w:val="20"/>
                <w:lang w:val="en-GB" w:eastAsia="en-GB"/>
              </w:rPr>
              <w:t xml:space="preserve">IHO S-100: </w:t>
            </w:r>
          </w:p>
          <w:p w:rsidR="00734B0B" w:rsidRPr="00747E02" w:rsidRDefault="00734B0B" w:rsidP="00747E02">
            <w:pPr>
              <w:spacing w:after="0"/>
              <w:rPr>
                <w:rFonts w:ascii="Tahoma" w:hAnsi="Tahoma" w:cs="Tahoma"/>
                <w:sz w:val="20"/>
                <w:szCs w:val="20"/>
                <w:lang w:val="en-GB"/>
              </w:rPr>
            </w:pPr>
          </w:p>
        </w:tc>
        <w:tc>
          <w:tcPr>
            <w:tcW w:w="3697" w:type="dxa"/>
            <w:tcBorders>
              <w:bottom w:val="single" w:sz="4" w:space="0" w:color="auto"/>
            </w:tcBorders>
          </w:tcPr>
          <w:p w:rsidR="00734B0B" w:rsidRDefault="00734B0B" w:rsidP="00734B0B">
            <w:pPr>
              <w:pStyle w:val="Default"/>
              <w:rPr>
                <w:rFonts w:ascii="Tahoma" w:eastAsiaTheme="minorHAnsi" w:hAnsi="Tahoma" w:cs="Tahoma"/>
                <w:color w:val="auto"/>
                <w:sz w:val="20"/>
                <w:szCs w:val="20"/>
                <w:lang w:val="en-GB" w:eastAsia="en-US" w:bidi="ar-SA"/>
              </w:rPr>
            </w:pPr>
            <w:r w:rsidRPr="00734B0B">
              <w:rPr>
                <w:rFonts w:ascii="Tahoma" w:eastAsiaTheme="minorHAnsi" w:hAnsi="Tahoma" w:cs="Tahoma"/>
                <w:color w:val="auto"/>
                <w:sz w:val="20"/>
                <w:szCs w:val="20"/>
                <w:lang w:val="en-GB" w:eastAsia="en-US" w:bidi="ar-SA"/>
              </w:rPr>
              <w:t>The Geosp</w:t>
            </w:r>
            <w:r>
              <w:rPr>
                <w:rFonts w:ascii="Tahoma" w:eastAsiaTheme="minorHAnsi" w:hAnsi="Tahoma" w:cs="Tahoma"/>
                <w:color w:val="auto"/>
                <w:sz w:val="20"/>
                <w:szCs w:val="20"/>
                <w:lang w:val="en-GB" w:eastAsia="en-US" w:bidi="ar-SA"/>
              </w:rPr>
              <w:t>atial Standard for Hydrographic.</w:t>
            </w:r>
          </w:p>
          <w:p w:rsidR="00734B0B" w:rsidRPr="00747E02" w:rsidRDefault="00734B0B" w:rsidP="00734B0B">
            <w:pPr>
              <w:pStyle w:val="Default"/>
              <w:rPr>
                <w:rFonts w:ascii="Tahoma" w:hAnsi="Tahoma" w:cs="Tahoma"/>
                <w:b/>
                <w:sz w:val="20"/>
                <w:szCs w:val="20"/>
                <w:lang w:val="en-GB"/>
              </w:rPr>
            </w:pPr>
            <w:r>
              <w:rPr>
                <w:rFonts w:ascii="Tahoma" w:eastAsiaTheme="minorHAnsi" w:hAnsi="Tahoma" w:cs="Tahoma"/>
                <w:color w:val="auto"/>
                <w:sz w:val="20"/>
                <w:szCs w:val="20"/>
                <w:lang w:val="en-GB" w:eastAsia="en-US" w:bidi="ar-SA"/>
              </w:rPr>
              <w:t>T</w:t>
            </w:r>
            <w:r w:rsidRPr="00734B0B">
              <w:rPr>
                <w:rFonts w:ascii="Tahoma" w:eastAsiaTheme="minorHAnsi" w:hAnsi="Tahoma" w:cs="Tahoma"/>
                <w:color w:val="auto"/>
                <w:sz w:val="20"/>
                <w:szCs w:val="20"/>
                <w:lang w:val="en-GB" w:eastAsia="en-US" w:bidi="ar-SA"/>
              </w:rPr>
              <w:t>he implications of S-100 for the HO community</w:t>
            </w:r>
          </w:p>
        </w:tc>
        <w:tc>
          <w:tcPr>
            <w:tcW w:w="3287" w:type="dxa"/>
            <w:tcBorders>
              <w:bottom w:val="single" w:sz="4" w:space="0" w:color="auto"/>
            </w:tcBorders>
          </w:tcPr>
          <w:p w:rsidR="00734B0B" w:rsidRPr="00747E02" w:rsidRDefault="00734B0B" w:rsidP="0036301F">
            <w:pPr>
              <w:spacing w:after="0"/>
              <w:rPr>
                <w:rFonts w:ascii="Tahoma" w:hAnsi="Tahoma" w:cs="Tahoma"/>
                <w:sz w:val="20"/>
                <w:szCs w:val="20"/>
                <w:lang w:val="en-GB"/>
              </w:rPr>
            </w:pPr>
            <w:r w:rsidRPr="00747E02">
              <w:rPr>
                <w:rFonts w:ascii="Tahoma" w:hAnsi="Tahoma" w:cs="Tahoma"/>
                <w:sz w:val="20"/>
                <w:szCs w:val="20"/>
                <w:lang w:val="en-GB"/>
              </w:rPr>
              <w:t>Understanding the value and benefit of a holistic standard for hydrographic geospatial information</w:t>
            </w:r>
          </w:p>
        </w:tc>
      </w:tr>
      <w:tr w:rsidR="00734B0B" w:rsidRPr="000F7EBA" w:rsidTr="00734B0B">
        <w:trPr>
          <w:trHeight w:val="2192"/>
        </w:trPr>
        <w:tc>
          <w:tcPr>
            <w:tcW w:w="1080" w:type="dxa"/>
          </w:tcPr>
          <w:p w:rsidR="00734B0B" w:rsidRPr="00734B0B" w:rsidRDefault="004A6E12" w:rsidP="0036301F">
            <w:pPr>
              <w:spacing w:after="0"/>
              <w:jc w:val="center"/>
              <w:rPr>
                <w:rFonts w:ascii="Tahoma" w:hAnsi="Tahoma" w:cs="Tahoma"/>
                <w:b/>
                <w:sz w:val="20"/>
                <w:szCs w:val="20"/>
                <w:lang w:val="en-GB"/>
              </w:rPr>
            </w:pPr>
            <w:r>
              <w:rPr>
                <w:rFonts w:ascii="Tahoma" w:hAnsi="Tahoma" w:cs="Tahoma"/>
                <w:b/>
                <w:sz w:val="20"/>
                <w:szCs w:val="20"/>
                <w:lang w:val="en-GB"/>
              </w:rPr>
              <w:t>3.</w:t>
            </w:r>
            <w:r w:rsidR="00734B0B">
              <w:rPr>
                <w:rFonts w:ascii="Tahoma" w:hAnsi="Tahoma" w:cs="Tahoma"/>
                <w:b/>
                <w:sz w:val="20"/>
                <w:szCs w:val="20"/>
                <w:lang w:val="en-GB"/>
              </w:rPr>
              <w:t>2.3</w:t>
            </w:r>
          </w:p>
        </w:tc>
        <w:tc>
          <w:tcPr>
            <w:tcW w:w="2109" w:type="dxa"/>
          </w:tcPr>
          <w:p w:rsidR="00734B0B" w:rsidRPr="00747E02" w:rsidRDefault="00734B0B" w:rsidP="00734B0B">
            <w:pPr>
              <w:spacing w:after="0"/>
              <w:rPr>
                <w:rFonts w:ascii="Tahoma" w:hAnsi="Tahoma" w:cs="Tahoma"/>
                <w:b/>
                <w:sz w:val="20"/>
                <w:szCs w:val="20"/>
                <w:lang w:val="en-GB"/>
              </w:rPr>
            </w:pPr>
            <w:r w:rsidRPr="00747E02">
              <w:rPr>
                <w:rFonts w:ascii="Tahoma" w:hAnsi="Tahoma" w:cs="Tahoma"/>
                <w:b/>
                <w:sz w:val="20"/>
                <w:szCs w:val="20"/>
                <w:lang w:val="en-GB"/>
              </w:rPr>
              <w:t xml:space="preserve">Data Specifications </w:t>
            </w:r>
          </w:p>
          <w:p w:rsidR="00734B0B" w:rsidRPr="00747E02" w:rsidRDefault="00734B0B" w:rsidP="00734B0B">
            <w:pPr>
              <w:spacing w:after="0"/>
              <w:rPr>
                <w:rFonts w:ascii="Tahoma" w:hAnsi="Tahoma" w:cs="Tahoma"/>
                <w:sz w:val="20"/>
                <w:szCs w:val="20"/>
                <w:lang w:val="en-GB"/>
              </w:rPr>
            </w:pPr>
          </w:p>
        </w:tc>
        <w:tc>
          <w:tcPr>
            <w:tcW w:w="3697" w:type="dxa"/>
          </w:tcPr>
          <w:p w:rsidR="00734B0B" w:rsidRPr="00747E02" w:rsidRDefault="00734B0B" w:rsidP="0036301F">
            <w:pPr>
              <w:spacing w:after="0"/>
              <w:rPr>
                <w:rFonts w:ascii="Tahoma" w:hAnsi="Tahoma" w:cs="Tahoma"/>
                <w:b/>
                <w:sz w:val="20"/>
                <w:szCs w:val="20"/>
                <w:lang w:val="en-GB"/>
              </w:rPr>
            </w:pPr>
            <w:r>
              <w:rPr>
                <w:rFonts w:ascii="Tahoma" w:hAnsi="Tahoma" w:cs="Tahoma"/>
                <w:sz w:val="20"/>
                <w:szCs w:val="20"/>
                <w:lang w:val="en-GB"/>
              </w:rPr>
              <w:t>T</w:t>
            </w:r>
            <w:r w:rsidRPr="00747E02">
              <w:rPr>
                <w:rFonts w:ascii="Tahoma" w:hAnsi="Tahoma" w:cs="Tahoma"/>
                <w:sz w:val="20"/>
                <w:szCs w:val="20"/>
                <w:lang w:val="en-GB"/>
              </w:rPr>
              <w:t xml:space="preserve">he importance and role of data specifications.  </w:t>
            </w:r>
          </w:p>
          <w:p w:rsidR="00734B0B" w:rsidRPr="00747E02" w:rsidRDefault="00734B0B" w:rsidP="0036301F">
            <w:pPr>
              <w:numPr>
                <w:ilvl w:val="0"/>
                <w:numId w:val="3"/>
              </w:numPr>
              <w:spacing w:after="0" w:line="240" w:lineRule="auto"/>
              <w:rPr>
                <w:rFonts w:ascii="Tahoma" w:hAnsi="Tahoma" w:cs="Tahoma"/>
                <w:b/>
                <w:sz w:val="20"/>
                <w:szCs w:val="20"/>
                <w:lang w:val="en-GB"/>
              </w:rPr>
            </w:pPr>
            <w:r w:rsidRPr="00747E02">
              <w:rPr>
                <w:rFonts w:ascii="Tahoma" w:hAnsi="Tahoma" w:cs="Tahoma"/>
                <w:sz w:val="20"/>
                <w:szCs w:val="20"/>
                <w:lang w:val="en-GB"/>
              </w:rPr>
              <w:t>What is a data specification?</w:t>
            </w:r>
          </w:p>
          <w:p w:rsidR="00734B0B" w:rsidRPr="00747E02" w:rsidRDefault="00734B0B" w:rsidP="0036301F">
            <w:pPr>
              <w:numPr>
                <w:ilvl w:val="0"/>
                <w:numId w:val="3"/>
              </w:numPr>
              <w:spacing w:after="0" w:line="240" w:lineRule="auto"/>
              <w:rPr>
                <w:rFonts w:ascii="Tahoma" w:hAnsi="Tahoma" w:cs="Tahoma"/>
                <w:b/>
                <w:sz w:val="20"/>
                <w:szCs w:val="20"/>
                <w:lang w:val="en-GB"/>
              </w:rPr>
            </w:pPr>
            <w:r w:rsidRPr="00747E02">
              <w:rPr>
                <w:rFonts w:ascii="Tahoma" w:hAnsi="Tahoma" w:cs="Tahoma"/>
                <w:sz w:val="20"/>
                <w:szCs w:val="20"/>
                <w:lang w:val="en-GB"/>
              </w:rPr>
              <w:t>The Importance of data specifications</w:t>
            </w:r>
          </w:p>
          <w:p w:rsidR="00734B0B" w:rsidRDefault="00734B0B" w:rsidP="0036301F">
            <w:pPr>
              <w:numPr>
                <w:ilvl w:val="0"/>
                <w:numId w:val="3"/>
              </w:numPr>
              <w:spacing w:after="0" w:line="240" w:lineRule="auto"/>
              <w:rPr>
                <w:rFonts w:ascii="Tahoma" w:hAnsi="Tahoma" w:cs="Tahoma"/>
                <w:sz w:val="20"/>
                <w:szCs w:val="20"/>
                <w:lang w:val="en-GB"/>
              </w:rPr>
            </w:pPr>
            <w:r w:rsidRPr="00747E02">
              <w:rPr>
                <w:rFonts w:ascii="Tahoma" w:hAnsi="Tahoma" w:cs="Tahoma"/>
                <w:sz w:val="20"/>
                <w:szCs w:val="20"/>
                <w:lang w:val="en-GB"/>
              </w:rPr>
              <w:t>Description of data specifications in MSDI</w:t>
            </w:r>
          </w:p>
          <w:p w:rsidR="00734B0B" w:rsidRPr="00747E02" w:rsidRDefault="00734B0B" w:rsidP="0036301F">
            <w:pPr>
              <w:numPr>
                <w:ilvl w:val="0"/>
                <w:numId w:val="3"/>
              </w:numPr>
              <w:spacing w:after="0" w:line="240" w:lineRule="auto"/>
              <w:rPr>
                <w:rFonts w:ascii="Tahoma" w:hAnsi="Tahoma" w:cs="Tahoma"/>
                <w:sz w:val="20"/>
                <w:szCs w:val="20"/>
                <w:lang w:val="en-GB"/>
              </w:rPr>
            </w:pPr>
            <w:r>
              <w:rPr>
                <w:rFonts w:ascii="Tahoma" w:hAnsi="Tahoma" w:cs="Tahoma"/>
                <w:sz w:val="20"/>
                <w:szCs w:val="20"/>
                <w:lang w:val="en-GB"/>
              </w:rPr>
              <w:t>The e</w:t>
            </w:r>
            <w:r w:rsidRPr="00747E02">
              <w:rPr>
                <w:rFonts w:ascii="Tahoma" w:hAnsi="Tahoma" w:cs="Tahoma"/>
                <w:sz w:val="20"/>
                <w:szCs w:val="20"/>
                <w:lang w:val="en-GB"/>
              </w:rPr>
              <w:t>xtensions to S-100  (e.g. S-101 for Electronic Navigational Charts)</w:t>
            </w:r>
          </w:p>
        </w:tc>
        <w:tc>
          <w:tcPr>
            <w:tcW w:w="3287" w:type="dxa"/>
          </w:tcPr>
          <w:p w:rsidR="00734B0B" w:rsidRPr="00747E02" w:rsidRDefault="00734B0B" w:rsidP="0036301F">
            <w:pPr>
              <w:spacing w:after="0"/>
              <w:rPr>
                <w:rFonts w:ascii="Tahoma" w:hAnsi="Tahoma" w:cs="Tahoma"/>
                <w:sz w:val="20"/>
                <w:szCs w:val="20"/>
                <w:lang w:val="en-GB"/>
              </w:rPr>
            </w:pPr>
            <w:r w:rsidRPr="00747E02">
              <w:rPr>
                <w:rFonts w:ascii="Tahoma" w:hAnsi="Tahoma" w:cs="Tahoma"/>
                <w:sz w:val="20"/>
                <w:szCs w:val="20"/>
                <w:lang w:val="en-GB"/>
              </w:rPr>
              <w:t>Students gain a basic understanding of data specifications</w:t>
            </w:r>
          </w:p>
        </w:tc>
      </w:tr>
      <w:tr w:rsidR="00734B0B" w:rsidRPr="000F7EBA" w:rsidTr="00734B0B">
        <w:tc>
          <w:tcPr>
            <w:tcW w:w="1080" w:type="dxa"/>
          </w:tcPr>
          <w:p w:rsidR="00734B0B" w:rsidRPr="00734B0B" w:rsidRDefault="004A6E12" w:rsidP="0036301F">
            <w:pPr>
              <w:spacing w:after="0"/>
              <w:jc w:val="center"/>
              <w:rPr>
                <w:rFonts w:ascii="Tahoma" w:hAnsi="Tahoma" w:cs="Tahoma"/>
                <w:b/>
                <w:sz w:val="20"/>
                <w:szCs w:val="20"/>
                <w:lang w:val="en-GB"/>
              </w:rPr>
            </w:pPr>
            <w:r>
              <w:rPr>
                <w:rFonts w:ascii="Tahoma" w:hAnsi="Tahoma" w:cs="Tahoma"/>
                <w:b/>
                <w:sz w:val="20"/>
                <w:szCs w:val="20"/>
                <w:lang w:val="en-GB"/>
              </w:rPr>
              <w:t>3.</w:t>
            </w:r>
            <w:r w:rsidR="00734B0B">
              <w:rPr>
                <w:rFonts w:ascii="Tahoma" w:hAnsi="Tahoma" w:cs="Tahoma"/>
                <w:b/>
                <w:sz w:val="20"/>
                <w:szCs w:val="20"/>
                <w:lang w:val="en-GB"/>
              </w:rPr>
              <w:t>2.4</w:t>
            </w:r>
          </w:p>
        </w:tc>
        <w:tc>
          <w:tcPr>
            <w:tcW w:w="2109" w:type="dxa"/>
          </w:tcPr>
          <w:p w:rsidR="00734B0B" w:rsidRPr="00747E02" w:rsidRDefault="00734B0B" w:rsidP="00734B0B">
            <w:pPr>
              <w:spacing w:after="0"/>
              <w:rPr>
                <w:rFonts w:ascii="Tahoma" w:hAnsi="Tahoma" w:cs="Tahoma"/>
                <w:b/>
                <w:sz w:val="20"/>
                <w:szCs w:val="20"/>
                <w:lang w:val="en-GB"/>
              </w:rPr>
            </w:pPr>
            <w:r w:rsidRPr="00747E02">
              <w:rPr>
                <w:rFonts w:ascii="Tahoma" w:hAnsi="Tahoma" w:cs="Tahoma"/>
                <w:b/>
                <w:sz w:val="20"/>
                <w:szCs w:val="20"/>
                <w:lang w:val="en-GB"/>
              </w:rPr>
              <w:t xml:space="preserve">Data Modelling and Specifications development </w:t>
            </w:r>
          </w:p>
          <w:p w:rsidR="00734B0B" w:rsidRPr="00747E02" w:rsidRDefault="00734B0B" w:rsidP="00747E02">
            <w:pPr>
              <w:spacing w:after="0"/>
              <w:rPr>
                <w:rFonts w:ascii="Tahoma" w:hAnsi="Tahoma" w:cs="Tahoma"/>
                <w:sz w:val="20"/>
                <w:szCs w:val="20"/>
                <w:lang w:val="en-GB"/>
              </w:rPr>
            </w:pPr>
          </w:p>
        </w:tc>
        <w:tc>
          <w:tcPr>
            <w:tcW w:w="3697" w:type="dxa"/>
          </w:tcPr>
          <w:p w:rsidR="00734B0B" w:rsidRPr="00734B0B" w:rsidRDefault="00734B0B" w:rsidP="00734B0B">
            <w:pPr>
              <w:spacing w:after="0"/>
              <w:rPr>
                <w:rFonts w:ascii="Tahoma" w:hAnsi="Tahoma" w:cs="Tahoma"/>
                <w:sz w:val="20"/>
                <w:szCs w:val="20"/>
                <w:lang w:val="en-GB"/>
              </w:rPr>
            </w:pPr>
            <w:r w:rsidRPr="00734B0B">
              <w:rPr>
                <w:rFonts w:ascii="Tahoma" w:hAnsi="Tahoma" w:cs="Tahoma"/>
                <w:sz w:val="20"/>
                <w:szCs w:val="20"/>
                <w:lang w:val="en-GB"/>
              </w:rPr>
              <w:t xml:space="preserve">The creation of a data model and specification for a non-navigational application of hydrographic data based on S-100. Topic area to be decided by students </w:t>
            </w:r>
          </w:p>
        </w:tc>
        <w:tc>
          <w:tcPr>
            <w:tcW w:w="3287" w:type="dxa"/>
          </w:tcPr>
          <w:p w:rsidR="00734B0B" w:rsidRPr="00747E02" w:rsidRDefault="00734B0B" w:rsidP="0036301F">
            <w:pPr>
              <w:spacing w:after="0"/>
              <w:rPr>
                <w:rFonts w:ascii="Tahoma" w:hAnsi="Tahoma" w:cs="Tahoma"/>
                <w:sz w:val="20"/>
                <w:szCs w:val="20"/>
                <w:lang w:val="en-GB"/>
              </w:rPr>
            </w:pPr>
            <w:r w:rsidRPr="00747E02">
              <w:rPr>
                <w:rFonts w:ascii="Tahoma" w:hAnsi="Tahoma" w:cs="Tahoma"/>
                <w:sz w:val="20"/>
                <w:szCs w:val="20"/>
                <w:lang w:val="en-GB"/>
              </w:rPr>
              <w:t xml:space="preserve">Students work in groups to define different components of a new S-10X specification which includes source data management and data modelling using </w:t>
            </w:r>
            <w:proofErr w:type="spellStart"/>
            <w:r w:rsidRPr="00747E02">
              <w:rPr>
                <w:rFonts w:ascii="Tahoma" w:hAnsi="Tahoma" w:cs="Tahoma"/>
                <w:sz w:val="20"/>
                <w:szCs w:val="20"/>
                <w:lang w:val="en-GB"/>
              </w:rPr>
              <w:t>OceanWise</w:t>
            </w:r>
            <w:proofErr w:type="spellEnd"/>
            <w:r w:rsidRPr="00747E02">
              <w:rPr>
                <w:rFonts w:ascii="Tahoma" w:hAnsi="Tahoma" w:cs="Tahoma"/>
                <w:sz w:val="20"/>
                <w:szCs w:val="20"/>
                <w:lang w:val="en-GB"/>
              </w:rPr>
              <w:t xml:space="preserve"> Marine Themes data as an example identifying the issues and challenges to be resolved</w:t>
            </w:r>
          </w:p>
        </w:tc>
      </w:tr>
      <w:tr w:rsidR="00734B0B" w:rsidRPr="000F7EBA" w:rsidTr="00734B0B">
        <w:tc>
          <w:tcPr>
            <w:tcW w:w="1080" w:type="dxa"/>
          </w:tcPr>
          <w:p w:rsidR="00734B0B" w:rsidRPr="00734B0B" w:rsidRDefault="004A6E12" w:rsidP="0036301F">
            <w:pPr>
              <w:spacing w:after="0"/>
              <w:jc w:val="center"/>
              <w:rPr>
                <w:rFonts w:ascii="Tahoma" w:hAnsi="Tahoma" w:cs="Tahoma"/>
                <w:b/>
                <w:sz w:val="20"/>
                <w:szCs w:val="20"/>
                <w:lang w:val="en-GB"/>
              </w:rPr>
            </w:pPr>
            <w:r>
              <w:rPr>
                <w:rFonts w:ascii="Tahoma" w:hAnsi="Tahoma" w:cs="Tahoma"/>
                <w:b/>
                <w:sz w:val="20"/>
                <w:szCs w:val="20"/>
                <w:lang w:val="en-GB"/>
              </w:rPr>
              <w:t>3.</w:t>
            </w:r>
            <w:r w:rsidR="007B78FF">
              <w:rPr>
                <w:rFonts w:ascii="Tahoma" w:hAnsi="Tahoma" w:cs="Tahoma"/>
                <w:b/>
                <w:sz w:val="20"/>
                <w:szCs w:val="20"/>
                <w:lang w:val="en-GB"/>
              </w:rPr>
              <w:t>2.5</w:t>
            </w:r>
          </w:p>
        </w:tc>
        <w:tc>
          <w:tcPr>
            <w:tcW w:w="2109" w:type="dxa"/>
          </w:tcPr>
          <w:p w:rsidR="00734B0B" w:rsidRPr="00747E02" w:rsidRDefault="00734B0B" w:rsidP="00734B0B">
            <w:pPr>
              <w:spacing w:after="0"/>
              <w:rPr>
                <w:rFonts w:ascii="Tahoma" w:hAnsi="Tahoma" w:cs="Tahoma"/>
                <w:b/>
                <w:sz w:val="20"/>
                <w:szCs w:val="20"/>
                <w:lang w:val="en-GB"/>
              </w:rPr>
            </w:pPr>
            <w:r w:rsidRPr="00747E02">
              <w:rPr>
                <w:rFonts w:ascii="Tahoma" w:hAnsi="Tahoma" w:cs="Tahoma"/>
                <w:b/>
                <w:sz w:val="20"/>
                <w:szCs w:val="20"/>
                <w:lang w:val="en-GB"/>
              </w:rPr>
              <w:t xml:space="preserve">Review of Data Specifications </w:t>
            </w:r>
          </w:p>
          <w:p w:rsidR="00734B0B" w:rsidRPr="00747E02" w:rsidRDefault="00734B0B" w:rsidP="00747E02">
            <w:pPr>
              <w:spacing w:after="0"/>
              <w:rPr>
                <w:rFonts w:ascii="Tahoma" w:hAnsi="Tahoma" w:cs="Tahoma"/>
                <w:sz w:val="20"/>
                <w:szCs w:val="20"/>
                <w:lang w:val="en-GB"/>
              </w:rPr>
            </w:pPr>
          </w:p>
        </w:tc>
        <w:tc>
          <w:tcPr>
            <w:tcW w:w="3697" w:type="dxa"/>
          </w:tcPr>
          <w:p w:rsidR="007B78FF" w:rsidRPr="00747E02" w:rsidRDefault="007B78FF" w:rsidP="007B78FF">
            <w:pPr>
              <w:spacing w:after="0"/>
              <w:rPr>
                <w:rFonts w:ascii="Tahoma" w:hAnsi="Tahoma" w:cs="Tahoma"/>
                <w:b/>
                <w:sz w:val="20"/>
                <w:szCs w:val="20"/>
                <w:lang w:val="en-GB"/>
              </w:rPr>
            </w:pPr>
            <w:r w:rsidRPr="007B78FF">
              <w:rPr>
                <w:rFonts w:ascii="Tahoma" w:hAnsi="Tahoma" w:cs="Tahoma"/>
                <w:sz w:val="20"/>
                <w:szCs w:val="20"/>
                <w:lang w:val="en-GB"/>
              </w:rPr>
              <w:t>Introduction to Data Specifications</w:t>
            </w:r>
            <w:r w:rsidRPr="00747E02">
              <w:rPr>
                <w:rFonts w:ascii="Tahoma" w:hAnsi="Tahoma" w:cs="Tahoma"/>
                <w:i/>
                <w:sz w:val="20"/>
                <w:szCs w:val="20"/>
                <w:lang w:val="en-GB"/>
              </w:rPr>
              <w:t xml:space="preserve"> </w:t>
            </w:r>
          </w:p>
        </w:tc>
        <w:tc>
          <w:tcPr>
            <w:tcW w:w="3287" w:type="dxa"/>
          </w:tcPr>
          <w:p w:rsidR="00734B0B" w:rsidRPr="007B78FF" w:rsidRDefault="007B78FF" w:rsidP="0036301F">
            <w:pPr>
              <w:spacing w:after="0"/>
              <w:rPr>
                <w:rFonts w:ascii="Tahoma" w:hAnsi="Tahoma" w:cs="Tahoma"/>
                <w:sz w:val="20"/>
                <w:szCs w:val="20"/>
                <w:lang w:val="en-GB"/>
              </w:rPr>
            </w:pPr>
            <w:r w:rsidRPr="007B78FF">
              <w:rPr>
                <w:rFonts w:ascii="Tahoma" w:hAnsi="Tahoma" w:cs="Tahoma"/>
                <w:sz w:val="20"/>
                <w:szCs w:val="20"/>
                <w:lang w:val="en-GB"/>
              </w:rPr>
              <w:t>The student to gain knowledge, understanding and importance of Data Specifications</w:t>
            </w:r>
          </w:p>
          <w:p w:rsidR="00734B0B" w:rsidRPr="00747E02" w:rsidRDefault="00734B0B" w:rsidP="0036301F">
            <w:pPr>
              <w:spacing w:after="0"/>
              <w:rPr>
                <w:rFonts w:ascii="Tahoma" w:hAnsi="Tahoma" w:cs="Tahoma"/>
                <w:sz w:val="20"/>
                <w:szCs w:val="20"/>
                <w:lang w:val="en-GB"/>
              </w:rPr>
            </w:pPr>
          </w:p>
        </w:tc>
      </w:tr>
      <w:tr w:rsidR="00734B0B" w:rsidRPr="000F7EBA" w:rsidTr="00734B0B">
        <w:tc>
          <w:tcPr>
            <w:tcW w:w="1080" w:type="dxa"/>
          </w:tcPr>
          <w:p w:rsidR="00734B0B" w:rsidRPr="00734B0B" w:rsidRDefault="004A6E12" w:rsidP="0036301F">
            <w:pPr>
              <w:spacing w:after="0"/>
              <w:jc w:val="center"/>
              <w:rPr>
                <w:rFonts w:ascii="Tahoma" w:hAnsi="Tahoma" w:cs="Tahoma"/>
                <w:b/>
                <w:sz w:val="20"/>
                <w:szCs w:val="20"/>
                <w:lang w:val="en-GB"/>
              </w:rPr>
            </w:pPr>
            <w:r>
              <w:rPr>
                <w:rFonts w:ascii="Tahoma" w:hAnsi="Tahoma" w:cs="Tahoma"/>
                <w:b/>
                <w:sz w:val="20"/>
                <w:szCs w:val="20"/>
                <w:lang w:val="en-GB"/>
              </w:rPr>
              <w:t>3.</w:t>
            </w:r>
            <w:r w:rsidR="007B78FF">
              <w:rPr>
                <w:rFonts w:ascii="Tahoma" w:hAnsi="Tahoma" w:cs="Tahoma"/>
                <w:b/>
                <w:sz w:val="20"/>
                <w:szCs w:val="20"/>
                <w:lang w:val="en-GB"/>
              </w:rPr>
              <w:t>2.6</w:t>
            </w:r>
          </w:p>
        </w:tc>
        <w:tc>
          <w:tcPr>
            <w:tcW w:w="2109" w:type="dxa"/>
          </w:tcPr>
          <w:p w:rsidR="007B78FF" w:rsidRDefault="007B78FF" w:rsidP="007B78FF">
            <w:pPr>
              <w:spacing w:after="0"/>
              <w:rPr>
                <w:rFonts w:ascii="Tahoma" w:hAnsi="Tahoma" w:cs="Tahoma"/>
                <w:b/>
                <w:sz w:val="20"/>
                <w:szCs w:val="20"/>
                <w:lang w:val="en-GB"/>
              </w:rPr>
            </w:pPr>
            <w:r w:rsidRPr="00747E02">
              <w:rPr>
                <w:rFonts w:ascii="Tahoma" w:hAnsi="Tahoma" w:cs="Tahoma"/>
                <w:b/>
                <w:sz w:val="20"/>
                <w:szCs w:val="20"/>
                <w:lang w:val="en-GB"/>
              </w:rPr>
              <w:t xml:space="preserve">Data Publishing </w:t>
            </w:r>
          </w:p>
          <w:p w:rsidR="00734B0B" w:rsidRPr="00747E02" w:rsidRDefault="00734B0B" w:rsidP="00747E02">
            <w:pPr>
              <w:spacing w:after="0"/>
              <w:rPr>
                <w:rFonts w:ascii="Tahoma" w:hAnsi="Tahoma" w:cs="Tahoma"/>
                <w:sz w:val="20"/>
                <w:szCs w:val="20"/>
                <w:lang w:val="en-GB"/>
              </w:rPr>
            </w:pPr>
          </w:p>
        </w:tc>
        <w:tc>
          <w:tcPr>
            <w:tcW w:w="3697" w:type="dxa"/>
          </w:tcPr>
          <w:p w:rsidR="007B78FF" w:rsidRPr="007B78FF" w:rsidRDefault="007B78FF" w:rsidP="007B78FF">
            <w:pPr>
              <w:spacing w:after="0"/>
              <w:rPr>
                <w:rFonts w:ascii="Tahoma" w:hAnsi="Tahoma" w:cs="Tahoma"/>
                <w:sz w:val="20"/>
                <w:szCs w:val="20"/>
                <w:lang w:val="en-GB"/>
              </w:rPr>
            </w:pPr>
            <w:r w:rsidRPr="007B78FF">
              <w:rPr>
                <w:rFonts w:ascii="Tahoma" w:hAnsi="Tahoma" w:cs="Tahoma"/>
                <w:sz w:val="20"/>
                <w:szCs w:val="20"/>
                <w:lang w:val="en-GB"/>
              </w:rPr>
              <w:t>Presentations on product specifications and the work of the Open Geospatial Consortia (OGC)</w:t>
            </w:r>
          </w:p>
          <w:p w:rsidR="00734B0B" w:rsidRPr="00747E02" w:rsidRDefault="007B78FF" w:rsidP="007B78FF">
            <w:pPr>
              <w:spacing w:after="0"/>
              <w:rPr>
                <w:rFonts w:ascii="Tahoma" w:hAnsi="Tahoma" w:cs="Tahoma"/>
                <w:sz w:val="20"/>
                <w:szCs w:val="20"/>
                <w:lang w:val="en-GB"/>
              </w:rPr>
            </w:pPr>
            <w:r w:rsidRPr="007B78FF">
              <w:rPr>
                <w:rFonts w:ascii="Tahoma" w:hAnsi="Tahoma" w:cs="Tahoma"/>
                <w:sz w:val="20"/>
                <w:szCs w:val="20"/>
                <w:lang w:val="en-GB"/>
              </w:rPr>
              <w:t>Presentation on Data Exchange and Sharing; Network Services (View and Download)  - including experience in Europe</w:t>
            </w:r>
          </w:p>
        </w:tc>
        <w:tc>
          <w:tcPr>
            <w:tcW w:w="3287" w:type="dxa"/>
          </w:tcPr>
          <w:p w:rsidR="00734B0B" w:rsidRPr="00747E02" w:rsidRDefault="00734B0B" w:rsidP="0036301F">
            <w:pPr>
              <w:spacing w:after="0"/>
              <w:rPr>
                <w:rFonts w:ascii="Tahoma" w:hAnsi="Tahoma" w:cs="Tahoma"/>
                <w:sz w:val="20"/>
                <w:szCs w:val="20"/>
                <w:lang w:val="en-GB"/>
              </w:rPr>
            </w:pPr>
          </w:p>
          <w:p w:rsidR="007B78FF" w:rsidRDefault="00734B0B" w:rsidP="0036301F">
            <w:pPr>
              <w:spacing w:after="0"/>
              <w:rPr>
                <w:rFonts w:ascii="Tahoma" w:hAnsi="Tahoma" w:cs="Tahoma"/>
                <w:sz w:val="20"/>
                <w:szCs w:val="20"/>
                <w:lang w:val="en-GB"/>
              </w:rPr>
            </w:pPr>
            <w:r w:rsidRPr="00747E02">
              <w:rPr>
                <w:rFonts w:ascii="Tahoma" w:hAnsi="Tahoma" w:cs="Tahoma"/>
                <w:sz w:val="20"/>
                <w:szCs w:val="20"/>
                <w:lang w:val="en-GB"/>
              </w:rPr>
              <w:t>Students understand what is meant by publishing</w:t>
            </w:r>
            <w:r w:rsidR="007B78FF">
              <w:rPr>
                <w:rFonts w:ascii="Tahoma" w:hAnsi="Tahoma" w:cs="Tahoma"/>
                <w:sz w:val="20"/>
                <w:szCs w:val="20"/>
                <w:lang w:val="en-GB"/>
              </w:rPr>
              <w:t>.</w:t>
            </w:r>
          </w:p>
          <w:p w:rsidR="00734B0B" w:rsidRPr="00747E02" w:rsidRDefault="007B78FF" w:rsidP="007B78FF">
            <w:pPr>
              <w:spacing w:after="0"/>
              <w:rPr>
                <w:rFonts w:ascii="Tahoma" w:hAnsi="Tahoma" w:cs="Tahoma"/>
                <w:sz w:val="20"/>
                <w:szCs w:val="20"/>
                <w:lang w:val="en-GB"/>
              </w:rPr>
            </w:pPr>
            <w:r>
              <w:rPr>
                <w:rFonts w:ascii="Tahoma" w:hAnsi="Tahoma" w:cs="Tahoma"/>
                <w:sz w:val="20"/>
                <w:szCs w:val="20"/>
                <w:lang w:val="en-GB"/>
              </w:rPr>
              <w:t>The student to gain a</w:t>
            </w:r>
            <w:r w:rsidRPr="00747E02">
              <w:rPr>
                <w:rFonts w:ascii="Tahoma" w:hAnsi="Tahoma" w:cs="Tahoma"/>
                <w:sz w:val="20"/>
                <w:szCs w:val="20"/>
                <w:lang w:val="en-GB"/>
              </w:rPr>
              <w:t>n overview of the effectiveness and efficiencies gained by a joined-up approach through SDI</w:t>
            </w:r>
          </w:p>
        </w:tc>
      </w:tr>
      <w:tr w:rsidR="007B78FF" w:rsidRPr="000F7EBA" w:rsidTr="00734B0B">
        <w:tc>
          <w:tcPr>
            <w:tcW w:w="1080" w:type="dxa"/>
            <w:tcBorders>
              <w:bottom w:val="single" w:sz="4" w:space="0" w:color="auto"/>
            </w:tcBorders>
          </w:tcPr>
          <w:p w:rsidR="007B78FF" w:rsidRPr="00734B0B" w:rsidRDefault="004A6E12" w:rsidP="0036301F">
            <w:pPr>
              <w:spacing w:after="0"/>
              <w:jc w:val="center"/>
              <w:rPr>
                <w:rFonts w:ascii="Tahoma" w:hAnsi="Tahoma" w:cs="Tahoma"/>
                <w:b/>
                <w:sz w:val="20"/>
                <w:szCs w:val="20"/>
                <w:lang w:val="en-GB"/>
              </w:rPr>
            </w:pPr>
            <w:r>
              <w:rPr>
                <w:rFonts w:ascii="Tahoma" w:hAnsi="Tahoma" w:cs="Tahoma"/>
                <w:b/>
                <w:sz w:val="20"/>
                <w:szCs w:val="20"/>
                <w:lang w:val="en-GB"/>
              </w:rPr>
              <w:t>3.</w:t>
            </w:r>
            <w:r w:rsidR="007B78FF">
              <w:rPr>
                <w:rFonts w:ascii="Tahoma" w:hAnsi="Tahoma" w:cs="Tahoma"/>
                <w:b/>
                <w:sz w:val="20"/>
                <w:szCs w:val="20"/>
                <w:lang w:val="en-GB"/>
              </w:rPr>
              <w:t>2.7</w:t>
            </w:r>
          </w:p>
        </w:tc>
        <w:tc>
          <w:tcPr>
            <w:tcW w:w="2109" w:type="dxa"/>
            <w:tcBorders>
              <w:bottom w:val="single" w:sz="4" w:space="0" w:color="auto"/>
            </w:tcBorders>
          </w:tcPr>
          <w:p w:rsidR="007B78FF" w:rsidRPr="00747E02" w:rsidRDefault="007B78FF" w:rsidP="004A6E12">
            <w:pPr>
              <w:spacing w:after="0"/>
              <w:rPr>
                <w:rFonts w:ascii="Tahoma" w:hAnsi="Tahoma" w:cs="Tahoma"/>
                <w:b/>
                <w:sz w:val="20"/>
                <w:szCs w:val="20"/>
                <w:lang w:val="en-GB"/>
              </w:rPr>
            </w:pPr>
            <w:r w:rsidRPr="00747E02">
              <w:rPr>
                <w:rFonts w:ascii="Tahoma" w:hAnsi="Tahoma" w:cs="Tahoma"/>
                <w:b/>
                <w:sz w:val="20"/>
                <w:szCs w:val="20"/>
                <w:lang w:val="en-GB"/>
              </w:rPr>
              <w:t xml:space="preserve">Review </w:t>
            </w:r>
          </w:p>
          <w:p w:rsidR="007B78FF" w:rsidRPr="00747E02" w:rsidRDefault="007B78FF" w:rsidP="004A6E12">
            <w:pPr>
              <w:spacing w:after="0"/>
              <w:rPr>
                <w:rFonts w:ascii="Tahoma" w:hAnsi="Tahoma" w:cs="Tahoma"/>
                <w:sz w:val="20"/>
                <w:szCs w:val="20"/>
                <w:lang w:val="en-GB"/>
              </w:rPr>
            </w:pPr>
          </w:p>
        </w:tc>
        <w:tc>
          <w:tcPr>
            <w:tcW w:w="3697" w:type="dxa"/>
            <w:tcBorders>
              <w:bottom w:val="single" w:sz="4" w:space="0" w:color="auto"/>
            </w:tcBorders>
          </w:tcPr>
          <w:p w:rsidR="007B78FF" w:rsidRPr="00747E02" w:rsidRDefault="007B78FF" w:rsidP="004A6E12">
            <w:pPr>
              <w:spacing w:after="0"/>
              <w:rPr>
                <w:rFonts w:ascii="Tahoma" w:hAnsi="Tahoma" w:cs="Tahoma"/>
                <w:sz w:val="20"/>
                <w:szCs w:val="20"/>
                <w:lang w:val="en-GB"/>
              </w:rPr>
            </w:pPr>
            <w:r w:rsidRPr="00747E02">
              <w:rPr>
                <w:rFonts w:ascii="Tahoma" w:hAnsi="Tahoma" w:cs="Tahoma"/>
                <w:sz w:val="20"/>
                <w:szCs w:val="20"/>
                <w:lang w:val="en-GB"/>
              </w:rPr>
              <w:t>Key messages and learning points from day</w:t>
            </w:r>
          </w:p>
          <w:p w:rsidR="007B78FF" w:rsidRPr="00747E02" w:rsidRDefault="007B78FF" w:rsidP="004A6E12">
            <w:pPr>
              <w:spacing w:after="0"/>
              <w:rPr>
                <w:rFonts w:ascii="Tahoma" w:hAnsi="Tahoma" w:cs="Tahoma"/>
                <w:sz w:val="20"/>
                <w:szCs w:val="20"/>
                <w:lang w:val="en-GB"/>
              </w:rPr>
            </w:pPr>
          </w:p>
        </w:tc>
        <w:tc>
          <w:tcPr>
            <w:tcW w:w="3287" w:type="dxa"/>
            <w:tcBorders>
              <w:bottom w:val="single" w:sz="4" w:space="0" w:color="auto"/>
            </w:tcBorders>
          </w:tcPr>
          <w:p w:rsidR="007B78FF" w:rsidRPr="00747E02" w:rsidRDefault="007B78FF" w:rsidP="004A6E12">
            <w:pPr>
              <w:spacing w:after="0"/>
              <w:rPr>
                <w:rFonts w:ascii="Tahoma" w:hAnsi="Tahoma" w:cs="Tahoma"/>
                <w:sz w:val="20"/>
                <w:szCs w:val="20"/>
                <w:lang w:val="en-GB"/>
              </w:rPr>
            </w:pPr>
            <w:r w:rsidRPr="00747E02">
              <w:rPr>
                <w:rFonts w:ascii="Tahoma" w:hAnsi="Tahoma" w:cs="Tahoma"/>
                <w:sz w:val="20"/>
                <w:szCs w:val="20"/>
                <w:lang w:val="en-GB"/>
              </w:rPr>
              <w:t>Students understand the main aspects of the day’s lessons</w:t>
            </w:r>
          </w:p>
          <w:p w:rsidR="007B78FF" w:rsidRPr="00747E02" w:rsidRDefault="007B78FF" w:rsidP="004A6E12">
            <w:pPr>
              <w:spacing w:after="0"/>
              <w:rPr>
                <w:rFonts w:ascii="Tahoma" w:hAnsi="Tahoma" w:cs="Tahoma"/>
                <w:sz w:val="20"/>
                <w:szCs w:val="20"/>
                <w:lang w:val="en-GB"/>
              </w:rPr>
            </w:pPr>
          </w:p>
        </w:tc>
      </w:tr>
    </w:tbl>
    <w:p w:rsidR="0010645F" w:rsidRDefault="0010645F">
      <w:pPr>
        <w:rPr>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09"/>
        <w:gridCol w:w="3697"/>
        <w:gridCol w:w="3287"/>
      </w:tblGrid>
      <w:tr w:rsidR="007B78FF" w:rsidRPr="00747E02" w:rsidTr="007B78FF">
        <w:tc>
          <w:tcPr>
            <w:tcW w:w="10173" w:type="dxa"/>
            <w:gridSpan w:val="4"/>
            <w:shd w:val="clear" w:color="auto" w:fill="auto"/>
          </w:tcPr>
          <w:p w:rsidR="00A8296F" w:rsidRDefault="00A8296F" w:rsidP="007B78FF">
            <w:pPr>
              <w:spacing w:after="0"/>
              <w:ind w:right="-34"/>
              <w:rPr>
                <w:rFonts w:ascii="Tahoma" w:hAnsi="Tahoma" w:cs="Tahoma"/>
                <w:b/>
                <w:szCs w:val="20"/>
                <w:lang w:val="en-GB"/>
              </w:rPr>
            </w:pPr>
          </w:p>
          <w:p w:rsidR="007B78FF" w:rsidRPr="00747E02" w:rsidRDefault="007B78FF" w:rsidP="007B78FF">
            <w:pPr>
              <w:spacing w:after="0"/>
              <w:ind w:right="-34"/>
              <w:rPr>
                <w:rFonts w:ascii="Tahoma" w:hAnsi="Tahoma" w:cs="Tahoma"/>
                <w:b/>
                <w:sz w:val="20"/>
                <w:szCs w:val="20"/>
                <w:lang w:val="en-GB"/>
              </w:rPr>
            </w:pPr>
            <w:r w:rsidRPr="007B78FF">
              <w:rPr>
                <w:rFonts w:ascii="Tahoma" w:hAnsi="Tahoma" w:cs="Tahoma"/>
                <w:b/>
                <w:szCs w:val="20"/>
                <w:lang w:val="en-GB"/>
              </w:rPr>
              <w:t>Day 3</w:t>
            </w:r>
          </w:p>
        </w:tc>
      </w:tr>
      <w:tr w:rsidR="007B78FF" w:rsidRPr="00747E02" w:rsidTr="007B78FF">
        <w:tc>
          <w:tcPr>
            <w:tcW w:w="1080" w:type="dxa"/>
            <w:shd w:val="clear" w:color="auto" w:fill="C6D9F1"/>
          </w:tcPr>
          <w:p w:rsidR="007B78FF" w:rsidRPr="001F03B1" w:rsidRDefault="007B78FF" w:rsidP="004A6E12">
            <w:pPr>
              <w:spacing w:after="0"/>
              <w:jc w:val="center"/>
              <w:rPr>
                <w:rFonts w:ascii="Tahoma" w:hAnsi="Tahoma" w:cs="Tahoma"/>
                <w:b/>
                <w:sz w:val="20"/>
                <w:szCs w:val="20"/>
                <w:lang w:val="en-GB"/>
              </w:rPr>
            </w:pPr>
            <w:r>
              <w:rPr>
                <w:rFonts w:ascii="Tahoma" w:hAnsi="Tahoma" w:cs="Tahoma"/>
                <w:b/>
                <w:szCs w:val="20"/>
                <w:lang w:val="en-GB"/>
              </w:rPr>
              <w:t>Session</w:t>
            </w:r>
          </w:p>
        </w:tc>
        <w:tc>
          <w:tcPr>
            <w:tcW w:w="2109" w:type="dxa"/>
            <w:shd w:val="clear" w:color="auto" w:fill="C6D9F1"/>
          </w:tcPr>
          <w:p w:rsidR="007B78FF" w:rsidRPr="001F03B1" w:rsidRDefault="007B78FF" w:rsidP="004A6E12">
            <w:pPr>
              <w:spacing w:after="0"/>
              <w:jc w:val="center"/>
              <w:rPr>
                <w:rFonts w:ascii="Tahoma" w:hAnsi="Tahoma" w:cs="Tahoma"/>
                <w:b/>
                <w:sz w:val="20"/>
                <w:szCs w:val="20"/>
                <w:lang w:val="en-GB"/>
              </w:rPr>
            </w:pPr>
            <w:r w:rsidRPr="001F03B1">
              <w:rPr>
                <w:rFonts w:ascii="Tahoma" w:hAnsi="Tahoma" w:cs="Tahoma"/>
                <w:b/>
                <w:szCs w:val="20"/>
                <w:lang w:val="en-GB"/>
              </w:rPr>
              <w:t>Description</w:t>
            </w:r>
          </w:p>
        </w:tc>
        <w:tc>
          <w:tcPr>
            <w:tcW w:w="3697" w:type="dxa"/>
            <w:shd w:val="clear" w:color="auto" w:fill="C6D9F1"/>
          </w:tcPr>
          <w:p w:rsidR="007B78FF" w:rsidRPr="001F03B1" w:rsidRDefault="007B78FF" w:rsidP="004A6E12">
            <w:pPr>
              <w:spacing w:after="0"/>
              <w:ind w:right="-34"/>
              <w:jc w:val="center"/>
              <w:rPr>
                <w:rFonts w:ascii="Tahoma" w:hAnsi="Tahoma" w:cs="Tahoma"/>
                <w:b/>
                <w:sz w:val="20"/>
                <w:szCs w:val="20"/>
                <w:lang w:val="en-GB"/>
              </w:rPr>
            </w:pPr>
            <w:r w:rsidRPr="001F03B1">
              <w:rPr>
                <w:rFonts w:ascii="Tahoma" w:hAnsi="Tahoma" w:cs="Tahoma"/>
                <w:b/>
                <w:szCs w:val="20"/>
                <w:lang w:val="en-GB"/>
              </w:rPr>
              <w:t>Content</w:t>
            </w:r>
          </w:p>
        </w:tc>
        <w:tc>
          <w:tcPr>
            <w:tcW w:w="3287" w:type="dxa"/>
            <w:shd w:val="clear" w:color="auto" w:fill="C6D9F1"/>
          </w:tcPr>
          <w:p w:rsidR="007B78FF" w:rsidRPr="001F03B1" w:rsidRDefault="007B78FF" w:rsidP="004A6E12">
            <w:pPr>
              <w:spacing w:after="0"/>
              <w:ind w:right="-34"/>
              <w:jc w:val="center"/>
              <w:rPr>
                <w:rFonts w:ascii="Tahoma" w:hAnsi="Tahoma" w:cs="Tahoma"/>
                <w:b/>
                <w:sz w:val="20"/>
                <w:szCs w:val="20"/>
                <w:lang w:val="en-GB"/>
              </w:rPr>
            </w:pPr>
            <w:r w:rsidRPr="001F03B1">
              <w:rPr>
                <w:rFonts w:ascii="Tahoma" w:hAnsi="Tahoma" w:cs="Tahoma"/>
                <w:b/>
                <w:szCs w:val="20"/>
                <w:lang w:val="en-GB"/>
              </w:rPr>
              <w:t>Outcome</w:t>
            </w:r>
          </w:p>
        </w:tc>
      </w:tr>
      <w:tr w:rsidR="007B78FF" w:rsidRPr="000F7EBA" w:rsidTr="007B78FF">
        <w:tc>
          <w:tcPr>
            <w:tcW w:w="1080" w:type="dxa"/>
          </w:tcPr>
          <w:p w:rsidR="007B78FF" w:rsidRPr="00734B0B" w:rsidRDefault="004A6E12" w:rsidP="0036301F">
            <w:pPr>
              <w:spacing w:after="0"/>
              <w:jc w:val="center"/>
              <w:rPr>
                <w:rFonts w:ascii="Tahoma" w:hAnsi="Tahoma" w:cs="Tahoma"/>
                <w:b/>
                <w:sz w:val="20"/>
                <w:szCs w:val="20"/>
                <w:lang w:val="en-GB"/>
              </w:rPr>
            </w:pPr>
            <w:r>
              <w:rPr>
                <w:rFonts w:ascii="Tahoma" w:hAnsi="Tahoma" w:cs="Tahoma"/>
                <w:b/>
                <w:sz w:val="20"/>
                <w:szCs w:val="20"/>
                <w:lang w:val="en-GB"/>
              </w:rPr>
              <w:t>3.</w:t>
            </w:r>
            <w:r w:rsidR="00970380">
              <w:rPr>
                <w:rFonts w:ascii="Tahoma" w:hAnsi="Tahoma" w:cs="Tahoma"/>
                <w:b/>
                <w:sz w:val="20"/>
                <w:szCs w:val="20"/>
                <w:lang w:val="en-GB"/>
              </w:rPr>
              <w:t>3.1</w:t>
            </w:r>
          </w:p>
        </w:tc>
        <w:tc>
          <w:tcPr>
            <w:tcW w:w="2109" w:type="dxa"/>
          </w:tcPr>
          <w:p w:rsidR="007B78FF" w:rsidRPr="00747E02" w:rsidRDefault="007B78FF" w:rsidP="00747E02">
            <w:pPr>
              <w:spacing w:after="0"/>
              <w:rPr>
                <w:rFonts w:ascii="Tahoma" w:hAnsi="Tahoma" w:cs="Tahoma"/>
                <w:sz w:val="20"/>
                <w:szCs w:val="20"/>
                <w:lang w:val="en-GB"/>
              </w:rPr>
            </w:pPr>
            <w:r w:rsidRPr="00747E02">
              <w:rPr>
                <w:rFonts w:ascii="Tahoma" w:hAnsi="Tahoma" w:cs="Tahoma"/>
                <w:b/>
                <w:sz w:val="20"/>
                <w:szCs w:val="20"/>
                <w:lang w:val="en-GB"/>
              </w:rPr>
              <w:t>What are the obstacles to progress?</w:t>
            </w:r>
          </w:p>
        </w:tc>
        <w:tc>
          <w:tcPr>
            <w:tcW w:w="3697" w:type="dxa"/>
          </w:tcPr>
          <w:p w:rsidR="007B78FF" w:rsidRPr="00747E02" w:rsidRDefault="007B78FF" w:rsidP="0036301F">
            <w:pPr>
              <w:spacing w:after="0"/>
              <w:rPr>
                <w:rFonts w:ascii="Tahoma" w:hAnsi="Tahoma" w:cs="Tahoma"/>
                <w:b/>
                <w:sz w:val="20"/>
                <w:szCs w:val="20"/>
                <w:lang w:val="en-GB"/>
              </w:rPr>
            </w:pPr>
            <w:r w:rsidRPr="00747E02">
              <w:rPr>
                <w:rFonts w:ascii="Tahoma" w:hAnsi="Tahoma" w:cs="Tahoma"/>
                <w:sz w:val="20"/>
                <w:szCs w:val="20"/>
                <w:lang w:val="en-GB"/>
              </w:rPr>
              <w:t xml:space="preserve"> “change” issues</w:t>
            </w:r>
          </w:p>
        </w:tc>
        <w:tc>
          <w:tcPr>
            <w:tcW w:w="3287" w:type="dxa"/>
          </w:tcPr>
          <w:p w:rsidR="007B78FF" w:rsidRPr="00747E02" w:rsidRDefault="007B78FF" w:rsidP="0036301F">
            <w:pPr>
              <w:spacing w:after="0"/>
              <w:rPr>
                <w:rFonts w:ascii="Tahoma" w:hAnsi="Tahoma" w:cs="Tahoma"/>
                <w:sz w:val="20"/>
                <w:szCs w:val="20"/>
                <w:lang w:val="en-GB"/>
              </w:rPr>
            </w:pPr>
            <w:r w:rsidRPr="00747E02">
              <w:rPr>
                <w:rFonts w:ascii="Tahoma" w:hAnsi="Tahoma" w:cs="Tahoma"/>
                <w:sz w:val="20"/>
                <w:szCs w:val="20"/>
                <w:lang w:val="en-GB"/>
              </w:rPr>
              <w:t xml:space="preserve">Students present their findings from homework </w:t>
            </w:r>
          </w:p>
        </w:tc>
      </w:tr>
      <w:tr w:rsidR="007B78FF" w:rsidRPr="000F7EBA" w:rsidTr="007B78FF">
        <w:tc>
          <w:tcPr>
            <w:tcW w:w="1080" w:type="dxa"/>
            <w:tcBorders>
              <w:bottom w:val="single" w:sz="4" w:space="0" w:color="auto"/>
            </w:tcBorders>
          </w:tcPr>
          <w:p w:rsidR="007B78FF" w:rsidRPr="00734B0B" w:rsidRDefault="004A6E12" w:rsidP="0036301F">
            <w:pPr>
              <w:spacing w:after="0"/>
              <w:jc w:val="center"/>
              <w:rPr>
                <w:rFonts w:ascii="Tahoma" w:hAnsi="Tahoma" w:cs="Tahoma"/>
                <w:b/>
                <w:sz w:val="20"/>
                <w:szCs w:val="20"/>
                <w:lang w:val="en-GB"/>
              </w:rPr>
            </w:pPr>
            <w:r>
              <w:rPr>
                <w:rFonts w:ascii="Tahoma" w:hAnsi="Tahoma" w:cs="Tahoma"/>
                <w:b/>
                <w:sz w:val="20"/>
                <w:szCs w:val="20"/>
                <w:lang w:val="en-GB"/>
              </w:rPr>
              <w:t>3.</w:t>
            </w:r>
            <w:r w:rsidR="00970380">
              <w:rPr>
                <w:rFonts w:ascii="Tahoma" w:hAnsi="Tahoma" w:cs="Tahoma"/>
                <w:b/>
                <w:sz w:val="20"/>
                <w:szCs w:val="20"/>
                <w:lang w:val="en-GB"/>
              </w:rPr>
              <w:t>3.2</w:t>
            </w:r>
          </w:p>
        </w:tc>
        <w:tc>
          <w:tcPr>
            <w:tcW w:w="2109" w:type="dxa"/>
            <w:tcBorders>
              <w:bottom w:val="single" w:sz="4" w:space="0" w:color="auto"/>
            </w:tcBorders>
          </w:tcPr>
          <w:p w:rsidR="00970380" w:rsidRPr="00747E02" w:rsidRDefault="00970380" w:rsidP="00970380">
            <w:pPr>
              <w:spacing w:after="0"/>
              <w:rPr>
                <w:rFonts w:ascii="Tahoma" w:hAnsi="Tahoma" w:cs="Tahoma"/>
                <w:b/>
                <w:sz w:val="20"/>
                <w:szCs w:val="20"/>
                <w:lang w:val="en-GB"/>
              </w:rPr>
            </w:pPr>
            <w:r w:rsidRPr="00747E02">
              <w:rPr>
                <w:rFonts w:ascii="Tahoma" w:hAnsi="Tahoma" w:cs="Tahoma"/>
                <w:b/>
                <w:sz w:val="20"/>
                <w:szCs w:val="20"/>
                <w:lang w:val="en-GB"/>
              </w:rPr>
              <w:t xml:space="preserve">Cultural and Organisational change </w:t>
            </w:r>
          </w:p>
          <w:p w:rsidR="007B78FF" w:rsidRPr="00747E02" w:rsidRDefault="007B78FF" w:rsidP="00747E02">
            <w:pPr>
              <w:spacing w:after="0"/>
              <w:rPr>
                <w:rFonts w:ascii="Tahoma" w:hAnsi="Tahoma" w:cs="Tahoma"/>
                <w:sz w:val="20"/>
                <w:szCs w:val="20"/>
                <w:lang w:val="en-GB"/>
              </w:rPr>
            </w:pPr>
          </w:p>
        </w:tc>
        <w:tc>
          <w:tcPr>
            <w:tcW w:w="3697" w:type="dxa"/>
            <w:tcBorders>
              <w:bottom w:val="single" w:sz="4" w:space="0" w:color="auto"/>
            </w:tcBorders>
          </w:tcPr>
          <w:p w:rsidR="007B78FF" w:rsidRPr="00747E02" w:rsidRDefault="00970380" w:rsidP="0036301F">
            <w:pPr>
              <w:spacing w:after="0"/>
              <w:rPr>
                <w:rFonts w:ascii="Tahoma" w:hAnsi="Tahoma" w:cs="Tahoma"/>
                <w:i/>
                <w:sz w:val="20"/>
                <w:szCs w:val="20"/>
                <w:lang w:val="en-GB"/>
              </w:rPr>
            </w:pPr>
            <w:r>
              <w:rPr>
                <w:rFonts w:ascii="Tahoma" w:hAnsi="Tahoma" w:cs="Tahoma"/>
                <w:sz w:val="20"/>
                <w:szCs w:val="20"/>
                <w:lang w:val="en-GB"/>
              </w:rPr>
              <w:t>H</w:t>
            </w:r>
            <w:r w:rsidR="007B78FF" w:rsidRPr="00747E02">
              <w:rPr>
                <w:rFonts w:ascii="Tahoma" w:hAnsi="Tahoma" w:cs="Tahoma"/>
                <w:sz w:val="20"/>
                <w:szCs w:val="20"/>
                <w:lang w:val="en-GB"/>
              </w:rPr>
              <w:t>ow to manage the process of change</w:t>
            </w:r>
          </w:p>
        </w:tc>
        <w:tc>
          <w:tcPr>
            <w:tcW w:w="3287" w:type="dxa"/>
            <w:tcBorders>
              <w:bottom w:val="single" w:sz="4" w:space="0" w:color="auto"/>
            </w:tcBorders>
          </w:tcPr>
          <w:p w:rsidR="007B78FF" w:rsidRPr="00747E02" w:rsidRDefault="007B78FF" w:rsidP="0036301F">
            <w:pPr>
              <w:spacing w:after="0"/>
              <w:rPr>
                <w:rFonts w:ascii="Tahoma" w:hAnsi="Tahoma" w:cs="Tahoma"/>
                <w:sz w:val="20"/>
                <w:szCs w:val="20"/>
                <w:lang w:val="en-GB"/>
              </w:rPr>
            </w:pPr>
            <w:r w:rsidRPr="00747E02">
              <w:rPr>
                <w:rFonts w:ascii="Tahoma" w:hAnsi="Tahoma" w:cs="Tahoma"/>
                <w:sz w:val="20"/>
                <w:szCs w:val="20"/>
                <w:lang w:val="en-GB"/>
              </w:rPr>
              <w:t>Understanding of why “people” issues are so important in the development of MSDI?</w:t>
            </w:r>
          </w:p>
          <w:p w:rsidR="007B78FF" w:rsidRPr="00747E02" w:rsidRDefault="007B78FF" w:rsidP="0036301F">
            <w:pPr>
              <w:spacing w:after="0"/>
              <w:rPr>
                <w:rFonts w:ascii="Tahoma" w:hAnsi="Tahoma" w:cs="Tahoma"/>
                <w:sz w:val="20"/>
                <w:szCs w:val="20"/>
                <w:lang w:val="en-GB"/>
              </w:rPr>
            </w:pPr>
            <w:r w:rsidRPr="00747E02">
              <w:rPr>
                <w:rFonts w:ascii="Tahoma" w:hAnsi="Tahoma" w:cs="Tahoma"/>
                <w:sz w:val="20"/>
                <w:szCs w:val="20"/>
                <w:lang w:val="en-GB"/>
              </w:rPr>
              <w:t>Ways to engage in the process of Change</w:t>
            </w:r>
          </w:p>
        </w:tc>
      </w:tr>
      <w:tr w:rsidR="007B78FF" w:rsidRPr="000F7EBA" w:rsidTr="007B78FF">
        <w:tc>
          <w:tcPr>
            <w:tcW w:w="1080" w:type="dxa"/>
            <w:tcBorders>
              <w:bottom w:val="single" w:sz="4" w:space="0" w:color="auto"/>
            </w:tcBorders>
          </w:tcPr>
          <w:p w:rsidR="007B78FF" w:rsidRPr="00734B0B" w:rsidRDefault="004A6E12" w:rsidP="0036301F">
            <w:pPr>
              <w:spacing w:after="0"/>
              <w:jc w:val="center"/>
              <w:rPr>
                <w:rFonts w:ascii="Tahoma" w:hAnsi="Tahoma" w:cs="Tahoma"/>
                <w:b/>
                <w:sz w:val="20"/>
                <w:szCs w:val="20"/>
                <w:lang w:val="en-GB"/>
              </w:rPr>
            </w:pPr>
            <w:r>
              <w:rPr>
                <w:rFonts w:ascii="Tahoma" w:hAnsi="Tahoma" w:cs="Tahoma"/>
                <w:b/>
                <w:sz w:val="20"/>
                <w:szCs w:val="20"/>
                <w:lang w:val="en-GB"/>
              </w:rPr>
              <w:t>3.</w:t>
            </w:r>
            <w:r w:rsidR="00970380">
              <w:rPr>
                <w:rFonts w:ascii="Tahoma" w:hAnsi="Tahoma" w:cs="Tahoma"/>
                <w:b/>
                <w:sz w:val="20"/>
                <w:szCs w:val="20"/>
                <w:lang w:val="en-GB"/>
              </w:rPr>
              <w:t>3.3</w:t>
            </w:r>
          </w:p>
        </w:tc>
        <w:tc>
          <w:tcPr>
            <w:tcW w:w="2109" w:type="dxa"/>
            <w:tcBorders>
              <w:bottom w:val="single" w:sz="4" w:space="0" w:color="auto"/>
            </w:tcBorders>
          </w:tcPr>
          <w:p w:rsidR="007B78FF" w:rsidRPr="00747E02" w:rsidRDefault="00970380" w:rsidP="00747E02">
            <w:pPr>
              <w:spacing w:after="0"/>
              <w:rPr>
                <w:rFonts w:ascii="Tahoma" w:hAnsi="Tahoma" w:cs="Tahoma"/>
                <w:sz w:val="20"/>
                <w:szCs w:val="20"/>
                <w:lang w:val="en-GB"/>
              </w:rPr>
            </w:pPr>
            <w:r w:rsidRPr="00747E02">
              <w:rPr>
                <w:rFonts w:ascii="Tahoma" w:hAnsi="Tahoma" w:cs="Tahoma"/>
                <w:b/>
                <w:sz w:val="20"/>
                <w:szCs w:val="20"/>
                <w:lang w:val="en-GB"/>
              </w:rPr>
              <w:t xml:space="preserve">Ownership of the process  </w:t>
            </w:r>
          </w:p>
        </w:tc>
        <w:tc>
          <w:tcPr>
            <w:tcW w:w="3697" w:type="dxa"/>
            <w:tcBorders>
              <w:bottom w:val="single" w:sz="4" w:space="0" w:color="auto"/>
            </w:tcBorders>
          </w:tcPr>
          <w:p w:rsidR="007B78FF" w:rsidRPr="00970380" w:rsidRDefault="00970380" w:rsidP="0036301F">
            <w:pPr>
              <w:spacing w:after="0"/>
              <w:ind w:right="-111"/>
              <w:rPr>
                <w:rFonts w:ascii="Tahoma" w:hAnsi="Tahoma" w:cs="Tahoma"/>
                <w:b/>
                <w:sz w:val="20"/>
                <w:szCs w:val="20"/>
                <w:lang w:val="en-GB"/>
              </w:rPr>
            </w:pPr>
            <w:r w:rsidRPr="00970380">
              <w:rPr>
                <w:rFonts w:ascii="Tahoma" w:hAnsi="Tahoma" w:cs="Tahoma"/>
                <w:sz w:val="20"/>
                <w:szCs w:val="20"/>
                <w:lang w:val="en-GB"/>
              </w:rPr>
              <w:t>How</w:t>
            </w:r>
            <w:r w:rsidR="007B78FF" w:rsidRPr="00970380">
              <w:rPr>
                <w:rFonts w:ascii="Tahoma" w:hAnsi="Tahoma" w:cs="Tahoma"/>
                <w:sz w:val="20"/>
                <w:szCs w:val="20"/>
                <w:lang w:val="en-GB"/>
              </w:rPr>
              <w:t xml:space="preserve"> to reinforce the message and how to take ownership of the process of change </w:t>
            </w:r>
          </w:p>
          <w:p w:rsidR="007B78FF" w:rsidRPr="00747E02" w:rsidRDefault="007B78FF" w:rsidP="0036301F">
            <w:pPr>
              <w:spacing w:after="0"/>
              <w:ind w:right="-111"/>
              <w:rPr>
                <w:rFonts w:ascii="Tahoma" w:hAnsi="Tahoma" w:cs="Tahoma"/>
                <w:b/>
                <w:sz w:val="20"/>
                <w:szCs w:val="20"/>
                <w:lang w:val="en-GB"/>
              </w:rPr>
            </w:pPr>
            <w:r w:rsidRPr="00747E02">
              <w:rPr>
                <w:rFonts w:ascii="Tahoma" w:hAnsi="Tahoma" w:cs="Tahoma"/>
                <w:b/>
                <w:sz w:val="20"/>
                <w:szCs w:val="20"/>
                <w:lang w:val="en-GB"/>
              </w:rPr>
              <w:t xml:space="preserve">        </w:t>
            </w:r>
          </w:p>
        </w:tc>
        <w:tc>
          <w:tcPr>
            <w:tcW w:w="3287" w:type="dxa"/>
            <w:tcBorders>
              <w:bottom w:val="single" w:sz="4" w:space="0" w:color="auto"/>
            </w:tcBorders>
          </w:tcPr>
          <w:p w:rsidR="007B78FF" w:rsidRPr="00747E02" w:rsidRDefault="007B78FF" w:rsidP="0036301F">
            <w:pPr>
              <w:spacing w:after="0"/>
              <w:ind w:right="-111"/>
              <w:rPr>
                <w:rFonts w:ascii="Tahoma" w:hAnsi="Tahoma" w:cs="Tahoma"/>
                <w:sz w:val="20"/>
                <w:szCs w:val="20"/>
                <w:lang w:val="en-GB"/>
              </w:rPr>
            </w:pPr>
            <w:r w:rsidRPr="00747E02">
              <w:rPr>
                <w:rFonts w:ascii="Tahoma" w:hAnsi="Tahoma" w:cs="Tahoma"/>
                <w:sz w:val="20"/>
                <w:szCs w:val="20"/>
                <w:lang w:val="en-GB"/>
              </w:rPr>
              <w:t>Students have the confidence and knowledge to contribute to the Change process</w:t>
            </w:r>
          </w:p>
        </w:tc>
      </w:tr>
      <w:tr w:rsidR="007B78FF" w:rsidRPr="000F7EBA" w:rsidTr="007B78FF">
        <w:tc>
          <w:tcPr>
            <w:tcW w:w="1080" w:type="dxa"/>
            <w:tcBorders>
              <w:bottom w:val="single" w:sz="4" w:space="0" w:color="auto"/>
            </w:tcBorders>
          </w:tcPr>
          <w:p w:rsidR="007B78FF" w:rsidRPr="00734B0B" w:rsidRDefault="004A6E12" w:rsidP="0036301F">
            <w:pPr>
              <w:spacing w:after="0"/>
              <w:jc w:val="center"/>
              <w:rPr>
                <w:rFonts w:ascii="Tahoma" w:hAnsi="Tahoma" w:cs="Tahoma"/>
                <w:b/>
                <w:sz w:val="20"/>
                <w:szCs w:val="20"/>
                <w:lang w:val="en-GB"/>
              </w:rPr>
            </w:pPr>
            <w:r>
              <w:rPr>
                <w:rFonts w:ascii="Tahoma" w:hAnsi="Tahoma" w:cs="Tahoma"/>
                <w:b/>
                <w:sz w:val="20"/>
                <w:szCs w:val="20"/>
                <w:lang w:val="en-GB"/>
              </w:rPr>
              <w:t>3.</w:t>
            </w:r>
            <w:r w:rsidR="00970380">
              <w:rPr>
                <w:rFonts w:ascii="Tahoma" w:hAnsi="Tahoma" w:cs="Tahoma"/>
                <w:b/>
                <w:sz w:val="20"/>
                <w:szCs w:val="20"/>
                <w:lang w:val="en-GB"/>
              </w:rPr>
              <w:t>3.4</w:t>
            </w:r>
          </w:p>
        </w:tc>
        <w:tc>
          <w:tcPr>
            <w:tcW w:w="2109" w:type="dxa"/>
            <w:tcBorders>
              <w:bottom w:val="single" w:sz="4" w:space="0" w:color="auto"/>
            </w:tcBorders>
          </w:tcPr>
          <w:p w:rsidR="00970380" w:rsidRPr="00747E02" w:rsidRDefault="00970380" w:rsidP="00970380">
            <w:pPr>
              <w:spacing w:after="0"/>
              <w:rPr>
                <w:rFonts w:ascii="Tahoma" w:hAnsi="Tahoma" w:cs="Tahoma"/>
                <w:b/>
                <w:sz w:val="20"/>
                <w:szCs w:val="20"/>
                <w:lang w:val="en-GB"/>
              </w:rPr>
            </w:pPr>
            <w:r w:rsidRPr="00747E02">
              <w:rPr>
                <w:rFonts w:ascii="Tahoma" w:hAnsi="Tahoma" w:cs="Tahoma"/>
                <w:b/>
                <w:sz w:val="20"/>
                <w:szCs w:val="20"/>
                <w:lang w:val="en-GB"/>
              </w:rPr>
              <w:t xml:space="preserve">Sustainable Change in the Hydrographic Community </w:t>
            </w:r>
          </w:p>
          <w:p w:rsidR="007B78FF" w:rsidRPr="00747E02" w:rsidRDefault="007B78FF" w:rsidP="00747E02">
            <w:pPr>
              <w:spacing w:after="0"/>
              <w:rPr>
                <w:rFonts w:ascii="Tahoma" w:hAnsi="Tahoma" w:cs="Tahoma"/>
                <w:sz w:val="20"/>
                <w:szCs w:val="20"/>
                <w:lang w:val="en-GB"/>
              </w:rPr>
            </w:pPr>
          </w:p>
        </w:tc>
        <w:tc>
          <w:tcPr>
            <w:tcW w:w="3697" w:type="dxa"/>
            <w:tcBorders>
              <w:bottom w:val="single" w:sz="4" w:space="0" w:color="auto"/>
            </w:tcBorders>
          </w:tcPr>
          <w:p w:rsidR="007B78FF" w:rsidRPr="00B574F8" w:rsidRDefault="00B574F8" w:rsidP="0036301F">
            <w:pPr>
              <w:spacing w:after="0"/>
              <w:rPr>
                <w:rFonts w:ascii="Tahoma" w:hAnsi="Tahoma" w:cs="Tahoma"/>
                <w:sz w:val="20"/>
                <w:szCs w:val="20"/>
                <w:lang w:val="en-GB"/>
              </w:rPr>
            </w:pPr>
            <w:r w:rsidRPr="00B574F8">
              <w:rPr>
                <w:rFonts w:ascii="Tahoma" w:hAnsi="Tahoma" w:cs="Tahoma"/>
                <w:sz w:val="20"/>
                <w:szCs w:val="20"/>
                <w:lang w:val="en-GB"/>
              </w:rPr>
              <w:t>How</w:t>
            </w:r>
            <w:r w:rsidR="007B78FF" w:rsidRPr="00B574F8">
              <w:rPr>
                <w:rFonts w:ascii="Tahoma" w:hAnsi="Tahoma" w:cs="Tahoma"/>
                <w:sz w:val="20"/>
                <w:szCs w:val="20"/>
                <w:lang w:val="en-GB"/>
              </w:rPr>
              <w:t xml:space="preserve"> identify the key things to ensure change is sustainable</w:t>
            </w:r>
          </w:p>
        </w:tc>
        <w:tc>
          <w:tcPr>
            <w:tcW w:w="3287" w:type="dxa"/>
            <w:tcBorders>
              <w:bottom w:val="single" w:sz="4" w:space="0" w:color="auto"/>
            </w:tcBorders>
          </w:tcPr>
          <w:p w:rsidR="007B78FF" w:rsidRPr="00747E02" w:rsidRDefault="007B78FF" w:rsidP="0036301F">
            <w:pPr>
              <w:spacing w:after="0"/>
              <w:rPr>
                <w:rFonts w:ascii="Tahoma" w:hAnsi="Tahoma" w:cs="Tahoma"/>
                <w:sz w:val="20"/>
                <w:szCs w:val="20"/>
                <w:lang w:val="en-GB"/>
              </w:rPr>
            </w:pPr>
            <w:r w:rsidRPr="00747E02">
              <w:rPr>
                <w:rFonts w:ascii="Tahoma" w:hAnsi="Tahoma" w:cs="Tahoma"/>
                <w:sz w:val="20"/>
                <w:szCs w:val="20"/>
                <w:lang w:val="en-GB"/>
              </w:rPr>
              <w:t>Students appreciate the vale and benefit of change over time</w:t>
            </w:r>
          </w:p>
        </w:tc>
      </w:tr>
      <w:tr w:rsidR="007B78FF" w:rsidRPr="000F7EBA" w:rsidTr="007B78FF">
        <w:tc>
          <w:tcPr>
            <w:tcW w:w="1080" w:type="dxa"/>
            <w:tcBorders>
              <w:bottom w:val="single" w:sz="4" w:space="0" w:color="auto"/>
            </w:tcBorders>
          </w:tcPr>
          <w:p w:rsidR="007B78FF" w:rsidRPr="00734B0B" w:rsidRDefault="004A6E12" w:rsidP="0036301F">
            <w:pPr>
              <w:spacing w:after="0"/>
              <w:jc w:val="center"/>
              <w:rPr>
                <w:rFonts w:ascii="Tahoma" w:hAnsi="Tahoma" w:cs="Tahoma"/>
                <w:b/>
                <w:sz w:val="20"/>
                <w:szCs w:val="20"/>
                <w:lang w:val="en-GB"/>
              </w:rPr>
            </w:pPr>
            <w:r>
              <w:rPr>
                <w:rFonts w:ascii="Tahoma" w:hAnsi="Tahoma" w:cs="Tahoma"/>
                <w:b/>
                <w:sz w:val="20"/>
                <w:szCs w:val="20"/>
                <w:lang w:val="en-GB"/>
              </w:rPr>
              <w:t>3.</w:t>
            </w:r>
            <w:r w:rsidR="00B574F8">
              <w:rPr>
                <w:rFonts w:ascii="Tahoma" w:hAnsi="Tahoma" w:cs="Tahoma"/>
                <w:b/>
                <w:sz w:val="20"/>
                <w:szCs w:val="20"/>
                <w:lang w:val="en-GB"/>
              </w:rPr>
              <w:t>3.5</w:t>
            </w:r>
          </w:p>
        </w:tc>
        <w:tc>
          <w:tcPr>
            <w:tcW w:w="2109" w:type="dxa"/>
            <w:tcBorders>
              <w:bottom w:val="single" w:sz="4" w:space="0" w:color="auto"/>
            </w:tcBorders>
          </w:tcPr>
          <w:p w:rsidR="00B574F8" w:rsidRPr="00747E02" w:rsidRDefault="00B574F8" w:rsidP="00B574F8">
            <w:pPr>
              <w:spacing w:after="0"/>
              <w:rPr>
                <w:rFonts w:ascii="Tahoma" w:hAnsi="Tahoma" w:cs="Tahoma"/>
                <w:b/>
                <w:sz w:val="20"/>
                <w:szCs w:val="20"/>
                <w:lang w:val="en-GB"/>
              </w:rPr>
            </w:pPr>
            <w:r w:rsidRPr="00747E02">
              <w:rPr>
                <w:rFonts w:ascii="Tahoma" w:hAnsi="Tahoma" w:cs="Tahoma"/>
                <w:b/>
                <w:sz w:val="20"/>
                <w:szCs w:val="20"/>
                <w:lang w:val="en-GB"/>
              </w:rPr>
              <w:t xml:space="preserve">Review of PART 1 of the course </w:t>
            </w:r>
          </w:p>
          <w:p w:rsidR="007B78FF" w:rsidRPr="00747E02" w:rsidRDefault="007B78FF" w:rsidP="00747E02">
            <w:pPr>
              <w:spacing w:after="0"/>
              <w:rPr>
                <w:rFonts w:ascii="Tahoma" w:hAnsi="Tahoma" w:cs="Tahoma"/>
                <w:sz w:val="20"/>
                <w:szCs w:val="20"/>
                <w:lang w:val="en-GB"/>
              </w:rPr>
            </w:pPr>
          </w:p>
        </w:tc>
        <w:tc>
          <w:tcPr>
            <w:tcW w:w="3697" w:type="dxa"/>
            <w:tcBorders>
              <w:bottom w:val="single" w:sz="4" w:space="0" w:color="auto"/>
            </w:tcBorders>
          </w:tcPr>
          <w:p w:rsidR="007B78FF" w:rsidRPr="00747E02" w:rsidRDefault="00B574F8" w:rsidP="0036301F">
            <w:pPr>
              <w:spacing w:after="0"/>
              <w:rPr>
                <w:rFonts w:ascii="Tahoma" w:hAnsi="Tahoma" w:cs="Tahoma"/>
                <w:sz w:val="20"/>
                <w:szCs w:val="20"/>
                <w:lang w:val="en-GB"/>
              </w:rPr>
            </w:pPr>
            <w:r>
              <w:rPr>
                <w:rFonts w:ascii="Tahoma" w:hAnsi="Tahoma" w:cs="Tahoma"/>
                <w:sz w:val="20"/>
                <w:szCs w:val="20"/>
                <w:lang w:val="en-GB"/>
              </w:rPr>
              <w:t>W</w:t>
            </w:r>
            <w:r w:rsidR="007B78FF" w:rsidRPr="00747E02">
              <w:rPr>
                <w:rFonts w:ascii="Tahoma" w:hAnsi="Tahoma" w:cs="Tahoma"/>
                <w:sz w:val="20"/>
                <w:szCs w:val="20"/>
                <w:lang w:val="en-GB"/>
              </w:rPr>
              <w:t xml:space="preserve">hat has been communicated so far, questions and answers </w:t>
            </w:r>
          </w:p>
        </w:tc>
        <w:tc>
          <w:tcPr>
            <w:tcW w:w="3287" w:type="dxa"/>
            <w:tcBorders>
              <w:bottom w:val="single" w:sz="4" w:space="0" w:color="auto"/>
            </w:tcBorders>
          </w:tcPr>
          <w:p w:rsidR="007B78FF" w:rsidRPr="00747E02" w:rsidRDefault="007B78FF" w:rsidP="0036301F">
            <w:pPr>
              <w:spacing w:after="0"/>
              <w:rPr>
                <w:rFonts w:ascii="Tahoma" w:hAnsi="Tahoma" w:cs="Tahoma"/>
                <w:sz w:val="20"/>
                <w:szCs w:val="20"/>
                <w:lang w:val="en-GB"/>
              </w:rPr>
            </w:pPr>
            <w:r w:rsidRPr="00747E02">
              <w:rPr>
                <w:rFonts w:ascii="Tahoma" w:hAnsi="Tahoma" w:cs="Tahoma"/>
                <w:sz w:val="20"/>
                <w:szCs w:val="20"/>
                <w:lang w:val="en-GB"/>
              </w:rPr>
              <w:t xml:space="preserve">Students have a good level of understanding of the theoretical elements of the course </w:t>
            </w:r>
          </w:p>
          <w:p w:rsidR="007B78FF" w:rsidRPr="00747E02" w:rsidRDefault="007B78FF" w:rsidP="0036301F">
            <w:pPr>
              <w:spacing w:after="0"/>
              <w:rPr>
                <w:rFonts w:ascii="Tahoma" w:hAnsi="Tahoma" w:cs="Tahoma"/>
                <w:sz w:val="20"/>
                <w:szCs w:val="20"/>
                <w:lang w:val="en-GB"/>
              </w:rPr>
            </w:pPr>
          </w:p>
        </w:tc>
      </w:tr>
      <w:tr w:rsidR="00B574F8" w:rsidRPr="00747E02" w:rsidTr="00B574F8">
        <w:tc>
          <w:tcPr>
            <w:tcW w:w="10173" w:type="dxa"/>
            <w:gridSpan w:val="4"/>
            <w:shd w:val="clear" w:color="auto" w:fill="auto"/>
          </w:tcPr>
          <w:p w:rsidR="00B574F8" w:rsidRPr="00B574F8" w:rsidRDefault="00B574F8" w:rsidP="0036301F">
            <w:pPr>
              <w:spacing w:after="0"/>
              <w:rPr>
                <w:rFonts w:ascii="Tahoma" w:hAnsi="Tahoma" w:cs="Tahoma"/>
                <w:b/>
                <w:sz w:val="20"/>
                <w:szCs w:val="20"/>
                <w:lang w:val="en-GB"/>
              </w:rPr>
            </w:pPr>
            <w:r w:rsidRPr="00747E02">
              <w:rPr>
                <w:rFonts w:ascii="Tahoma" w:hAnsi="Tahoma" w:cs="Tahoma"/>
                <w:b/>
                <w:sz w:val="20"/>
                <w:szCs w:val="20"/>
                <w:lang w:val="en-GB"/>
              </w:rPr>
              <w:t>PART</w:t>
            </w:r>
            <w:r>
              <w:rPr>
                <w:rFonts w:ascii="Tahoma" w:hAnsi="Tahoma" w:cs="Tahoma"/>
                <w:b/>
                <w:sz w:val="20"/>
                <w:szCs w:val="20"/>
                <w:lang w:val="en-GB"/>
              </w:rPr>
              <w:t xml:space="preserve"> 2: PRACTICAL SESSION FRAMEWORK</w:t>
            </w:r>
          </w:p>
        </w:tc>
      </w:tr>
      <w:tr w:rsidR="007B78FF" w:rsidRPr="000F7EBA" w:rsidTr="007B78FF">
        <w:tc>
          <w:tcPr>
            <w:tcW w:w="1080" w:type="dxa"/>
            <w:tcBorders>
              <w:bottom w:val="single" w:sz="4" w:space="0" w:color="auto"/>
            </w:tcBorders>
          </w:tcPr>
          <w:p w:rsidR="007B78FF" w:rsidRPr="00734B0B" w:rsidRDefault="004A6E12" w:rsidP="0036301F">
            <w:pPr>
              <w:spacing w:after="0"/>
              <w:jc w:val="center"/>
              <w:rPr>
                <w:rFonts w:ascii="Tahoma" w:hAnsi="Tahoma" w:cs="Tahoma"/>
                <w:b/>
                <w:sz w:val="20"/>
                <w:szCs w:val="20"/>
                <w:lang w:val="en-GB"/>
              </w:rPr>
            </w:pPr>
            <w:r>
              <w:rPr>
                <w:rFonts w:ascii="Tahoma" w:hAnsi="Tahoma" w:cs="Tahoma"/>
                <w:b/>
                <w:sz w:val="20"/>
                <w:szCs w:val="20"/>
                <w:lang w:val="en-GB"/>
              </w:rPr>
              <w:t>3.</w:t>
            </w:r>
            <w:r w:rsidR="00562381">
              <w:rPr>
                <w:rFonts w:ascii="Tahoma" w:hAnsi="Tahoma" w:cs="Tahoma"/>
                <w:b/>
                <w:sz w:val="20"/>
                <w:szCs w:val="20"/>
                <w:lang w:val="en-GB"/>
              </w:rPr>
              <w:t>3.6</w:t>
            </w:r>
          </w:p>
        </w:tc>
        <w:tc>
          <w:tcPr>
            <w:tcW w:w="2109" w:type="dxa"/>
            <w:tcBorders>
              <w:bottom w:val="single" w:sz="4" w:space="0" w:color="auto"/>
            </w:tcBorders>
          </w:tcPr>
          <w:p w:rsidR="00562381" w:rsidRPr="00747E02" w:rsidRDefault="00562381" w:rsidP="00562381">
            <w:pPr>
              <w:autoSpaceDE w:val="0"/>
              <w:autoSpaceDN w:val="0"/>
              <w:adjustRightInd w:val="0"/>
              <w:spacing w:after="0"/>
              <w:rPr>
                <w:rFonts w:ascii="Tahoma" w:hAnsi="Tahoma" w:cs="Tahoma"/>
                <w:bCs/>
                <w:sz w:val="20"/>
                <w:szCs w:val="20"/>
                <w:lang w:val="en-GB" w:eastAsia="en-GB"/>
              </w:rPr>
            </w:pPr>
            <w:r w:rsidRPr="00747E02">
              <w:rPr>
                <w:rFonts w:ascii="Tahoma" w:hAnsi="Tahoma" w:cs="Tahoma"/>
                <w:b/>
                <w:sz w:val="20"/>
                <w:szCs w:val="20"/>
                <w:lang w:val="en-GB"/>
              </w:rPr>
              <w:t>Technology supporting SDI</w:t>
            </w:r>
            <w:r w:rsidRPr="00747E02">
              <w:rPr>
                <w:rFonts w:ascii="Tahoma" w:hAnsi="Tahoma" w:cs="Tahoma"/>
                <w:bCs/>
                <w:sz w:val="20"/>
                <w:szCs w:val="20"/>
                <w:lang w:val="en-GB" w:eastAsia="en-GB"/>
              </w:rPr>
              <w:t>:</w:t>
            </w:r>
          </w:p>
          <w:p w:rsidR="007B78FF" w:rsidRPr="00747E02" w:rsidRDefault="007B78FF" w:rsidP="00747E02">
            <w:pPr>
              <w:spacing w:after="0"/>
              <w:rPr>
                <w:rFonts w:ascii="Tahoma" w:hAnsi="Tahoma" w:cs="Tahoma"/>
                <w:sz w:val="20"/>
                <w:szCs w:val="20"/>
                <w:lang w:val="en-GB"/>
              </w:rPr>
            </w:pPr>
          </w:p>
        </w:tc>
        <w:tc>
          <w:tcPr>
            <w:tcW w:w="3697" w:type="dxa"/>
            <w:tcBorders>
              <w:bottom w:val="single" w:sz="4" w:space="0" w:color="auto"/>
            </w:tcBorders>
          </w:tcPr>
          <w:p w:rsidR="007B78FF" w:rsidRPr="00747E02" w:rsidRDefault="007B78FF" w:rsidP="0036301F">
            <w:pPr>
              <w:numPr>
                <w:ilvl w:val="0"/>
                <w:numId w:val="12"/>
              </w:numPr>
              <w:autoSpaceDE w:val="0"/>
              <w:autoSpaceDN w:val="0"/>
              <w:adjustRightInd w:val="0"/>
              <w:spacing w:after="0" w:line="240" w:lineRule="auto"/>
              <w:rPr>
                <w:rFonts w:ascii="Tahoma" w:hAnsi="Tahoma" w:cs="Tahoma"/>
                <w:sz w:val="20"/>
                <w:szCs w:val="20"/>
                <w:lang w:val="en-GB" w:eastAsia="en-GB"/>
              </w:rPr>
            </w:pPr>
            <w:r w:rsidRPr="00747E02">
              <w:rPr>
                <w:rFonts w:ascii="Tahoma" w:hAnsi="Tahoma" w:cs="Tahoma"/>
                <w:sz w:val="20"/>
                <w:szCs w:val="20"/>
                <w:lang w:val="en-GB" w:eastAsia="en-GB"/>
              </w:rPr>
              <w:t>Relational Database Management Systems (RDBMS)</w:t>
            </w:r>
          </w:p>
          <w:p w:rsidR="007B78FF" w:rsidRPr="00747E02" w:rsidRDefault="007B78FF" w:rsidP="0036301F">
            <w:pPr>
              <w:numPr>
                <w:ilvl w:val="0"/>
                <w:numId w:val="12"/>
              </w:numPr>
              <w:autoSpaceDE w:val="0"/>
              <w:autoSpaceDN w:val="0"/>
              <w:adjustRightInd w:val="0"/>
              <w:spacing w:after="0" w:line="240" w:lineRule="auto"/>
              <w:rPr>
                <w:rFonts w:ascii="Tahoma" w:hAnsi="Tahoma" w:cs="Tahoma"/>
                <w:sz w:val="20"/>
                <w:szCs w:val="20"/>
                <w:lang w:val="en-GB"/>
              </w:rPr>
            </w:pPr>
            <w:r w:rsidRPr="00747E02">
              <w:rPr>
                <w:rFonts w:ascii="Tahoma" w:hAnsi="Tahoma" w:cs="Tahoma"/>
                <w:sz w:val="20"/>
                <w:szCs w:val="20"/>
                <w:lang w:val="en-GB" w:eastAsia="en-GB"/>
              </w:rPr>
              <w:t>Interoperability to form data themes in Marine Spatial Data Infrastructures</w:t>
            </w:r>
          </w:p>
        </w:tc>
        <w:tc>
          <w:tcPr>
            <w:tcW w:w="3287" w:type="dxa"/>
            <w:tcBorders>
              <w:bottom w:val="single" w:sz="4" w:space="0" w:color="auto"/>
            </w:tcBorders>
          </w:tcPr>
          <w:p w:rsidR="007B78FF" w:rsidRPr="00747E02" w:rsidRDefault="007B78FF" w:rsidP="00562381">
            <w:pPr>
              <w:spacing w:after="0"/>
              <w:rPr>
                <w:rFonts w:ascii="Tahoma" w:hAnsi="Tahoma" w:cs="Tahoma"/>
                <w:sz w:val="20"/>
                <w:szCs w:val="20"/>
                <w:lang w:val="en-GB"/>
              </w:rPr>
            </w:pPr>
            <w:r w:rsidRPr="00747E02">
              <w:rPr>
                <w:rFonts w:ascii="Tahoma" w:hAnsi="Tahoma" w:cs="Tahoma"/>
                <w:sz w:val="20"/>
                <w:szCs w:val="20"/>
                <w:lang w:val="en-GB"/>
              </w:rPr>
              <w:t xml:space="preserve">Students gain a basic overview of Data Management and Database Design </w:t>
            </w:r>
          </w:p>
        </w:tc>
      </w:tr>
      <w:tr w:rsidR="007B78FF" w:rsidRPr="000F7EBA" w:rsidTr="007B78FF">
        <w:tc>
          <w:tcPr>
            <w:tcW w:w="1080" w:type="dxa"/>
            <w:tcBorders>
              <w:bottom w:val="single" w:sz="4" w:space="0" w:color="auto"/>
            </w:tcBorders>
          </w:tcPr>
          <w:p w:rsidR="007B78FF" w:rsidRPr="00734B0B" w:rsidRDefault="004A6E12" w:rsidP="0036301F">
            <w:pPr>
              <w:spacing w:after="0"/>
              <w:jc w:val="center"/>
              <w:rPr>
                <w:rFonts w:ascii="Tahoma" w:hAnsi="Tahoma" w:cs="Tahoma"/>
                <w:b/>
                <w:sz w:val="20"/>
                <w:szCs w:val="20"/>
                <w:lang w:val="en-GB"/>
              </w:rPr>
            </w:pPr>
            <w:r>
              <w:rPr>
                <w:rFonts w:ascii="Tahoma" w:hAnsi="Tahoma" w:cs="Tahoma"/>
                <w:b/>
                <w:sz w:val="20"/>
                <w:szCs w:val="20"/>
                <w:lang w:val="en-GB"/>
              </w:rPr>
              <w:t>3.</w:t>
            </w:r>
            <w:r w:rsidR="00562381">
              <w:rPr>
                <w:rFonts w:ascii="Tahoma" w:hAnsi="Tahoma" w:cs="Tahoma"/>
                <w:b/>
                <w:sz w:val="20"/>
                <w:szCs w:val="20"/>
                <w:lang w:val="en-GB"/>
              </w:rPr>
              <w:t>3.7</w:t>
            </w:r>
          </w:p>
        </w:tc>
        <w:tc>
          <w:tcPr>
            <w:tcW w:w="2109" w:type="dxa"/>
            <w:tcBorders>
              <w:bottom w:val="single" w:sz="4" w:space="0" w:color="auto"/>
            </w:tcBorders>
          </w:tcPr>
          <w:p w:rsidR="00562381" w:rsidRPr="00747E02" w:rsidRDefault="00562381" w:rsidP="00562381">
            <w:pPr>
              <w:autoSpaceDE w:val="0"/>
              <w:autoSpaceDN w:val="0"/>
              <w:adjustRightInd w:val="0"/>
              <w:spacing w:after="0"/>
              <w:rPr>
                <w:rFonts w:ascii="Tahoma" w:hAnsi="Tahoma" w:cs="Tahoma"/>
                <w:b/>
                <w:bCs/>
                <w:sz w:val="20"/>
                <w:szCs w:val="20"/>
                <w:lang w:val="en-GB" w:eastAsia="en-GB"/>
              </w:rPr>
            </w:pPr>
            <w:r w:rsidRPr="00747E02">
              <w:rPr>
                <w:rFonts w:ascii="Tahoma" w:hAnsi="Tahoma" w:cs="Tahoma"/>
                <w:b/>
                <w:bCs/>
                <w:sz w:val="20"/>
                <w:szCs w:val="20"/>
                <w:lang w:val="en-GB" w:eastAsia="en-GB"/>
              </w:rPr>
              <w:t xml:space="preserve">Data Model and workflow </w:t>
            </w:r>
          </w:p>
          <w:p w:rsidR="007B78FF" w:rsidRPr="00747E02" w:rsidRDefault="007B78FF" w:rsidP="00747E02">
            <w:pPr>
              <w:spacing w:after="0"/>
              <w:rPr>
                <w:rFonts w:ascii="Tahoma" w:hAnsi="Tahoma" w:cs="Tahoma"/>
                <w:sz w:val="20"/>
                <w:szCs w:val="20"/>
                <w:lang w:val="en-GB"/>
              </w:rPr>
            </w:pPr>
          </w:p>
        </w:tc>
        <w:tc>
          <w:tcPr>
            <w:tcW w:w="3697" w:type="dxa"/>
            <w:tcBorders>
              <w:bottom w:val="single" w:sz="4" w:space="0" w:color="auto"/>
            </w:tcBorders>
          </w:tcPr>
          <w:p w:rsidR="007B78FF" w:rsidRPr="00747E02" w:rsidRDefault="007B78FF" w:rsidP="0036301F">
            <w:pPr>
              <w:numPr>
                <w:ilvl w:val="0"/>
                <w:numId w:val="13"/>
              </w:numPr>
              <w:autoSpaceDE w:val="0"/>
              <w:autoSpaceDN w:val="0"/>
              <w:adjustRightInd w:val="0"/>
              <w:spacing w:after="0" w:line="240" w:lineRule="auto"/>
              <w:rPr>
                <w:rFonts w:ascii="Tahoma" w:hAnsi="Tahoma" w:cs="Tahoma"/>
                <w:sz w:val="20"/>
                <w:szCs w:val="20"/>
                <w:lang w:val="en-GB" w:eastAsia="en-GB"/>
              </w:rPr>
            </w:pPr>
            <w:r w:rsidRPr="00747E02">
              <w:rPr>
                <w:rFonts w:ascii="Tahoma" w:hAnsi="Tahoma" w:cs="Tahoma"/>
                <w:sz w:val="20"/>
                <w:szCs w:val="20"/>
                <w:lang w:val="en-GB" w:eastAsia="en-GB"/>
              </w:rPr>
              <w:t>Client/Server architecture</w:t>
            </w:r>
          </w:p>
          <w:p w:rsidR="007B78FF" w:rsidRPr="00747E02" w:rsidRDefault="007B78FF" w:rsidP="0036301F">
            <w:pPr>
              <w:numPr>
                <w:ilvl w:val="0"/>
                <w:numId w:val="13"/>
              </w:numPr>
              <w:autoSpaceDE w:val="0"/>
              <w:autoSpaceDN w:val="0"/>
              <w:adjustRightInd w:val="0"/>
              <w:spacing w:after="0" w:line="240" w:lineRule="auto"/>
              <w:rPr>
                <w:rFonts w:ascii="Tahoma" w:hAnsi="Tahoma" w:cs="Tahoma"/>
                <w:sz w:val="20"/>
                <w:szCs w:val="20"/>
                <w:lang w:val="en-GB" w:eastAsia="en-GB"/>
              </w:rPr>
            </w:pPr>
            <w:r w:rsidRPr="00747E02">
              <w:rPr>
                <w:rFonts w:ascii="Tahoma" w:hAnsi="Tahoma" w:cs="Tahoma"/>
                <w:sz w:val="20"/>
                <w:szCs w:val="20"/>
                <w:lang w:val="en-GB" w:eastAsia="en-GB"/>
              </w:rPr>
              <w:t>Data Model for elevation data (bathymetry and terrestrial):</w:t>
            </w:r>
          </w:p>
          <w:p w:rsidR="007B78FF" w:rsidRPr="00747E02" w:rsidRDefault="007B78FF" w:rsidP="0036301F">
            <w:pPr>
              <w:numPr>
                <w:ilvl w:val="0"/>
                <w:numId w:val="14"/>
              </w:numPr>
              <w:autoSpaceDE w:val="0"/>
              <w:autoSpaceDN w:val="0"/>
              <w:adjustRightInd w:val="0"/>
              <w:spacing w:after="0" w:line="240" w:lineRule="auto"/>
              <w:rPr>
                <w:rFonts w:ascii="Tahoma" w:hAnsi="Tahoma" w:cs="Tahoma"/>
                <w:sz w:val="20"/>
                <w:szCs w:val="20"/>
                <w:lang w:val="en-GB" w:eastAsia="en-GB"/>
              </w:rPr>
            </w:pPr>
            <w:r w:rsidRPr="00747E02">
              <w:rPr>
                <w:rFonts w:ascii="Tahoma" w:hAnsi="Tahoma" w:cs="Tahoma"/>
                <w:sz w:val="20"/>
                <w:szCs w:val="20"/>
                <w:lang w:val="en-GB" w:eastAsia="en-GB"/>
              </w:rPr>
              <w:t>Grids and Point Clouds</w:t>
            </w:r>
          </w:p>
          <w:p w:rsidR="007B78FF" w:rsidRPr="00747E02" w:rsidRDefault="007B78FF" w:rsidP="0036301F">
            <w:pPr>
              <w:numPr>
                <w:ilvl w:val="0"/>
                <w:numId w:val="14"/>
              </w:numPr>
              <w:autoSpaceDE w:val="0"/>
              <w:autoSpaceDN w:val="0"/>
              <w:adjustRightInd w:val="0"/>
              <w:spacing w:after="0" w:line="240" w:lineRule="auto"/>
              <w:rPr>
                <w:rFonts w:ascii="Tahoma" w:hAnsi="Tahoma" w:cs="Tahoma"/>
                <w:sz w:val="20"/>
                <w:szCs w:val="20"/>
                <w:lang w:val="en-GB" w:eastAsia="en-GB"/>
              </w:rPr>
            </w:pPr>
            <w:r w:rsidRPr="00747E02">
              <w:rPr>
                <w:rFonts w:ascii="Tahoma" w:hAnsi="Tahoma" w:cs="Tahoma"/>
                <w:sz w:val="20"/>
                <w:szCs w:val="20"/>
                <w:lang w:val="en-GB" w:eastAsia="en-GB"/>
              </w:rPr>
              <w:t>PostgreSQL and Oracle</w:t>
            </w:r>
          </w:p>
          <w:p w:rsidR="007B78FF" w:rsidRPr="00747E02" w:rsidRDefault="007B78FF" w:rsidP="0036301F">
            <w:pPr>
              <w:numPr>
                <w:ilvl w:val="0"/>
                <w:numId w:val="13"/>
              </w:numPr>
              <w:autoSpaceDE w:val="0"/>
              <w:autoSpaceDN w:val="0"/>
              <w:adjustRightInd w:val="0"/>
              <w:spacing w:after="0" w:line="240" w:lineRule="auto"/>
              <w:rPr>
                <w:rFonts w:ascii="Tahoma" w:hAnsi="Tahoma" w:cs="Tahoma"/>
                <w:sz w:val="20"/>
                <w:szCs w:val="20"/>
                <w:lang w:val="en-GB" w:eastAsia="en-GB"/>
              </w:rPr>
            </w:pPr>
            <w:r w:rsidRPr="00747E02">
              <w:rPr>
                <w:rFonts w:ascii="Tahoma" w:hAnsi="Tahoma" w:cs="Tahoma"/>
                <w:sz w:val="20"/>
                <w:szCs w:val="20"/>
                <w:lang w:val="en-GB" w:eastAsia="en-GB"/>
              </w:rPr>
              <w:t>Data model for marine cartographic data:</w:t>
            </w:r>
          </w:p>
          <w:p w:rsidR="007B78FF" w:rsidRPr="00747E02" w:rsidRDefault="007B78FF" w:rsidP="0036301F">
            <w:pPr>
              <w:numPr>
                <w:ilvl w:val="0"/>
                <w:numId w:val="15"/>
              </w:numPr>
              <w:autoSpaceDE w:val="0"/>
              <w:autoSpaceDN w:val="0"/>
              <w:adjustRightInd w:val="0"/>
              <w:spacing w:after="0" w:line="240" w:lineRule="auto"/>
              <w:rPr>
                <w:rFonts w:ascii="Tahoma" w:hAnsi="Tahoma" w:cs="Tahoma"/>
                <w:sz w:val="20"/>
                <w:szCs w:val="20"/>
                <w:lang w:val="en-GB" w:eastAsia="en-GB"/>
              </w:rPr>
            </w:pPr>
            <w:r w:rsidRPr="00747E02">
              <w:rPr>
                <w:rFonts w:ascii="Tahoma" w:hAnsi="Tahoma" w:cs="Tahoma"/>
                <w:sz w:val="20"/>
                <w:szCs w:val="20"/>
                <w:lang w:val="en-GB" w:eastAsia="en-GB"/>
              </w:rPr>
              <w:t>Feature and Spatial Objects</w:t>
            </w:r>
          </w:p>
          <w:p w:rsidR="007B78FF" w:rsidRPr="00747E02" w:rsidRDefault="007B78FF" w:rsidP="0036301F">
            <w:pPr>
              <w:numPr>
                <w:ilvl w:val="0"/>
                <w:numId w:val="15"/>
              </w:numPr>
              <w:autoSpaceDE w:val="0"/>
              <w:autoSpaceDN w:val="0"/>
              <w:adjustRightInd w:val="0"/>
              <w:spacing w:after="0" w:line="240" w:lineRule="auto"/>
              <w:rPr>
                <w:rFonts w:ascii="Tahoma" w:hAnsi="Tahoma" w:cs="Tahoma"/>
                <w:sz w:val="20"/>
                <w:szCs w:val="20"/>
                <w:lang w:val="en-GB" w:eastAsia="en-GB"/>
              </w:rPr>
            </w:pPr>
            <w:r w:rsidRPr="00747E02">
              <w:rPr>
                <w:rFonts w:ascii="Tahoma" w:hAnsi="Tahoma" w:cs="Tahoma"/>
                <w:sz w:val="20"/>
                <w:szCs w:val="20"/>
                <w:lang w:val="en-GB" w:eastAsia="en-GB"/>
              </w:rPr>
              <w:t>Oracle RDBMS</w:t>
            </w:r>
          </w:p>
          <w:p w:rsidR="007B78FF" w:rsidRPr="00747E02" w:rsidRDefault="007B78FF" w:rsidP="0036301F">
            <w:pPr>
              <w:numPr>
                <w:ilvl w:val="0"/>
                <w:numId w:val="13"/>
              </w:numPr>
              <w:autoSpaceDE w:val="0"/>
              <w:autoSpaceDN w:val="0"/>
              <w:adjustRightInd w:val="0"/>
              <w:spacing w:after="0" w:line="240" w:lineRule="auto"/>
              <w:rPr>
                <w:rFonts w:ascii="Tahoma" w:hAnsi="Tahoma" w:cs="Tahoma"/>
                <w:sz w:val="20"/>
                <w:szCs w:val="20"/>
                <w:lang w:val="en-GB" w:eastAsia="en-GB"/>
              </w:rPr>
            </w:pPr>
            <w:r w:rsidRPr="00747E02">
              <w:rPr>
                <w:rFonts w:ascii="Tahoma" w:hAnsi="Tahoma" w:cs="Tahoma"/>
                <w:sz w:val="20"/>
                <w:szCs w:val="20"/>
                <w:lang w:val="en-GB" w:eastAsia="en-GB"/>
              </w:rPr>
              <w:t>User access control</w:t>
            </w:r>
          </w:p>
        </w:tc>
        <w:tc>
          <w:tcPr>
            <w:tcW w:w="3287" w:type="dxa"/>
            <w:tcBorders>
              <w:bottom w:val="single" w:sz="4" w:space="0" w:color="auto"/>
            </w:tcBorders>
          </w:tcPr>
          <w:p w:rsidR="007B78FF" w:rsidRPr="00747E02" w:rsidRDefault="007B78FF" w:rsidP="0036301F">
            <w:pPr>
              <w:spacing w:after="0"/>
              <w:rPr>
                <w:rFonts w:ascii="Tahoma" w:hAnsi="Tahoma" w:cs="Tahoma"/>
                <w:sz w:val="20"/>
                <w:szCs w:val="20"/>
                <w:lang w:val="en-GB"/>
              </w:rPr>
            </w:pPr>
            <w:r w:rsidRPr="00747E02">
              <w:rPr>
                <w:rFonts w:ascii="Tahoma" w:hAnsi="Tahoma" w:cs="Tahoma"/>
                <w:sz w:val="20"/>
                <w:szCs w:val="20"/>
                <w:lang w:val="en-GB"/>
              </w:rPr>
              <w:t xml:space="preserve">Students to gain a basic understanding </w:t>
            </w:r>
            <w:r w:rsidR="00562381">
              <w:rPr>
                <w:rFonts w:ascii="Tahoma" w:hAnsi="Tahoma" w:cs="Tahoma"/>
                <w:sz w:val="20"/>
                <w:szCs w:val="20"/>
                <w:lang w:val="en-GB"/>
              </w:rPr>
              <w:t xml:space="preserve">and hands-on </w:t>
            </w:r>
            <w:r w:rsidRPr="00747E02">
              <w:rPr>
                <w:rFonts w:ascii="Tahoma" w:hAnsi="Tahoma" w:cs="Tahoma"/>
                <w:sz w:val="20"/>
                <w:szCs w:val="20"/>
                <w:lang w:val="en-GB"/>
              </w:rPr>
              <w:t>of different data models used for high-resolution data and cartographic vector data through demonstrations and practical exercises</w:t>
            </w:r>
          </w:p>
        </w:tc>
      </w:tr>
      <w:tr w:rsidR="007B78FF" w:rsidRPr="000F7EBA" w:rsidTr="007B78FF">
        <w:tc>
          <w:tcPr>
            <w:tcW w:w="1080" w:type="dxa"/>
            <w:tcBorders>
              <w:bottom w:val="single" w:sz="4" w:space="0" w:color="auto"/>
            </w:tcBorders>
          </w:tcPr>
          <w:p w:rsidR="007B78FF" w:rsidRPr="00562381" w:rsidRDefault="004A6E12" w:rsidP="0036301F">
            <w:pPr>
              <w:spacing w:after="0"/>
              <w:jc w:val="center"/>
              <w:rPr>
                <w:rFonts w:ascii="Tahoma" w:hAnsi="Tahoma" w:cs="Tahoma"/>
                <w:b/>
                <w:sz w:val="20"/>
                <w:szCs w:val="20"/>
                <w:lang w:val="en-GB"/>
              </w:rPr>
            </w:pPr>
            <w:r>
              <w:rPr>
                <w:rFonts w:ascii="Tahoma" w:hAnsi="Tahoma" w:cs="Tahoma"/>
                <w:b/>
                <w:sz w:val="20"/>
                <w:szCs w:val="20"/>
                <w:lang w:val="en-GB"/>
              </w:rPr>
              <w:t>3.</w:t>
            </w:r>
            <w:r w:rsidR="00562381" w:rsidRPr="00562381">
              <w:rPr>
                <w:rFonts w:ascii="Tahoma" w:hAnsi="Tahoma" w:cs="Tahoma"/>
                <w:b/>
                <w:sz w:val="20"/>
                <w:szCs w:val="20"/>
                <w:lang w:val="en-GB"/>
              </w:rPr>
              <w:t>3.8</w:t>
            </w:r>
          </w:p>
        </w:tc>
        <w:tc>
          <w:tcPr>
            <w:tcW w:w="2109" w:type="dxa"/>
            <w:tcBorders>
              <w:bottom w:val="single" w:sz="4" w:space="0" w:color="auto"/>
            </w:tcBorders>
          </w:tcPr>
          <w:p w:rsidR="00562381" w:rsidRPr="00747E02" w:rsidRDefault="00562381" w:rsidP="00562381">
            <w:pPr>
              <w:autoSpaceDE w:val="0"/>
              <w:autoSpaceDN w:val="0"/>
              <w:adjustRightInd w:val="0"/>
              <w:spacing w:after="0"/>
              <w:rPr>
                <w:rFonts w:ascii="Tahoma" w:hAnsi="Tahoma" w:cs="Tahoma"/>
                <w:b/>
                <w:bCs/>
                <w:sz w:val="20"/>
                <w:szCs w:val="20"/>
                <w:lang w:val="en-GB" w:eastAsia="en-GB"/>
              </w:rPr>
            </w:pPr>
            <w:r w:rsidRPr="00747E02">
              <w:rPr>
                <w:rFonts w:ascii="Tahoma" w:hAnsi="Tahoma" w:cs="Tahoma"/>
                <w:b/>
                <w:bCs/>
                <w:sz w:val="20"/>
                <w:szCs w:val="20"/>
                <w:lang w:val="en-GB" w:eastAsia="en-GB"/>
              </w:rPr>
              <w:t xml:space="preserve">Working with Elevation Data </w:t>
            </w:r>
          </w:p>
          <w:p w:rsidR="007B78FF" w:rsidRPr="00747E02" w:rsidRDefault="007B78FF" w:rsidP="00747E02">
            <w:pPr>
              <w:spacing w:after="0"/>
              <w:rPr>
                <w:rFonts w:ascii="Tahoma" w:hAnsi="Tahoma" w:cs="Tahoma"/>
                <w:sz w:val="20"/>
                <w:szCs w:val="20"/>
                <w:lang w:val="en-GB"/>
              </w:rPr>
            </w:pPr>
          </w:p>
        </w:tc>
        <w:tc>
          <w:tcPr>
            <w:tcW w:w="3697" w:type="dxa"/>
            <w:tcBorders>
              <w:bottom w:val="single" w:sz="4" w:space="0" w:color="auto"/>
            </w:tcBorders>
          </w:tcPr>
          <w:p w:rsidR="007B78FF" w:rsidRPr="00747E02" w:rsidRDefault="007B78FF" w:rsidP="0036301F">
            <w:pPr>
              <w:numPr>
                <w:ilvl w:val="0"/>
                <w:numId w:val="13"/>
              </w:numPr>
              <w:autoSpaceDE w:val="0"/>
              <w:autoSpaceDN w:val="0"/>
              <w:adjustRightInd w:val="0"/>
              <w:spacing w:after="0" w:line="240" w:lineRule="auto"/>
              <w:rPr>
                <w:rFonts w:ascii="Tahoma" w:hAnsi="Tahoma" w:cs="Tahoma"/>
                <w:sz w:val="20"/>
                <w:szCs w:val="20"/>
                <w:lang w:val="en-GB" w:eastAsia="en-GB"/>
              </w:rPr>
            </w:pPr>
            <w:r w:rsidRPr="00747E02">
              <w:rPr>
                <w:rFonts w:ascii="Tahoma" w:hAnsi="Tahoma" w:cs="Tahoma"/>
                <w:sz w:val="20"/>
                <w:szCs w:val="20"/>
                <w:lang w:val="en-GB" w:eastAsia="en-GB"/>
              </w:rPr>
              <w:t>Database organization for elevation data (bathymetry and terrestrial):</w:t>
            </w:r>
          </w:p>
          <w:p w:rsidR="007B78FF" w:rsidRPr="00747E02" w:rsidRDefault="007B78FF" w:rsidP="0036301F">
            <w:pPr>
              <w:numPr>
                <w:ilvl w:val="0"/>
                <w:numId w:val="14"/>
              </w:numPr>
              <w:autoSpaceDE w:val="0"/>
              <w:autoSpaceDN w:val="0"/>
              <w:adjustRightInd w:val="0"/>
              <w:spacing w:after="0" w:line="240" w:lineRule="auto"/>
              <w:rPr>
                <w:rFonts w:ascii="Tahoma" w:hAnsi="Tahoma" w:cs="Tahoma"/>
                <w:sz w:val="20"/>
                <w:szCs w:val="20"/>
                <w:lang w:val="en-GB" w:eastAsia="en-GB"/>
              </w:rPr>
            </w:pPr>
            <w:r w:rsidRPr="00747E02">
              <w:rPr>
                <w:rFonts w:ascii="Tahoma" w:hAnsi="Tahoma" w:cs="Tahoma"/>
                <w:sz w:val="20"/>
                <w:szCs w:val="20"/>
                <w:lang w:val="en-GB" w:eastAsia="en-GB"/>
              </w:rPr>
              <w:t>Elevation objects</w:t>
            </w:r>
          </w:p>
          <w:p w:rsidR="007B78FF" w:rsidRPr="00747E02" w:rsidRDefault="007B78FF" w:rsidP="0036301F">
            <w:pPr>
              <w:numPr>
                <w:ilvl w:val="0"/>
                <w:numId w:val="13"/>
              </w:numPr>
              <w:autoSpaceDE w:val="0"/>
              <w:autoSpaceDN w:val="0"/>
              <w:adjustRightInd w:val="0"/>
              <w:spacing w:after="0" w:line="240" w:lineRule="auto"/>
              <w:rPr>
                <w:rFonts w:ascii="Tahoma" w:hAnsi="Tahoma" w:cs="Tahoma"/>
                <w:sz w:val="20"/>
                <w:szCs w:val="20"/>
                <w:lang w:val="en-GB" w:eastAsia="en-GB"/>
              </w:rPr>
            </w:pPr>
            <w:r w:rsidRPr="00747E02">
              <w:rPr>
                <w:rFonts w:ascii="Tahoma" w:hAnsi="Tahoma" w:cs="Tahoma"/>
                <w:sz w:val="20"/>
                <w:szCs w:val="20"/>
                <w:lang w:val="en-GB" w:eastAsia="en-GB"/>
              </w:rPr>
              <w:t>Importing data into existing models</w:t>
            </w:r>
          </w:p>
          <w:p w:rsidR="007B78FF" w:rsidRPr="00747E02" w:rsidRDefault="007B78FF" w:rsidP="0036301F">
            <w:pPr>
              <w:numPr>
                <w:ilvl w:val="0"/>
                <w:numId w:val="13"/>
              </w:numPr>
              <w:autoSpaceDE w:val="0"/>
              <w:autoSpaceDN w:val="0"/>
              <w:adjustRightInd w:val="0"/>
              <w:spacing w:after="0" w:line="240" w:lineRule="auto"/>
              <w:rPr>
                <w:rFonts w:ascii="Tahoma" w:hAnsi="Tahoma" w:cs="Tahoma"/>
                <w:sz w:val="20"/>
                <w:szCs w:val="20"/>
                <w:lang w:val="en-GB" w:eastAsia="en-GB"/>
              </w:rPr>
            </w:pPr>
            <w:r w:rsidRPr="00747E02">
              <w:rPr>
                <w:rFonts w:ascii="Tahoma" w:hAnsi="Tahoma" w:cs="Tahoma"/>
                <w:sz w:val="20"/>
                <w:szCs w:val="20"/>
                <w:lang w:val="en-GB" w:eastAsia="en-GB"/>
              </w:rPr>
              <w:t>Managing survey products</w:t>
            </w:r>
          </w:p>
          <w:p w:rsidR="007B78FF" w:rsidRPr="00747E02" w:rsidRDefault="007B78FF" w:rsidP="0036301F">
            <w:pPr>
              <w:numPr>
                <w:ilvl w:val="0"/>
                <w:numId w:val="13"/>
              </w:numPr>
              <w:autoSpaceDE w:val="0"/>
              <w:autoSpaceDN w:val="0"/>
              <w:adjustRightInd w:val="0"/>
              <w:spacing w:after="0" w:line="240" w:lineRule="auto"/>
              <w:rPr>
                <w:rFonts w:ascii="Tahoma" w:hAnsi="Tahoma" w:cs="Tahoma"/>
                <w:sz w:val="20"/>
                <w:szCs w:val="20"/>
                <w:lang w:val="en-GB" w:eastAsia="en-GB"/>
              </w:rPr>
            </w:pPr>
            <w:r w:rsidRPr="00747E02">
              <w:rPr>
                <w:rFonts w:ascii="Tahoma" w:hAnsi="Tahoma" w:cs="Tahoma"/>
                <w:sz w:val="20"/>
                <w:szCs w:val="20"/>
                <w:lang w:val="en-GB" w:eastAsia="en-GB"/>
              </w:rPr>
              <w:t>Metadata</w:t>
            </w:r>
          </w:p>
          <w:p w:rsidR="007B78FF" w:rsidRPr="00747E02" w:rsidRDefault="007B78FF" w:rsidP="0036301F">
            <w:pPr>
              <w:numPr>
                <w:ilvl w:val="0"/>
                <w:numId w:val="13"/>
              </w:numPr>
              <w:autoSpaceDE w:val="0"/>
              <w:autoSpaceDN w:val="0"/>
              <w:adjustRightInd w:val="0"/>
              <w:spacing w:after="0" w:line="240" w:lineRule="auto"/>
              <w:rPr>
                <w:rFonts w:ascii="Tahoma" w:hAnsi="Tahoma" w:cs="Tahoma"/>
                <w:sz w:val="20"/>
                <w:szCs w:val="20"/>
                <w:lang w:val="en-GB" w:eastAsia="en-GB"/>
              </w:rPr>
            </w:pPr>
            <w:r w:rsidRPr="00747E02">
              <w:rPr>
                <w:rFonts w:ascii="Tahoma" w:hAnsi="Tahoma" w:cs="Tahoma"/>
                <w:sz w:val="20"/>
                <w:szCs w:val="20"/>
                <w:lang w:val="en-GB" w:eastAsia="en-GB"/>
              </w:rPr>
              <w:t>Interoperability</w:t>
            </w:r>
          </w:p>
          <w:p w:rsidR="007B78FF" w:rsidRPr="00747E02" w:rsidRDefault="007B78FF" w:rsidP="0036301F">
            <w:pPr>
              <w:autoSpaceDE w:val="0"/>
              <w:autoSpaceDN w:val="0"/>
              <w:adjustRightInd w:val="0"/>
              <w:spacing w:after="0"/>
              <w:rPr>
                <w:rFonts w:ascii="Tahoma" w:hAnsi="Tahoma" w:cs="Tahoma"/>
                <w:b/>
                <w:bCs/>
                <w:sz w:val="20"/>
                <w:szCs w:val="20"/>
                <w:lang w:val="en-GB" w:eastAsia="en-GB"/>
              </w:rPr>
            </w:pPr>
          </w:p>
        </w:tc>
        <w:tc>
          <w:tcPr>
            <w:tcW w:w="3287" w:type="dxa"/>
            <w:tcBorders>
              <w:bottom w:val="single" w:sz="4" w:space="0" w:color="auto"/>
            </w:tcBorders>
          </w:tcPr>
          <w:p w:rsidR="007B78FF" w:rsidRPr="00747E02" w:rsidRDefault="007B78FF" w:rsidP="0036301F">
            <w:pPr>
              <w:spacing w:after="0"/>
              <w:rPr>
                <w:rFonts w:ascii="Tahoma" w:hAnsi="Tahoma" w:cs="Tahoma"/>
                <w:sz w:val="20"/>
                <w:szCs w:val="20"/>
                <w:lang w:val="en-GB"/>
              </w:rPr>
            </w:pPr>
            <w:r w:rsidRPr="00747E02">
              <w:rPr>
                <w:rFonts w:ascii="Tahoma" w:hAnsi="Tahoma" w:cs="Tahoma"/>
                <w:sz w:val="20"/>
                <w:szCs w:val="20"/>
                <w:lang w:val="en-GB"/>
              </w:rPr>
              <w:t>Students to have hands-on experience managing elevation data and starting the process leading to a final product</w:t>
            </w:r>
          </w:p>
          <w:p w:rsidR="007B78FF" w:rsidRPr="00747E02" w:rsidRDefault="007B78FF" w:rsidP="0036301F">
            <w:pPr>
              <w:spacing w:after="0"/>
              <w:rPr>
                <w:rFonts w:ascii="Tahoma" w:hAnsi="Tahoma" w:cs="Tahoma"/>
                <w:sz w:val="20"/>
                <w:szCs w:val="20"/>
                <w:lang w:val="en-GB"/>
              </w:rPr>
            </w:pPr>
            <w:r w:rsidRPr="00747E02">
              <w:rPr>
                <w:rFonts w:ascii="Tahoma" w:hAnsi="Tahoma" w:cs="Tahoma"/>
                <w:sz w:val="20"/>
                <w:szCs w:val="20"/>
                <w:lang w:val="en-GB"/>
              </w:rPr>
              <w:t>Students to have concepts of metadata (both standards compliant and organisation specific) reinforced through exercises  configuring marine spatial databases</w:t>
            </w:r>
          </w:p>
        </w:tc>
      </w:tr>
      <w:tr w:rsidR="00562381" w:rsidRPr="000F7EBA" w:rsidTr="007B78FF">
        <w:tc>
          <w:tcPr>
            <w:tcW w:w="1080" w:type="dxa"/>
            <w:tcBorders>
              <w:bottom w:val="single" w:sz="4" w:space="0" w:color="auto"/>
            </w:tcBorders>
          </w:tcPr>
          <w:p w:rsidR="00562381" w:rsidRPr="00734B0B" w:rsidRDefault="004A6E12" w:rsidP="00562381">
            <w:pPr>
              <w:spacing w:after="0"/>
              <w:jc w:val="center"/>
              <w:rPr>
                <w:rFonts w:ascii="Tahoma" w:hAnsi="Tahoma" w:cs="Tahoma"/>
                <w:b/>
                <w:sz w:val="20"/>
                <w:szCs w:val="20"/>
                <w:lang w:val="en-GB"/>
              </w:rPr>
            </w:pPr>
            <w:r>
              <w:rPr>
                <w:rFonts w:ascii="Tahoma" w:hAnsi="Tahoma" w:cs="Tahoma"/>
                <w:b/>
                <w:sz w:val="20"/>
                <w:szCs w:val="20"/>
                <w:lang w:val="en-GB"/>
              </w:rPr>
              <w:t>3.</w:t>
            </w:r>
            <w:r w:rsidR="00562381">
              <w:rPr>
                <w:rFonts w:ascii="Tahoma" w:hAnsi="Tahoma" w:cs="Tahoma"/>
                <w:b/>
                <w:sz w:val="20"/>
                <w:szCs w:val="20"/>
                <w:lang w:val="en-GB"/>
              </w:rPr>
              <w:t>3.9</w:t>
            </w:r>
          </w:p>
        </w:tc>
        <w:tc>
          <w:tcPr>
            <w:tcW w:w="2109" w:type="dxa"/>
            <w:tcBorders>
              <w:bottom w:val="single" w:sz="4" w:space="0" w:color="auto"/>
            </w:tcBorders>
          </w:tcPr>
          <w:p w:rsidR="00562381" w:rsidRPr="00747E02" w:rsidRDefault="00562381" w:rsidP="004A6E12">
            <w:pPr>
              <w:spacing w:after="0"/>
              <w:rPr>
                <w:rFonts w:ascii="Tahoma" w:hAnsi="Tahoma" w:cs="Tahoma"/>
                <w:b/>
                <w:sz w:val="20"/>
                <w:szCs w:val="20"/>
                <w:lang w:val="en-GB"/>
              </w:rPr>
            </w:pPr>
            <w:r w:rsidRPr="00747E02">
              <w:rPr>
                <w:rFonts w:ascii="Tahoma" w:hAnsi="Tahoma" w:cs="Tahoma"/>
                <w:b/>
                <w:sz w:val="20"/>
                <w:szCs w:val="20"/>
                <w:lang w:val="en-GB"/>
              </w:rPr>
              <w:t xml:space="preserve">Review </w:t>
            </w:r>
          </w:p>
          <w:p w:rsidR="00562381" w:rsidRPr="00747E02" w:rsidRDefault="00562381" w:rsidP="004A6E12">
            <w:pPr>
              <w:spacing w:after="0"/>
              <w:rPr>
                <w:rFonts w:ascii="Tahoma" w:hAnsi="Tahoma" w:cs="Tahoma"/>
                <w:sz w:val="20"/>
                <w:szCs w:val="20"/>
                <w:lang w:val="en-GB"/>
              </w:rPr>
            </w:pPr>
          </w:p>
        </w:tc>
        <w:tc>
          <w:tcPr>
            <w:tcW w:w="3697" w:type="dxa"/>
            <w:tcBorders>
              <w:bottom w:val="single" w:sz="4" w:space="0" w:color="auto"/>
            </w:tcBorders>
          </w:tcPr>
          <w:p w:rsidR="00562381" w:rsidRPr="00747E02" w:rsidRDefault="00562381" w:rsidP="004A6E12">
            <w:pPr>
              <w:spacing w:after="0"/>
              <w:rPr>
                <w:rFonts w:ascii="Tahoma" w:hAnsi="Tahoma" w:cs="Tahoma"/>
                <w:sz w:val="20"/>
                <w:szCs w:val="20"/>
                <w:lang w:val="en-GB"/>
              </w:rPr>
            </w:pPr>
            <w:r w:rsidRPr="00747E02">
              <w:rPr>
                <w:rFonts w:ascii="Tahoma" w:hAnsi="Tahoma" w:cs="Tahoma"/>
                <w:sz w:val="20"/>
                <w:szCs w:val="20"/>
                <w:lang w:val="en-GB"/>
              </w:rPr>
              <w:t>Key messages and learning points from day</w:t>
            </w:r>
          </w:p>
          <w:p w:rsidR="00562381" w:rsidRPr="00747E02" w:rsidRDefault="00562381" w:rsidP="004A6E12">
            <w:pPr>
              <w:spacing w:after="0"/>
              <w:rPr>
                <w:rFonts w:ascii="Tahoma" w:hAnsi="Tahoma" w:cs="Tahoma"/>
                <w:sz w:val="20"/>
                <w:szCs w:val="20"/>
                <w:lang w:val="en-GB"/>
              </w:rPr>
            </w:pPr>
          </w:p>
        </w:tc>
        <w:tc>
          <w:tcPr>
            <w:tcW w:w="3287" w:type="dxa"/>
            <w:tcBorders>
              <w:bottom w:val="single" w:sz="4" w:space="0" w:color="auto"/>
            </w:tcBorders>
          </w:tcPr>
          <w:p w:rsidR="00562381" w:rsidRPr="00747E02" w:rsidRDefault="00562381" w:rsidP="004A6E12">
            <w:pPr>
              <w:spacing w:after="0"/>
              <w:rPr>
                <w:rFonts w:ascii="Tahoma" w:hAnsi="Tahoma" w:cs="Tahoma"/>
                <w:sz w:val="20"/>
                <w:szCs w:val="20"/>
                <w:lang w:val="en-GB"/>
              </w:rPr>
            </w:pPr>
            <w:r w:rsidRPr="00747E02">
              <w:rPr>
                <w:rFonts w:ascii="Tahoma" w:hAnsi="Tahoma" w:cs="Tahoma"/>
                <w:sz w:val="20"/>
                <w:szCs w:val="20"/>
                <w:lang w:val="en-GB"/>
              </w:rPr>
              <w:t>Students understand the main aspects of the day’s lessons</w:t>
            </w:r>
          </w:p>
          <w:p w:rsidR="00562381" w:rsidRPr="00747E02" w:rsidRDefault="00562381" w:rsidP="004A6E12">
            <w:pPr>
              <w:spacing w:after="0"/>
              <w:rPr>
                <w:rFonts w:ascii="Tahoma" w:hAnsi="Tahoma" w:cs="Tahoma"/>
                <w:sz w:val="20"/>
                <w:szCs w:val="20"/>
                <w:lang w:val="en-GB"/>
              </w:rPr>
            </w:pPr>
          </w:p>
        </w:tc>
      </w:tr>
    </w:tbl>
    <w:p w:rsidR="0010645F" w:rsidRDefault="0010645F">
      <w:pPr>
        <w:rPr>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09"/>
        <w:gridCol w:w="3697"/>
        <w:gridCol w:w="3287"/>
      </w:tblGrid>
      <w:tr w:rsidR="005F25C1" w:rsidRPr="00747E02" w:rsidTr="00A8296F">
        <w:tc>
          <w:tcPr>
            <w:tcW w:w="10173" w:type="dxa"/>
            <w:gridSpan w:val="4"/>
            <w:shd w:val="clear" w:color="auto" w:fill="auto"/>
          </w:tcPr>
          <w:p w:rsidR="00A8296F" w:rsidRDefault="00A8296F" w:rsidP="00747E02">
            <w:pPr>
              <w:spacing w:after="0"/>
              <w:rPr>
                <w:rFonts w:ascii="Tahoma" w:hAnsi="Tahoma" w:cs="Tahoma"/>
                <w:b/>
                <w:szCs w:val="20"/>
                <w:lang w:val="en-GB"/>
              </w:rPr>
            </w:pPr>
          </w:p>
          <w:p w:rsidR="005F25C1" w:rsidRPr="00747E02" w:rsidRDefault="00A8296F" w:rsidP="00747E02">
            <w:pPr>
              <w:spacing w:after="0"/>
              <w:rPr>
                <w:rFonts w:ascii="Tahoma" w:hAnsi="Tahoma" w:cs="Tahoma"/>
                <w:b/>
                <w:sz w:val="20"/>
                <w:szCs w:val="20"/>
                <w:lang w:val="en-GB"/>
              </w:rPr>
            </w:pPr>
            <w:r>
              <w:rPr>
                <w:rFonts w:ascii="Tahoma" w:hAnsi="Tahoma" w:cs="Tahoma"/>
                <w:b/>
                <w:szCs w:val="20"/>
                <w:lang w:val="en-GB"/>
              </w:rPr>
              <w:t>Day 4</w:t>
            </w:r>
          </w:p>
        </w:tc>
      </w:tr>
      <w:tr w:rsidR="005F25C1" w:rsidRPr="00747E02" w:rsidTr="00562381">
        <w:trPr>
          <w:trHeight w:val="345"/>
        </w:trPr>
        <w:tc>
          <w:tcPr>
            <w:tcW w:w="1080" w:type="dxa"/>
            <w:shd w:val="clear" w:color="auto" w:fill="C6D9F1"/>
          </w:tcPr>
          <w:p w:rsidR="005F25C1" w:rsidRPr="001F03B1" w:rsidRDefault="005F25C1" w:rsidP="004A6E12">
            <w:pPr>
              <w:spacing w:after="0"/>
              <w:jc w:val="center"/>
              <w:rPr>
                <w:rFonts w:ascii="Tahoma" w:hAnsi="Tahoma" w:cs="Tahoma"/>
                <w:b/>
                <w:sz w:val="20"/>
                <w:szCs w:val="20"/>
                <w:lang w:val="en-GB"/>
              </w:rPr>
            </w:pPr>
            <w:r>
              <w:rPr>
                <w:rFonts w:ascii="Tahoma" w:hAnsi="Tahoma" w:cs="Tahoma"/>
                <w:b/>
                <w:szCs w:val="20"/>
                <w:lang w:val="en-GB"/>
              </w:rPr>
              <w:t>Session</w:t>
            </w:r>
          </w:p>
        </w:tc>
        <w:tc>
          <w:tcPr>
            <w:tcW w:w="2109" w:type="dxa"/>
            <w:shd w:val="clear" w:color="auto" w:fill="C6D9F1"/>
          </w:tcPr>
          <w:p w:rsidR="005F25C1" w:rsidRPr="001F03B1" w:rsidRDefault="005F25C1" w:rsidP="004A6E12">
            <w:pPr>
              <w:spacing w:after="0"/>
              <w:jc w:val="center"/>
              <w:rPr>
                <w:rFonts w:ascii="Tahoma" w:hAnsi="Tahoma" w:cs="Tahoma"/>
                <w:b/>
                <w:sz w:val="20"/>
                <w:szCs w:val="20"/>
                <w:lang w:val="en-GB"/>
              </w:rPr>
            </w:pPr>
            <w:r w:rsidRPr="001F03B1">
              <w:rPr>
                <w:rFonts w:ascii="Tahoma" w:hAnsi="Tahoma" w:cs="Tahoma"/>
                <w:b/>
                <w:szCs w:val="20"/>
                <w:lang w:val="en-GB"/>
              </w:rPr>
              <w:t>Description</w:t>
            </w:r>
          </w:p>
        </w:tc>
        <w:tc>
          <w:tcPr>
            <w:tcW w:w="3697" w:type="dxa"/>
            <w:shd w:val="clear" w:color="auto" w:fill="C6D9F1"/>
          </w:tcPr>
          <w:p w:rsidR="005F25C1" w:rsidRPr="001F03B1" w:rsidRDefault="005F25C1" w:rsidP="004A6E12">
            <w:pPr>
              <w:spacing w:after="0"/>
              <w:ind w:right="-34"/>
              <w:jc w:val="center"/>
              <w:rPr>
                <w:rFonts w:ascii="Tahoma" w:hAnsi="Tahoma" w:cs="Tahoma"/>
                <w:b/>
                <w:sz w:val="20"/>
                <w:szCs w:val="20"/>
                <w:lang w:val="en-GB"/>
              </w:rPr>
            </w:pPr>
            <w:r w:rsidRPr="001F03B1">
              <w:rPr>
                <w:rFonts w:ascii="Tahoma" w:hAnsi="Tahoma" w:cs="Tahoma"/>
                <w:b/>
                <w:szCs w:val="20"/>
                <w:lang w:val="en-GB"/>
              </w:rPr>
              <w:t>Content</w:t>
            </w:r>
          </w:p>
        </w:tc>
        <w:tc>
          <w:tcPr>
            <w:tcW w:w="3287" w:type="dxa"/>
            <w:shd w:val="clear" w:color="auto" w:fill="C6D9F1"/>
          </w:tcPr>
          <w:p w:rsidR="005F25C1" w:rsidRPr="001F03B1" w:rsidRDefault="005F25C1" w:rsidP="004A6E12">
            <w:pPr>
              <w:spacing w:after="0"/>
              <w:ind w:right="-34"/>
              <w:jc w:val="center"/>
              <w:rPr>
                <w:rFonts w:ascii="Tahoma" w:hAnsi="Tahoma" w:cs="Tahoma"/>
                <w:b/>
                <w:sz w:val="20"/>
                <w:szCs w:val="20"/>
                <w:lang w:val="en-GB"/>
              </w:rPr>
            </w:pPr>
            <w:r w:rsidRPr="001F03B1">
              <w:rPr>
                <w:rFonts w:ascii="Tahoma" w:hAnsi="Tahoma" w:cs="Tahoma"/>
                <w:b/>
                <w:szCs w:val="20"/>
                <w:lang w:val="en-GB"/>
              </w:rPr>
              <w:t>Outcome</w:t>
            </w:r>
          </w:p>
        </w:tc>
      </w:tr>
      <w:tr w:rsidR="005F25C1" w:rsidRPr="00747E02" w:rsidTr="00562381">
        <w:tc>
          <w:tcPr>
            <w:tcW w:w="1080" w:type="dxa"/>
            <w:tcBorders>
              <w:bottom w:val="single" w:sz="4" w:space="0" w:color="auto"/>
            </w:tcBorders>
          </w:tcPr>
          <w:p w:rsidR="005F25C1" w:rsidRPr="00A8296F" w:rsidRDefault="004A6E12" w:rsidP="0036301F">
            <w:pPr>
              <w:spacing w:after="0"/>
              <w:jc w:val="center"/>
              <w:rPr>
                <w:rFonts w:ascii="Tahoma" w:hAnsi="Tahoma" w:cs="Tahoma"/>
                <w:b/>
                <w:sz w:val="20"/>
                <w:szCs w:val="20"/>
                <w:lang w:val="en-GB"/>
              </w:rPr>
            </w:pPr>
            <w:r>
              <w:rPr>
                <w:rFonts w:ascii="Tahoma" w:hAnsi="Tahoma" w:cs="Tahoma"/>
                <w:b/>
                <w:sz w:val="20"/>
                <w:szCs w:val="20"/>
                <w:lang w:val="en-GB"/>
              </w:rPr>
              <w:t>3.</w:t>
            </w:r>
            <w:r w:rsidR="005F25C1" w:rsidRPr="00A8296F">
              <w:rPr>
                <w:rFonts w:ascii="Tahoma" w:hAnsi="Tahoma" w:cs="Tahoma"/>
                <w:b/>
                <w:sz w:val="20"/>
                <w:szCs w:val="20"/>
                <w:lang w:val="en-GB"/>
              </w:rPr>
              <w:t>4.1</w:t>
            </w:r>
          </w:p>
        </w:tc>
        <w:tc>
          <w:tcPr>
            <w:tcW w:w="2109" w:type="dxa"/>
            <w:tcBorders>
              <w:bottom w:val="single" w:sz="4" w:space="0" w:color="auto"/>
            </w:tcBorders>
          </w:tcPr>
          <w:p w:rsidR="005F25C1" w:rsidRPr="00747E02" w:rsidRDefault="005F25C1" w:rsidP="005F25C1">
            <w:pPr>
              <w:autoSpaceDE w:val="0"/>
              <w:autoSpaceDN w:val="0"/>
              <w:adjustRightInd w:val="0"/>
              <w:spacing w:after="0"/>
              <w:rPr>
                <w:rFonts w:ascii="Tahoma" w:hAnsi="Tahoma" w:cs="Tahoma"/>
                <w:b/>
                <w:bCs/>
                <w:sz w:val="20"/>
                <w:szCs w:val="20"/>
                <w:lang w:val="en-GB" w:eastAsia="en-GB"/>
              </w:rPr>
            </w:pPr>
            <w:r w:rsidRPr="00747E02">
              <w:rPr>
                <w:rFonts w:ascii="Tahoma" w:hAnsi="Tahoma" w:cs="Tahoma"/>
                <w:b/>
                <w:bCs/>
                <w:sz w:val="20"/>
                <w:szCs w:val="20"/>
                <w:lang w:val="en-GB" w:eastAsia="en-GB"/>
              </w:rPr>
              <w:t xml:space="preserve">Working with Elevation Data </w:t>
            </w:r>
          </w:p>
          <w:p w:rsidR="005F25C1" w:rsidRPr="00747E02" w:rsidRDefault="005F25C1" w:rsidP="00747E02">
            <w:pPr>
              <w:spacing w:after="0"/>
              <w:rPr>
                <w:rFonts w:ascii="Tahoma" w:hAnsi="Tahoma" w:cs="Tahoma"/>
                <w:sz w:val="20"/>
                <w:szCs w:val="20"/>
                <w:lang w:val="en-GB"/>
              </w:rPr>
            </w:pPr>
          </w:p>
        </w:tc>
        <w:tc>
          <w:tcPr>
            <w:tcW w:w="3697" w:type="dxa"/>
            <w:tcBorders>
              <w:bottom w:val="single" w:sz="4" w:space="0" w:color="auto"/>
            </w:tcBorders>
          </w:tcPr>
          <w:p w:rsidR="005F25C1" w:rsidRPr="00A8296F" w:rsidRDefault="005F25C1" w:rsidP="005F25C1">
            <w:pPr>
              <w:spacing w:after="0"/>
              <w:rPr>
                <w:rFonts w:ascii="Tahoma" w:hAnsi="Tahoma" w:cs="Tahoma"/>
                <w:sz w:val="20"/>
                <w:szCs w:val="20"/>
                <w:lang w:val="en-GB" w:eastAsia="en-GB"/>
              </w:rPr>
            </w:pPr>
            <w:r w:rsidRPr="00A8296F">
              <w:rPr>
                <w:rFonts w:ascii="Tahoma" w:hAnsi="Tahoma" w:cs="Tahoma"/>
                <w:bCs/>
                <w:sz w:val="20"/>
                <w:szCs w:val="20"/>
                <w:lang w:val="en-GB" w:eastAsia="en-GB"/>
              </w:rPr>
              <w:t>Continuation of session 3.8</w:t>
            </w:r>
          </w:p>
        </w:tc>
        <w:tc>
          <w:tcPr>
            <w:tcW w:w="3287" w:type="dxa"/>
            <w:tcBorders>
              <w:bottom w:val="single" w:sz="4" w:space="0" w:color="auto"/>
            </w:tcBorders>
          </w:tcPr>
          <w:p w:rsidR="005F25C1" w:rsidRPr="00747E02" w:rsidRDefault="005F25C1" w:rsidP="0036301F">
            <w:pPr>
              <w:spacing w:after="0"/>
              <w:rPr>
                <w:rFonts w:ascii="Tahoma" w:hAnsi="Tahoma" w:cs="Tahoma"/>
                <w:sz w:val="20"/>
                <w:szCs w:val="20"/>
                <w:lang w:val="en-GB"/>
              </w:rPr>
            </w:pPr>
          </w:p>
          <w:p w:rsidR="005F25C1" w:rsidRPr="00747E02" w:rsidRDefault="005F25C1" w:rsidP="0036301F">
            <w:pPr>
              <w:spacing w:after="0"/>
              <w:rPr>
                <w:rFonts w:ascii="Tahoma" w:hAnsi="Tahoma" w:cs="Tahoma"/>
                <w:sz w:val="20"/>
                <w:szCs w:val="20"/>
                <w:lang w:val="en-GB"/>
              </w:rPr>
            </w:pPr>
          </w:p>
        </w:tc>
      </w:tr>
      <w:tr w:rsidR="005F25C1" w:rsidRPr="000F7EBA" w:rsidTr="00562381">
        <w:tc>
          <w:tcPr>
            <w:tcW w:w="1080" w:type="dxa"/>
            <w:tcBorders>
              <w:bottom w:val="single" w:sz="4" w:space="0" w:color="auto"/>
            </w:tcBorders>
          </w:tcPr>
          <w:p w:rsidR="005F25C1" w:rsidRPr="00A8296F" w:rsidRDefault="004A6E12" w:rsidP="0036301F">
            <w:pPr>
              <w:spacing w:after="0"/>
              <w:jc w:val="center"/>
              <w:rPr>
                <w:rFonts w:ascii="Tahoma" w:hAnsi="Tahoma" w:cs="Tahoma"/>
                <w:b/>
                <w:sz w:val="20"/>
                <w:szCs w:val="20"/>
                <w:lang w:val="en-GB"/>
              </w:rPr>
            </w:pPr>
            <w:r>
              <w:rPr>
                <w:rFonts w:ascii="Tahoma" w:hAnsi="Tahoma" w:cs="Tahoma"/>
                <w:b/>
                <w:sz w:val="20"/>
                <w:szCs w:val="20"/>
                <w:lang w:val="en-GB"/>
              </w:rPr>
              <w:t>3.</w:t>
            </w:r>
            <w:r w:rsidR="005F25C1" w:rsidRPr="00A8296F">
              <w:rPr>
                <w:rFonts w:ascii="Tahoma" w:hAnsi="Tahoma" w:cs="Tahoma"/>
                <w:b/>
                <w:sz w:val="20"/>
                <w:szCs w:val="20"/>
                <w:lang w:val="en-GB"/>
              </w:rPr>
              <w:t>4.2</w:t>
            </w:r>
          </w:p>
        </w:tc>
        <w:tc>
          <w:tcPr>
            <w:tcW w:w="2109" w:type="dxa"/>
            <w:tcBorders>
              <w:bottom w:val="single" w:sz="4" w:space="0" w:color="auto"/>
            </w:tcBorders>
          </w:tcPr>
          <w:p w:rsidR="005F25C1" w:rsidRPr="00747E02" w:rsidRDefault="005F25C1" w:rsidP="005F25C1">
            <w:pPr>
              <w:autoSpaceDE w:val="0"/>
              <w:autoSpaceDN w:val="0"/>
              <w:adjustRightInd w:val="0"/>
              <w:spacing w:after="0"/>
              <w:rPr>
                <w:rFonts w:ascii="Tahoma" w:hAnsi="Tahoma" w:cs="Tahoma"/>
                <w:b/>
                <w:bCs/>
                <w:sz w:val="20"/>
                <w:szCs w:val="20"/>
                <w:lang w:val="en-GB" w:eastAsia="en-GB"/>
              </w:rPr>
            </w:pPr>
            <w:r w:rsidRPr="00747E02">
              <w:rPr>
                <w:rFonts w:ascii="Tahoma" w:hAnsi="Tahoma" w:cs="Tahoma"/>
                <w:b/>
                <w:bCs/>
                <w:sz w:val="20"/>
                <w:szCs w:val="20"/>
                <w:lang w:val="en-GB" w:eastAsia="en-GB"/>
              </w:rPr>
              <w:t xml:space="preserve">Data Organisation and Design </w:t>
            </w:r>
          </w:p>
          <w:p w:rsidR="005F25C1" w:rsidRPr="00747E02" w:rsidRDefault="005F25C1" w:rsidP="00747E02">
            <w:pPr>
              <w:spacing w:after="0"/>
              <w:rPr>
                <w:rFonts w:ascii="Tahoma" w:hAnsi="Tahoma" w:cs="Tahoma"/>
                <w:sz w:val="20"/>
                <w:szCs w:val="20"/>
                <w:lang w:val="en-GB"/>
              </w:rPr>
            </w:pPr>
          </w:p>
        </w:tc>
        <w:tc>
          <w:tcPr>
            <w:tcW w:w="3697" w:type="dxa"/>
            <w:tcBorders>
              <w:bottom w:val="single" w:sz="4" w:space="0" w:color="auto"/>
            </w:tcBorders>
          </w:tcPr>
          <w:p w:rsidR="005F25C1" w:rsidRPr="00747E02" w:rsidRDefault="005F25C1" w:rsidP="0036301F">
            <w:pPr>
              <w:numPr>
                <w:ilvl w:val="0"/>
                <w:numId w:val="13"/>
              </w:numPr>
              <w:autoSpaceDE w:val="0"/>
              <w:autoSpaceDN w:val="0"/>
              <w:adjustRightInd w:val="0"/>
              <w:spacing w:after="0" w:line="240" w:lineRule="auto"/>
              <w:rPr>
                <w:rFonts w:ascii="Tahoma" w:hAnsi="Tahoma" w:cs="Tahoma"/>
                <w:sz w:val="20"/>
                <w:szCs w:val="20"/>
                <w:lang w:val="en-GB" w:eastAsia="en-GB"/>
              </w:rPr>
            </w:pPr>
            <w:r w:rsidRPr="00747E02">
              <w:rPr>
                <w:rFonts w:ascii="Tahoma" w:hAnsi="Tahoma" w:cs="Tahoma"/>
                <w:sz w:val="20"/>
                <w:szCs w:val="20"/>
                <w:lang w:val="en-GB" w:eastAsia="en-GB"/>
              </w:rPr>
              <w:t>Usages:</w:t>
            </w:r>
          </w:p>
          <w:p w:rsidR="005F25C1" w:rsidRPr="00747E02" w:rsidRDefault="005F25C1" w:rsidP="0036301F">
            <w:pPr>
              <w:numPr>
                <w:ilvl w:val="0"/>
                <w:numId w:val="14"/>
              </w:numPr>
              <w:autoSpaceDE w:val="0"/>
              <w:autoSpaceDN w:val="0"/>
              <w:adjustRightInd w:val="0"/>
              <w:spacing w:after="0" w:line="240" w:lineRule="auto"/>
              <w:rPr>
                <w:rFonts w:ascii="Tahoma" w:hAnsi="Tahoma" w:cs="Tahoma"/>
                <w:sz w:val="20"/>
                <w:szCs w:val="20"/>
                <w:lang w:val="en-GB" w:eastAsia="en-GB"/>
              </w:rPr>
            </w:pPr>
            <w:r w:rsidRPr="00747E02">
              <w:rPr>
                <w:rFonts w:ascii="Tahoma" w:hAnsi="Tahoma" w:cs="Tahoma"/>
                <w:sz w:val="20"/>
                <w:szCs w:val="20"/>
                <w:lang w:val="en-GB" w:eastAsia="en-GB"/>
              </w:rPr>
              <w:t>Thematic and non-thematic</w:t>
            </w:r>
          </w:p>
          <w:p w:rsidR="005F25C1" w:rsidRPr="00747E02" w:rsidRDefault="005F25C1" w:rsidP="0036301F">
            <w:pPr>
              <w:numPr>
                <w:ilvl w:val="0"/>
                <w:numId w:val="14"/>
              </w:numPr>
              <w:autoSpaceDE w:val="0"/>
              <w:autoSpaceDN w:val="0"/>
              <w:adjustRightInd w:val="0"/>
              <w:spacing w:after="0" w:line="240" w:lineRule="auto"/>
              <w:rPr>
                <w:rFonts w:ascii="Tahoma" w:hAnsi="Tahoma" w:cs="Tahoma"/>
                <w:sz w:val="20"/>
                <w:szCs w:val="20"/>
                <w:lang w:val="en-GB" w:eastAsia="en-GB"/>
              </w:rPr>
            </w:pPr>
            <w:r w:rsidRPr="00747E02">
              <w:rPr>
                <w:rFonts w:ascii="Tahoma" w:hAnsi="Tahoma" w:cs="Tahoma"/>
                <w:sz w:val="20"/>
                <w:szCs w:val="20"/>
                <w:lang w:val="en-GB" w:eastAsia="en-GB"/>
              </w:rPr>
              <w:t>Scaled and un-scaled</w:t>
            </w:r>
          </w:p>
          <w:p w:rsidR="005F25C1" w:rsidRPr="00747E02" w:rsidRDefault="005F25C1" w:rsidP="0036301F">
            <w:pPr>
              <w:numPr>
                <w:ilvl w:val="0"/>
                <w:numId w:val="13"/>
              </w:numPr>
              <w:autoSpaceDE w:val="0"/>
              <w:autoSpaceDN w:val="0"/>
              <w:adjustRightInd w:val="0"/>
              <w:spacing w:after="0" w:line="240" w:lineRule="auto"/>
              <w:rPr>
                <w:rFonts w:ascii="Tahoma" w:hAnsi="Tahoma" w:cs="Tahoma"/>
                <w:sz w:val="20"/>
                <w:szCs w:val="20"/>
                <w:lang w:val="en-GB" w:eastAsia="en-GB"/>
              </w:rPr>
            </w:pPr>
            <w:r w:rsidRPr="00747E02">
              <w:rPr>
                <w:rFonts w:ascii="Tahoma" w:hAnsi="Tahoma" w:cs="Tahoma"/>
                <w:sz w:val="20"/>
                <w:szCs w:val="20"/>
                <w:lang w:val="en-GB" w:eastAsia="en-GB"/>
              </w:rPr>
              <w:t>Metadata</w:t>
            </w:r>
          </w:p>
          <w:p w:rsidR="005F25C1" w:rsidRPr="00747E02" w:rsidRDefault="005F25C1" w:rsidP="0036301F">
            <w:pPr>
              <w:numPr>
                <w:ilvl w:val="0"/>
                <w:numId w:val="14"/>
              </w:numPr>
              <w:autoSpaceDE w:val="0"/>
              <w:autoSpaceDN w:val="0"/>
              <w:adjustRightInd w:val="0"/>
              <w:spacing w:after="0" w:line="240" w:lineRule="auto"/>
              <w:rPr>
                <w:rFonts w:ascii="Tahoma" w:hAnsi="Tahoma" w:cs="Tahoma"/>
                <w:sz w:val="20"/>
                <w:szCs w:val="20"/>
                <w:lang w:val="en-GB" w:eastAsia="en-GB"/>
              </w:rPr>
            </w:pPr>
            <w:r w:rsidRPr="00747E02">
              <w:rPr>
                <w:rFonts w:ascii="Tahoma" w:hAnsi="Tahoma" w:cs="Tahoma"/>
                <w:sz w:val="20"/>
                <w:szCs w:val="20"/>
                <w:lang w:val="en-GB" w:eastAsia="en-GB"/>
              </w:rPr>
              <w:t>Project</w:t>
            </w:r>
          </w:p>
          <w:p w:rsidR="005F25C1" w:rsidRPr="00747E02" w:rsidRDefault="005F25C1" w:rsidP="0036301F">
            <w:pPr>
              <w:numPr>
                <w:ilvl w:val="0"/>
                <w:numId w:val="13"/>
              </w:numPr>
              <w:autoSpaceDE w:val="0"/>
              <w:autoSpaceDN w:val="0"/>
              <w:adjustRightInd w:val="0"/>
              <w:spacing w:after="0" w:line="240" w:lineRule="auto"/>
              <w:rPr>
                <w:rFonts w:ascii="Tahoma" w:hAnsi="Tahoma" w:cs="Tahoma"/>
                <w:sz w:val="20"/>
                <w:szCs w:val="20"/>
                <w:lang w:val="en-GB" w:eastAsia="en-GB"/>
              </w:rPr>
            </w:pPr>
            <w:r w:rsidRPr="00747E02">
              <w:rPr>
                <w:rFonts w:ascii="Tahoma" w:hAnsi="Tahoma" w:cs="Tahoma"/>
                <w:sz w:val="20"/>
                <w:szCs w:val="20"/>
                <w:lang w:val="en-GB" w:eastAsia="en-GB"/>
              </w:rPr>
              <w:t>Source and products</w:t>
            </w:r>
          </w:p>
          <w:p w:rsidR="005F25C1" w:rsidRPr="00747E02" w:rsidRDefault="005F25C1" w:rsidP="0036301F">
            <w:pPr>
              <w:numPr>
                <w:ilvl w:val="0"/>
                <w:numId w:val="13"/>
              </w:numPr>
              <w:autoSpaceDE w:val="0"/>
              <w:autoSpaceDN w:val="0"/>
              <w:adjustRightInd w:val="0"/>
              <w:spacing w:after="0" w:line="240" w:lineRule="auto"/>
              <w:rPr>
                <w:rFonts w:ascii="Tahoma" w:hAnsi="Tahoma" w:cs="Tahoma"/>
                <w:sz w:val="20"/>
                <w:szCs w:val="20"/>
                <w:lang w:val="en-GB" w:eastAsia="en-GB"/>
              </w:rPr>
            </w:pPr>
            <w:r w:rsidRPr="00747E02">
              <w:rPr>
                <w:rFonts w:ascii="Tahoma" w:hAnsi="Tahoma" w:cs="Tahoma"/>
                <w:sz w:val="20"/>
                <w:szCs w:val="20"/>
                <w:lang w:val="en-GB" w:eastAsia="en-GB"/>
              </w:rPr>
              <w:t>Data portrayal</w:t>
            </w:r>
          </w:p>
          <w:p w:rsidR="005F25C1" w:rsidRPr="00747E02" w:rsidRDefault="005F25C1" w:rsidP="0036301F">
            <w:pPr>
              <w:numPr>
                <w:ilvl w:val="0"/>
                <w:numId w:val="13"/>
              </w:numPr>
              <w:autoSpaceDE w:val="0"/>
              <w:autoSpaceDN w:val="0"/>
              <w:adjustRightInd w:val="0"/>
              <w:spacing w:after="0" w:line="240" w:lineRule="auto"/>
              <w:rPr>
                <w:rFonts w:ascii="Tahoma" w:hAnsi="Tahoma" w:cs="Tahoma"/>
                <w:b/>
                <w:bCs/>
                <w:sz w:val="20"/>
                <w:szCs w:val="20"/>
                <w:lang w:val="en-GB" w:eastAsia="en-GB"/>
              </w:rPr>
            </w:pPr>
            <w:r w:rsidRPr="00747E02">
              <w:rPr>
                <w:rFonts w:ascii="Tahoma" w:hAnsi="Tahoma" w:cs="Tahoma"/>
                <w:sz w:val="20"/>
                <w:szCs w:val="20"/>
                <w:lang w:val="en-GB" w:eastAsia="en-GB"/>
              </w:rPr>
              <w:t>Importing data into existing models</w:t>
            </w:r>
          </w:p>
        </w:tc>
        <w:tc>
          <w:tcPr>
            <w:tcW w:w="3287" w:type="dxa"/>
            <w:tcBorders>
              <w:bottom w:val="single" w:sz="4" w:space="0" w:color="auto"/>
            </w:tcBorders>
          </w:tcPr>
          <w:p w:rsidR="005F25C1" w:rsidRPr="00747E02" w:rsidRDefault="005F25C1" w:rsidP="0036301F">
            <w:pPr>
              <w:spacing w:after="0"/>
              <w:rPr>
                <w:rFonts w:ascii="Tahoma" w:hAnsi="Tahoma" w:cs="Tahoma"/>
                <w:sz w:val="20"/>
                <w:szCs w:val="20"/>
                <w:lang w:val="en-GB"/>
              </w:rPr>
            </w:pPr>
            <w:r w:rsidRPr="00747E02">
              <w:rPr>
                <w:rFonts w:ascii="Tahoma" w:hAnsi="Tahoma" w:cs="Tahoma"/>
                <w:sz w:val="20"/>
                <w:szCs w:val="20"/>
                <w:lang w:val="en-GB"/>
              </w:rPr>
              <w:t>Students to have concepts of database design (e.g. scale independent data) and the importance of metadata (both standards compliant and organisation specific) reinforced through exercises  configuring marine spatial databases</w:t>
            </w:r>
          </w:p>
        </w:tc>
      </w:tr>
      <w:tr w:rsidR="005F25C1" w:rsidRPr="000F7EBA" w:rsidTr="00562381">
        <w:tc>
          <w:tcPr>
            <w:tcW w:w="1080" w:type="dxa"/>
            <w:tcBorders>
              <w:bottom w:val="single" w:sz="4" w:space="0" w:color="auto"/>
            </w:tcBorders>
          </w:tcPr>
          <w:p w:rsidR="005F25C1" w:rsidRPr="00A8296F" w:rsidRDefault="004A6E12" w:rsidP="0036301F">
            <w:pPr>
              <w:spacing w:after="0"/>
              <w:jc w:val="center"/>
              <w:rPr>
                <w:rFonts w:ascii="Tahoma" w:hAnsi="Tahoma" w:cs="Tahoma"/>
                <w:b/>
                <w:sz w:val="20"/>
                <w:szCs w:val="20"/>
                <w:lang w:val="en-GB"/>
              </w:rPr>
            </w:pPr>
            <w:r>
              <w:rPr>
                <w:rFonts w:ascii="Tahoma" w:hAnsi="Tahoma" w:cs="Tahoma"/>
                <w:b/>
                <w:sz w:val="20"/>
                <w:szCs w:val="20"/>
                <w:lang w:val="en-GB"/>
              </w:rPr>
              <w:t>3.</w:t>
            </w:r>
            <w:r w:rsidR="00A8296F" w:rsidRPr="00A8296F">
              <w:rPr>
                <w:rFonts w:ascii="Tahoma" w:hAnsi="Tahoma" w:cs="Tahoma"/>
                <w:b/>
                <w:sz w:val="20"/>
                <w:szCs w:val="20"/>
                <w:lang w:val="en-GB"/>
              </w:rPr>
              <w:t>4.3</w:t>
            </w:r>
          </w:p>
        </w:tc>
        <w:tc>
          <w:tcPr>
            <w:tcW w:w="2109" w:type="dxa"/>
            <w:tcBorders>
              <w:bottom w:val="single" w:sz="4" w:space="0" w:color="auto"/>
            </w:tcBorders>
          </w:tcPr>
          <w:p w:rsidR="005F25C1" w:rsidRPr="00747E02" w:rsidRDefault="005F25C1" w:rsidP="005F25C1">
            <w:pPr>
              <w:autoSpaceDE w:val="0"/>
              <w:autoSpaceDN w:val="0"/>
              <w:adjustRightInd w:val="0"/>
              <w:spacing w:after="0"/>
              <w:rPr>
                <w:rFonts w:ascii="Tahoma" w:hAnsi="Tahoma" w:cs="Tahoma"/>
                <w:b/>
                <w:bCs/>
                <w:sz w:val="20"/>
                <w:szCs w:val="20"/>
                <w:lang w:val="en-GB" w:eastAsia="en-GB"/>
              </w:rPr>
            </w:pPr>
            <w:r w:rsidRPr="00747E02">
              <w:rPr>
                <w:rFonts w:ascii="Tahoma" w:hAnsi="Tahoma" w:cs="Tahoma"/>
                <w:b/>
                <w:bCs/>
                <w:sz w:val="20"/>
                <w:szCs w:val="20"/>
                <w:lang w:val="en-GB" w:eastAsia="en-GB"/>
              </w:rPr>
              <w:t xml:space="preserve">Project Management and editing </w:t>
            </w:r>
          </w:p>
          <w:p w:rsidR="005F25C1" w:rsidRPr="00747E02" w:rsidRDefault="005F25C1" w:rsidP="00747E02">
            <w:pPr>
              <w:spacing w:after="0"/>
              <w:rPr>
                <w:rFonts w:ascii="Tahoma" w:hAnsi="Tahoma" w:cs="Tahoma"/>
                <w:sz w:val="20"/>
                <w:szCs w:val="20"/>
                <w:lang w:val="en-GB"/>
              </w:rPr>
            </w:pPr>
          </w:p>
        </w:tc>
        <w:tc>
          <w:tcPr>
            <w:tcW w:w="3697" w:type="dxa"/>
            <w:tcBorders>
              <w:bottom w:val="single" w:sz="4" w:space="0" w:color="auto"/>
            </w:tcBorders>
          </w:tcPr>
          <w:p w:rsidR="005F25C1" w:rsidRPr="00747E02" w:rsidRDefault="005F25C1" w:rsidP="0036301F">
            <w:pPr>
              <w:numPr>
                <w:ilvl w:val="0"/>
                <w:numId w:val="13"/>
              </w:numPr>
              <w:autoSpaceDE w:val="0"/>
              <w:autoSpaceDN w:val="0"/>
              <w:adjustRightInd w:val="0"/>
              <w:spacing w:after="0" w:line="240" w:lineRule="auto"/>
              <w:rPr>
                <w:rFonts w:ascii="Tahoma" w:hAnsi="Tahoma" w:cs="Tahoma"/>
                <w:sz w:val="20"/>
                <w:szCs w:val="20"/>
                <w:lang w:val="en-GB" w:eastAsia="en-GB"/>
              </w:rPr>
            </w:pPr>
            <w:r w:rsidRPr="00747E02">
              <w:rPr>
                <w:rFonts w:ascii="Tahoma" w:hAnsi="Tahoma" w:cs="Tahoma"/>
                <w:sz w:val="20"/>
                <w:szCs w:val="20"/>
                <w:lang w:val="en-GB" w:eastAsia="en-GB"/>
              </w:rPr>
              <w:t>Traceability</w:t>
            </w:r>
          </w:p>
          <w:p w:rsidR="005F25C1" w:rsidRPr="00747E02" w:rsidRDefault="005F25C1" w:rsidP="0036301F">
            <w:pPr>
              <w:numPr>
                <w:ilvl w:val="0"/>
                <w:numId w:val="14"/>
              </w:numPr>
              <w:autoSpaceDE w:val="0"/>
              <w:autoSpaceDN w:val="0"/>
              <w:adjustRightInd w:val="0"/>
              <w:spacing w:after="0" w:line="240" w:lineRule="auto"/>
              <w:rPr>
                <w:rFonts w:ascii="Tahoma" w:hAnsi="Tahoma" w:cs="Tahoma"/>
                <w:sz w:val="20"/>
                <w:szCs w:val="20"/>
                <w:lang w:val="en-GB" w:eastAsia="en-GB"/>
              </w:rPr>
            </w:pPr>
            <w:r w:rsidRPr="00747E02">
              <w:rPr>
                <w:rFonts w:ascii="Tahoma" w:hAnsi="Tahoma" w:cs="Tahoma"/>
                <w:sz w:val="20"/>
                <w:szCs w:val="20"/>
                <w:lang w:val="en-GB" w:eastAsia="en-GB"/>
              </w:rPr>
              <w:t>Certification</w:t>
            </w:r>
          </w:p>
          <w:p w:rsidR="005F25C1" w:rsidRPr="00747E02" w:rsidRDefault="005F25C1" w:rsidP="0036301F">
            <w:pPr>
              <w:numPr>
                <w:ilvl w:val="0"/>
                <w:numId w:val="14"/>
              </w:numPr>
              <w:autoSpaceDE w:val="0"/>
              <w:autoSpaceDN w:val="0"/>
              <w:adjustRightInd w:val="0"/>
              <w:spacing w:after="0" w:line="240" w:lineRule="auto"/>
              <w:rPr>
                <w:rFonts w:ascii="Tahoma" w:hAnsi="Tahoma" w:cs="Tahoma"/>
                <w:sz w:val="20"/>
                <w:szCs w:val="20"/>
                <w:lang w:val="en-GB" w:eastAsia="en-GB"/>
              </w:rPr>
            </w:pPr>
            <w:r w:rsidRPr="00747E02">
              <w:rPr>
                <w:rFonts w:ascii="Tahoma" w:hAnsi="Tahoma" w:cs="Tahoma"/>
                <w:sz w:val="20"/>
                <w:szCs w:val="20"/>
                <w:lang w:val="en-GB" w:eastAsia="en-GB"/>
              </w:rPr>
              <w:t>History</w:t>
            </w:r>
          </w:p>
          <w:p w:rsidR="005F25C1" w:rsidRPr="00747E02" w:rsidRDefault="005F25C1" w:rsidP="0036301F">
            <w:pPr>
              <w:numPr>
                <w:ilvl w:val="0"/>
                <w:numId w:val="13"/>
              </w:numPr>
              <w:autoSpaceDE w:val="0"/>
              <w:autoSpaceDN w:val="0"/>
              <w:adjustRightInd w:val="0"/>
              <w:spacing w:after="0" w:line="240" w:lineRule="auto"/>
              <w:rPr>
                <w:rFonts w:ascii="Tahoma" w:hAnsi="Tahoma" w:cs="Tahoma"/>
                <w:sz w:val="20"/>
                <w:szCs w:val="20"/>
                <w:lang w:val="en-GB" w:eastAsia="en-GB"/>
              </w:rPr>
            </w:pPr>
            <w:r w:rsidRPr="00747E02">
              <w:rPr>
                <w:rFonts w:ascii="Tahoma" w:hAnsi="Tahoma" w:cs="Tahoma"/>
                <w:sz w:val="20"/>
                <w:szCs w:val="20"/>
                <w:lang w:val="en-GB" w:eastAsia="en-GB"/>
              </w:rPr>
              <w:t>Metadata</w:t>
            </w:r>
          </w:p>
          <w:p w:rsidR="005F25C1" w:rsidRPr="00747E02" w:rsidRDefault="005F25C1" w:rsidP="0036301F">
            <w:pPr>
              <w:numPr>
                <w:ilvl w:val="0"/>
                <w:numId w:val="13"/>
              </w:numPr>
              <w:autoSpaceDE w:val="0"/>
              <w:autoSpaceDN w:val="0"/>
              <w:adjustRightInd w:val="0"/>
              <w:spacing w:after="0" w:line="240" w:lineRule="auto"/>
              <w:rPr>
                <w:rFonts w:ascii="Tahoma" w:hAnsi="Tahoma" w:cs="Tahoma"/>
                <w:sz w:val="20"/>
                <w:szCs w:val="20"/>
                <w:lang w:val="en-GB" w:eastAsia="en-GB"/>
              </w:rPr>
            </w:pPr>
            <w:r w:rsidRPr="00747E02">
              <w:rPr>
                <w:rFonts w:ascii="Tahoma" w:hAnsi="Tahoma" w:cs="Tahoma"/>
                <w:sz w:val="20"/>
                <w:szCs w:val="20"/>
                <w:lang w:val="en-GB" w:eastAsia="en-GB"/>
              </w:rPr>
              <w:t>Data integrity</w:t>
            </w:r>
          </w:p>
        </w:tc>
        <w:tc>
          <w:tcPr>
            <w:tcW w:w="3287" w:type="dxa"/>
            <w:tcBorders>
              <w:bottom w:val="single" w:sz="4" w:space="0" w:color="auto"/>
            </w:tcBorders>
          </w:tcPr>
          <w:p w:rsidR="005F25C1" w:rsidRPr="00747E02" w:rsidRDefault="005F25C1" w:rsidP="0036301F">
            <w:pPr>
              <w:spacing w:after="0"/>
              <w:rPr>
                <w:rFonts w:ascii="Tahoma" w:hAnsi="Tahoma" w:cs="Tahoma"/>
                <w:sz w:val="20"/>
                <w:szCs w:val="20"/>
                <w:lang w:val="en-GB"/>
              </w:rPr>
            </w:pPr>
            <w:r w:rsidRPr="00747E02">
              <w:rPr>
                <w:rFonts w:ascii="Tahoma" w:hAnsi="Tahoma" w:cs="Tahoma"/>
                <w:sz w:val="20"/>
                <w:szCs w:val="20"/>
                <w:lang w:val="en-GB"/>
              </w:rPr>
              <w:t>Students to have concepts reinforced on the importance of metadata (both standards compliant and organisation specific)</w:t>
            </w:r>
          </w:p>
        </w:tc>
      </w:tr>
      <w:tr w:rsidR="005F25C1" w:rsidRPr="000F7EBA" w:rsidTr="00562381">
        <w:tc>
          <w:tcPr>
            <w:tcW w:w="1080" w:type="dxa"/>
            <w:tcBorders>
              <w:bottom w:val="single" w:sz="4" w:space="0" w:color="auto"/>
            </w:tcBorders>
          </w:tcPr>
          <w:p w:rsidR="005F25C1" w:rsidRPr="00A8296F" w:rsidRDefault="004A6E12" w:rsidP="0036301F">
            <w:pPr>
              <w:spacing w:after="0"/>
              <w:jc w:val="center"/>
              <w:rPr>
                <w:rFonts w:ascii="Tahoma" w:hAnsi="Tahoma" w:cs="Tahoma"/>
                <w:b/>
                <w:sz w:val="20"/>
                <w:szCs w:val="20"/>
                <w:lang w:val="en-GB"/>
              </w:rPr>
            </w:pPr>
            <w:r>
              <w:rPr>
                <w:rFonts w:ascii="Tahoma" w:hAnsi="Tahoma" w:cs="Tahoma"/>
                <w:b/>
                <w:sz w:val="20"/>
                <w:szCs w:val="20"/>
                <w:lang w:val="en-GB"/>
              </w:rPr>
              <w:t>3.</w:t>
            </w:r>
            <w:r w:rsidR="00A8296F" w:rsidRPr="00A8296F">
              <w:rPr>
                <w:rFonts w:ascii="Tahoma" w:hAnsi="Tahoma" w:cs="Tahoma"/>
                <w:b/>
                <w:sz w:val="20"/>
                <w:szCs w:val="20"/>
                <w:lang w:val="en-GB"/>
              </w:rPr>
              <w:t>4.4</w:t>
            </w:r>
          </w:p>
        </w:tc>
        <w:tc>
          <w:tcPr>
            <w:tcW w:w="2109" w:type="dxa"/>
            <w:tcBorders>
              <w:bottom w:val="single" w:sz="4" w:space="0" w:color="auto"/>
            </w:tcBorders>
          </w:tcPr>
          <w:p w:rsidR="005F25C1" w:rsidRPr="00747E02" w:rsidRDefault="005F25C1" w:rsidP="005F25C1">
            <w:pPr>
              <w:autoSpaceDE w:val="0"/>
              <w:autoSpaceDN w:val="0"/>
              <w:adjustRightInd w:val="0"/>
              <w:spacing w:after="0"/>
              <w:rPr>
                <w:rFonts w:ascii="Tahoma" w:hAnsi="Tahoma" w:cs="Tahoma"/>
                <w:b/>
                <w:bCs/>
                <w:sz w:val="20"/>
                <w:szCs w:val="20"/>
                <w:lang w:val="en-GB" w:eastAsia="en-GB"/>
              </w:rPr>
            </w:pPr>
            <w:r w:rsidRPr="00747E02">
              <w:rPr>
                <w:rFonts w:ascii="Tahoma" w:hAnsi="Tahoma" w:cs="Tahoma"/>
                <w:b/>
                <w:bCs/>
                <w:sz w:val="20"/>
                <w:szCs w:val="20"/>
                <w:lang w:val="en-GB" w:eastAsia="en-GB"/>
              </w:rPr>
              <w:t xml:space="preserve">Product Creation </w:t>
            </w:r>
          </w:p>
          <w:p w:rsidR="005F25C1" w:rsidRPr="00747E02" w:rsidRDefault="005F25C1" w:rsidP="00747E02">
            <w:pPr>
              <w:spacing w:after="0"/>
              <w:rPr>
                <w:rFonts w:ascii="Tahoma" w:hAnsi="Tahoma" w:cs="Tahoma"/>
                <w:sz w:val="20"/>
                <w:szCs w:val="20"/>
                <w:lang w:val="en-GB"/>
              </w:rPr>
            </w:pPr>
          </w:p>
        </w:tc>
        <w:tc>
          <w:tcPr>
            <w:tcW w:w="3697" w:type="dxa"/>
            <w:tcBorders>
              <w:bottom w:val="single" w:sz="4" w:space="0" w:color="auto"/>
            </w:tcBorders>
          </w:tcPr>
          <w:p w:rsidR="005F25C1" w:rsidRPr="00747E02" w:rsidRDefault="005F25C1" w:rsidP="0036301F">
            <w:pPr>
              <w:numPr>
                <w:ilvl w:val="0"/>
                <w:numId w:val="13"/>
              </w:numPr>
              <w:autoSpaceDE w:val="0"/>
              <w:autoSpaceDN w:val="0"/>
              <w:adjustRightInd w:val="0"/>
              <w:spacing w:after="0" w:line="240" w:lineRule="auto"/>
              <w:rPr>
                <w:rFonts w:ascii="Tahoma" w:hAnsi="Tahoma" w:cs="Tahoma"/>
                <w:sz w:val="20"/>
                <w:szCs w:val="20"/>
                <w:lang w:val="en-GB" w:eastAsia="en-GB"/>
              </w:rPr>
            </w:pPr>
            <w:r w:rsidRPr="00747E02">
              <w:rPr>
                <w:rFonts w:ascii="Tahoma" w:hAnsi="Tahoma" w:cs="Tahoma"/>
                <w:sz w:val="20"/>
                <w:szCs w:val="20"/>
                <w:lang w:val="en-GB" w:eastAsia="en-GB"/>
              </w:rPr>
              <w:t>Standards and Product Specifications</w:t>
            </w:r>
          </w:p>
          <w:p w:rsidR="005F25C1" w:rsidRPr="00747E02" w:rsidRDefault="005F25C1" w:rsidP="0036301F">
            <w:pPr>
              <w:numPr>
                <w:ilvl w:val="0"/>
                <w:numId w:val="13"/>
              </w:numPr>
              <w:autoSpaceDE w:val="0"/>
              <w:autoSpaceDN w:val="0"/>
              <w:adjustRightInd w:val="0"/>
              <w:spacing w:after="0" w:line="240" w:lineRule="auto"/>
              <w:rPr>
                <w:rFonts w:ascii="Tahoma" w:hAnsi="Tahoma" w:cs="Tahoma"/>
                <w:sz w:val="20"/>
                <w:szCs w:val="20"/>
                <w:lang w:val="en-GB" w:eastAsia="en-GB"/>
              </w:rPr>
            </w:pPr>
            <w:r w:rsidRPr="00747E02">
              <w:rPr>
                <w:rFonts w:ascii="Tahoma" w:hAnsi="Tahoma" w:cs="Tahoma"/>
                <w:sz w:val="20"/>
                <w:szCs w:val="20"/>
                <w:lang w:val="en-GB" w:eastAsia="en-GB"/>
              </w:rPr>
              <w:t>Data and metadata exchange</w:t>
            </w:r>
          </w:p>
        </w:tc>
        <w:tc>
          <w:tcPr>
            <w:tcW w:w="3287" w:type="dxa"/>
            <w:tcBorders>
              <w:bottom w:val="single" w:sz="4" w:space="0" w:color="auto"/>
            </w:tcBorders>
          </w:tcPr>
          <w:p w:rsidR="005F25C1" w:rsidRPr="00747E02" w:rsidRDefault="005F25C1" w:rsidP="0036301F">
            <w:pPr>
              <w:spacing w:after="0"/>
              <w:rPr>
                <w:rFonts w:ascii="Tahoma" w:hAnsi="Tahoma" w:cs="Tahoma"/>
                <w:sz w:val="20"/>
                <w:szCs w:val="20"/>
                <w:lang w:val="en-GB"/>
              </w:rPr>
            </w:pPr>
            <w:r w:rsidRPr="00747E02">
              <w:rPr>
                <w:rFonts w:ascii="Tahoma" w:hAnsi="Tahoma" w:cs="Tahoma"/>
                <w:sz w:val="20"/>
                <w:szCs w:val="20"/>
                <w:lang w:val="en-GB"/>
              </w:rPr>
              <w:t>Students will complete the exercises leading to creating a final product and gain the experience leading to data publication and information exchange</w:t>
            </w:r>
          </w:p>
        </w:tc>
      </w:tr>
      <w:tr w:rsidR="005F25C1" w:rsidRPr="000F7EBA" w:rsidTr="00562381">
        <w:tc>
          <w:tcPr>
            <w:tcW w:w="1080" w:type="dxa"/>
            <w:tcBorders>
              <w:bottom w:val="single" w:sz="4" w:space="0" w:color="auto"/>
            </w:tcBorders>
          </w:tcPr>
          <w:p w:rsidR="005F25C1" w:rsidRPr="00A8296F" w:rsidRDefault="004A6E12" w:rsidP="0036301F">
            <w:pPr>
              <w:spacing w:after="0"/>
              <w:jc w:val="center"/>
              <w:rPr>
                <w:rFonts w:ascii="Tahoma" w:hAnsi="Tahoma" w:cs="Tahoma"/>
                <w:b/>
                <w:sz w:val="20"/>
                <w:szCs w:val="20"/>
                <w:lang w:val="en-GB"/>
              </w:rPr>
            </w:pPr>
            <w:r>
              <w:rPr>
                <w:rFonts w:ascii="Tahoma" w:hAnsi="Tahoma" w:cs="Tahoma"/>
                <w:b/>
                <w:sz w:val="20"/>
                <w:szCs w:val="20"/>
                <w:lang w:val="en-GB"/>
              </w:rPr>
              <w:t>3.</w:t>
            </w:r>
            <w:r w:rsidR="00A8296F" w:rsidRPr="00A8296F">
              <w:rPr>
                <w:rFonts w:ascii="Tahoma" w:hAnsi="Tahoma" w:cs="Tahoma"/>
                <w:b/>
                <w:sz w:val="20"/>
                <w:szCs w:val="20"/>
                <w:lang w:val="en-GB"/>
              </w:rPr>
              <w:t>4.5</w:t>
            </w:r>
          </w:p>
        </w:tc>
        <w:tc>
          <w:tcPr>
            <w:tcW w:w="2109" w:type="dxa"/>
            <w:tcBorders>
              <w:bottom w:val="single" w:sz="4" w:space="0" w:color="auto"/>
            </w:tcBorders>
          </w:tcPr>
          <w:p w:rsidR="005F25C1" w:rsidRPr="00747E02" w:rsidRDefault="005F25C1" w:rsidP="005F25C1">
            <w:pPr>
              <w:autoSpaceDE w:val="0"/>
              <w:autoSpaceDN w:val="0"/>
              <w:adjustRightInd w:val="0"/>
              <w:spacing w:after="0"/>
              <w:rPr>
                <w:rFonts w:ascii="Tahoma" w:hAnsi="Tahoma" w:cs="Tahoma"/>
                <w:b/>
                <w:sz w:val="20"/>
                <w:szCs w:val="20"/>
                <w:lang w:val="en-GB"/>
              </w:rPr>
            </w:pPr>
            <w:r w:rsidRPr="00747E02">
              <w:rPr>
                <w:rFonts w:ascii="Tahoma" w:hAnsi="Tahoma" w:cs="Tahoma"/>
                <w:b/>
                <w:sz w:val="20"/>
                <w:szCs w:val="20"/>
                <w:lang w:val="en-GB"/>
              </w:rPr>
              <w:t xml:space="preserve">Sharing and Interoperability </w:t>
            </w:r>
          </w:p>
          <w:p w:rsidR="005F25C1" w:rsidRPr="00747E02" w:rsidRDefault="005F25C1" w:rsidP="00747E02">
            <w:pPr>
              <w:spacing w:after="0"/>
              <w:rPr>
                <w:rFonts w:ascii="Tahoma" w:hAnsi="Tahoma" w:cs="Tahoma"/>
                <w:sz w:val="20"/>
                <w:szCs w:val="20"/>
                <w:lang w:val="en-GB"/>
              </w:rPr>
            </w:pPr>
          </w:p>
        </w:tc>
        <w:tc>
          <w:tcPr>
            <w:tcW w:w="3697" w:type="dxa"/>
            <w:tcBorders>
              <w:bottom w:val="single" w:sz="4" w:space="0" w:color="auto"/>
            </w:tcBorders>
          </w:tcPr>
          <w:p w:rsidR="005F25C1" w:rsidRPr="00747E02" w:rsidRDefault="005F25C1" w:rsidP="0036301F">
            <w:pPr>
              <w:numPr>
                <w:ilvl w:val="0"/>
                <w:numId w:val="17"/>
              </w:numPr>
              <w:spacing w:after="0" w:line="240" w:lineRule="auto"/>
              <w:rPr>
                <w:rFonts w:ascii="Tahoma" w:hAnsi="Tahoma" w:cs="Tahoma"/>
                <w:sz w:val="20"/>
                <w:szCs w:val="20"/>
                <w:lang w:val="en-GB"/>
              </w:rPr>
            </w:pPr>
            <w:r w:rsidRPr="00747E02">
              <w:rPr>
                <w:rFonts w:ascii="Tahoma" w:hAnsi="Tahoma" w:cs="Tahoma"/>
                <w:sz w:val="20"/>
                <w:szCs w:val="20"/>
                <w:lang w:val="en-GB"/>
              </w:rPr>
              <w:t>Discovery</w:t>
            </w:r>
          </w:p>
          <w:p w:rsidR="005F25C1" w:rsidRPr="00747E02" w:rsidRDefault="005F25C1" w:rsidP="0036301F">
            <w:pPr>
              <w:numPr>
                <w:ilvl w:val="0"/>
                <w:numId w:val="17"/>
              </w:numPr>
              <w:spacing w:after="0" w:line="240" w:lineRule="auto"/>
              <w:rPr>
                <w:rFonts w:ascii="Tahoma" w:hAnsi="Tahoma" w:cs="Tahoma"/>
                <w:sz w:val="20"/>
                <w:szCs w:val="20"/>
                <w:lang w:val="en-GB" w:eastAsia="en-GB"/>
              </w:rPr>
            </w:pPr>
            <w:r w:rsidRPr="00747E02">
              <w:rPr>
                <w:rFonts w:ascii="Tahoma" w:hAnsi="Tahoma" w:cs="Tahoma"/>
                <w:sz w:val="20"/>
                <w:szCs w:val="20"/>
                <w:lang w:val="en-GB"/>
              </w:rPr>
              <w:t>Open Geospatial Consortium (OGC) Services and Web Mapping</w:t>
            </w:r>
          </w:p>
        </w:tc>
        <w:tc>
          <w:tcPr>
            <w:tcW w:w="3287" w:type="dxa"/>
            <w:tcBorders>
              <w:bottom w:val="single" w:sz="4" w:space="0" w:color="auto"/>
            </w:tcBorders>
          </w:tcPr>
          <w:p w:rsidR="005F25C1" w:rsidRPr="00747E02" w:rsidRDefault="005F25C1" w:rsidP="0036301F">
            <w:pPr>
              <w:spacing w:after="0"/>
              <w:rPr>
                <w:rFonts w:ascii="Tahoma" w:hAnsi="Tahoma" w:cs="Tahoma"/>
                <w:sz w:val="20"/>
                <w:szCs w:val="20"/>
                <w:lang w:val="en-GB"/>
              </w:rPr>
            </w:pPr>
            <w:r w:rsidRPr="00747E02">
              <w:rPr>
                <w:rFonts w:ascii="Tahoma" w:hAnsi="Tahoma" w:cs="Tahoma"/>
                <w:sz w:val="20"/>
                <w:szCs w:val="20"/>
                <w:lang w:val="en-GB"/>
              </w:rPr>
              <w:t xml:space="preserve">Students to have additional </w:t>
            </w:r>
            <w:r w:rsidR="00A8296F">
              <w:rPr>
                <w:rFonts w:ascii="Tahoma" w:hAnsi="Tahoma" w:cs="Tahoma"/>
                <w:sz w:val="20"/>
                <w:szCs w:val="20"/>
                <w:lang w:val="en-GB"/>
              </w:rPr>
              <w:t xml:space="preserve">hands-on </w:t>
            </w:r>
            <w:r w:rsidRPr="00747E02">
              <w:rPr>
                <w:rFonts w:ascii="Tahoma" w:hAnsi="Tahoma" w:cs="Tahoma"/>
                <w:sz w:val="20"/>
                <w:szCs w:val="20"/>
                <w:lang w:val="en-GB"/>
              </w:rPr>
              <w:t>experience in the practical application of data standards, data publishing and information exchange in MSDI</w:t>
            </w:r>
          </w:p>
        </w:tc>
      </w:tr>
      <w:tr w:rsidR="00A8296F" w:rsidRPr="000F7EBA" w:rsidTr="00562381">
        <w:trPr>
          <w:trHeight w:val="640"/>
        </w:trPr>
        <w:tc>
          <w:tcPr>
            <w:tcW w:w="1080" w:type="dxa"/>
          </w:tcPr>
          <w:p w:rsidR="00A8296F" w:rsidRPr="00734B0B" w:rsidRDefault="004A6E12" w:rsidP="004A6E12">
            <w:pPr>
              <w:spacing w:after="0"/>
              <w:jc w:val="center"/>
              <w:rPr>
                <w:rFonts w:ascii="Tahoma" w:hAnsi="Tahoma" w:cs="Tahoma"/>
                <w:b/>
                <w:sz w:val="20"/>
                <w:szCs w:val="20"/>
                <w:lang w:val="en-GB"/>
              </w:rPr>
            </w:pPr>
            <w:r>
              <w:rPr>
                <w:rFonts w:ascii="Tahoma" w:hAnsi="Tahoma" w:cs="Tahoma"/>
                <w:b/>
                <w:sz w:val="20"/>
                <w:szCs w:val="20"/>
                <w:lang w:val="en-GB"/>
              </w:rPr>
              <w:t>3.</w:t>
            </w:r>
            <w:r w:rsidR="00A8296F">
              <w:rPr>
                <w:rFonts w:ascii="Tahoma" w:hAnsi="Tahoma" w:cs="Tahoma"/>
                <w:b/>
                <w:sz w:val="20"/>
                <w:szCs w:val="20"/>
                <w:lang w:val="en-GB"/>
              </w:rPr>
              <w:t>4.6</w:t>
            </w:r>
          </w:p>
        </w:tc>
        <w:tc>
          <w:tcPr>
            <w:tcW w:w="2109" w:type="dxa"/>
          </w:tcPr>
          <w:p w:rsidR="00A8296F" w:rsidRPr="00747E02" w:rsidRDefault="00A8296F" w:rsidP="004A6E12">
            <w:pPr>
              <w:spacing w:after="0"/>
              <w:rPr>
                <w:rFonts w:ascii="Tahoma" w:hAnsi="Tahoma" w:cs="Tahoma"/>
                <w:b/>
                <w:sz w:val="20"/>
                <w:szCs w:val="20"/>
                <w:lang w:val="en-GB"/>
              </w:rPr>
            </w:pPr>
            <w:r w:rsidRPr="00747E02">
              <w:rPr>
                <w:rFonts w:ascii="Tahoma" w:hAnsi="Tahoma" w:cs="Tahoma"/>
                <w:b/>
                <w:sz w:val="20"/>
                <w:szCs w:val="20"/>
                <w:lang w:val="en-GB"/>
              </w:rPr>
              <w:t xml:space="preserve">Review </w:t>
            </w:r>
          </w:p>
          <w:p w:rsidR="00A8296F" w:rsidRPr="00747E02" w:rsidRDefault="00A8296F" w:rsidP="004A6E12">
            <w:pPr>
              <w:spacing w:after="0"/>
              <w:rPr>
                <w:rFonts w:ascii="Tahoma" w:hAnsi="Tahoma" w:cs="Tahoma"/>
                <w:sz w:val="20"/>
                <w:szCs w:val="20"/>
                <w:lang w:val="en-GB"/>
              </w:rPr>
            </w:pPr>
          </w:p>
        </w:tc>
        <w:tc>
          <w:tcPr>
            <w:tcW w:w="3697" w:type="dxa"/>
          </w:tcPr>
          <w:p w:rsidR="00A8296F" w:rsidRPr="00747E02" w:rsidRDefault="00A8296F" w:rsidP="004A6E12">
            <w:pPr>
              <w:spacing w:after="0"/>
              <w:rPr>
                <w:rFonts w:ascii="Tahoma" w:hAnsi="Tahoma" w:cs="Tahoma"/>
                <w:sz w:val="20"/>
                <w:szCs w:val="20"/>
                <w:lang w:val="en-GB"/>
              </w:rPr>
            </w:pPr>
            <w:r w:rsidRPr="00747E02">
              <w:rPr>
                <w:rFonts w:ascii="Tahoma" w:hAnsi="Tahoma" w:cs="Tahoma"/>
                <w:sz w:val="20"/>
                <w:szCs w:val="20"/>
                <w:lang w:val="en-GB"/>
              </w:rPr>
              <w:t>Key messages and learning points from day</w:t>
            </w:r>
          </w:p>
          <w:p w:rsidR="00A8296F" w:rsidRPr="00747E02" w:rsidRDefault="00A8296F" w:rsidP="004A6E12">
            <w:pPr>
              <w:spacing w:after="0"/>
              <w:rPr>
                <w:rFonts w:ascii="Tahoma" w:hAnsi="Tahoma" w:cs="Tahoma"/>
                <w:sz w:val="20"/>
                <w:szCs w:val="20"/>
                <w:lang w:val="en-GB"/>
              </w:rPr>
            </w:pPr>
          </w:p>
        </w:tc>
        <w:tc>
          <w:tcPr>
            <w:tcW w:w="3287" w:type="dxa"/>
          </w:tcPr>
          <w:p w:rsidR="00A8296F" w:rsidRPr="00747E02" w:rsidRDefault="00A8296F" w:rsidP="004A6E12">
            <w:pPr>
              <w:spacing w:after="0"/>
              <w:rPr>
                <w:rFonts w:ascii="Tahoma" w:hAnsi="Tahoma" w:cs="Tahoma"/>
                <w:sz w:val="20"/>
                <w:szCs w:val="20"/>
                <w:lang w:val="en-GB"/>
              </w:rPr>
            </w:pPr>
            <w:r w:rsidRPr="00747E02">
              <w:rPr>
                <w:rFonts w:ascii="Tahoma" w:hAnsi="Tahoma" w:cs="Tahoma"/>
                <w:sz w:val="20"/>
                <w:szCs w:val="20"/>
                <w:lang w:val="en-GB"/>
              </w:rPr>
              <w:t>Students understand the main aspects of the day’s lessons</w:t>
            </w:r>
          </w:p>
          <w:p w:rsidR="00A8296F" w:rsidRPr="00747E02" w:rsidRDefault="00A8296F" w:rsidP="004A6E12">
            <w:pPr>
              <w:spacing w:after="0"/>
              <w:rPr>
                <w:rFonts w:ascii="Tahoma" w:hAnsi="Tahoma" w:cs="Tahoma"/>
                <w:sz w:val="20"/>
                <w:szCs w:val="20"/>
                <w:lang w:val="en-GB"/>
              </w:rPr>
            </w:pPr>
          </w:p>
        </w:tc>
      </w:tr>
    </w:tbl>
    <w:p w:rsidR="0010645F" w:rsidRDefault="0010645F">
      <w:pPr>
        <w:rPr>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09"/>
        <w:gridCol w:w="3697"/>
        <w:gridCol w:w="3287"/>
      </w:tblGrid>
      <w:tr w:rsidR="00A8296F" w:rsidRPr="00747E02" w:rsidTr="00A8296F">
        <w:tc>
          <w:tcPr>
            <w:tcW w:w="10173" w:type="dxa"/>
            <w:gridSpan w:val="4"/>
            <w:shd w:val="clear" w:color="auto" w:fill="auto"/>
          </w:tcPr>
          <w:p w:rsidR="00A8296F" w:rsidRDefault="00A8296F" w:rsidP="00747E02">
            <w:pPr>
              <w:spacing w:after="0"/>
              <w:rPr>
                <w:rFonts w:ascii="Tahoma" w:hAnsi="Tahoma" w:cs="Tahoma"/>
                <w:b/>
                <w:szCs w:val="20"/>
                <w:lang w:val="en-GB"/>
              </w:rPr>
            </w:pPr>
          </w:p>
          <w:p w:rsidR="00A8296F" w:rsidRPr="00747E02" w:rsidRDefault="00A8296F" w:rsidP="00747E02">
            <w:pPr>
              <w:spacing w:after="0"/>
              <w:rPr>
                <w:rFonts w:ascii="Tahoma" w:hAnsi="Tahoma" w:cs="Tahoma"/>
                <w:b/>
                <w:sz w:val="20"/>
                <w:szCs w:val="20"/>
                <w:lang w:val="en-GB"/>
              </w:rPr>
            </w:pPr>
            <w:r>
              <w:rPr>
                <w:rFonts w:ascii="Tahoma" w:hAnsi="Tahoma" w:cs="Tahoma"/>
                <w:b/>
                <w:szCs w:val="20"/>
                <w:lang w:val="en-GB"/>
              </w:rPr>
              <w:t>Day 5</w:t>
            </w:r>
          </w:p>
        </w:tc>
      </w:tr>
      <w:tr w:rsidR="00A8296F" w:rsidRPr="00747E02" w:rsidTr="005F25C1">
        <w:tc>
          <w:tcPr>
            <w:tcW w:w="1080" w:type="dxa"/>
            <w:shd w:val="clear" w:color="auto" w:fill="C6D9F1"/>
          </w:tcPr>
          <w:p w:rsidR="00A8296F" w:rsidRPr="001F03B1" w:rsidRDefault="00A8296F" w:rsidP="004A6E12">
            <w:pPr>
              <w:spacing w:after="0"/>
              <w:jc w:val="center"/>
              <w:rPr>
                <w:rFonts w:ascii="Tahoma" w:hAnsi="Tahoma" w:cs="Tahoma"/>
                <w:b/>
                <w:sz w:val="20"/>
                <w:szCs w:val="20"/>
                <w:lang w:val="en-GB"/>
              </w:rPr>
            </w:pPr>
            <w:r>
              <w:rPr>
                <w:rFonts w:ascii="Tahoma" w:hAnsi="Tahoma" w:cs="Tahoma"/>
                <w:b/>
                <w:szCs w:val="20"/>
                <w:lang w:val="en-GB"/>
              </w:rPr>
              <w:t>Session</w:t>
            </w:r>
          </w:p>
        </w:tc>
        <w:tc>
          <w:tcPr>
            <w:tcW w:w="2109" w:type="dxa"/>
            <w:shd w:val="clear" w:color="auto" w:fill="C6D9F1"/>
          </w:tcPr>
          <w:p w:rsidR="00A8296F" w:rsidRPr="001F03B1" w:rsidRDefault="00A8296F" w:rsidP="004A6E12">
            <w:pPr>
              <w:spacing w:after="0"/>
              <w:jc w:val="center"/>
              <w:rPr>
                <w:rFonts w:ascii="Tahoma" w:hAnsi="Tahoma" w:cs="Tahoma"/>
                <w:b/>
                <w:sz w:val="20"/>
                <w:szCs w:val="20"/>
                <w:lang w:val="en-GB"/>
              </w:rPr>
            </w:pPr>
            <w:r w:rsidRPr="001F03B1">
              <w:rPr>
                <w:rFonts w:ascii="Tahoma" w:hAnsi="Tahoma" w:cs="Tahoma"/>
                <w:b/>
                <w:szCs w:val="20"/>
                <w:lang w:val="en-GB"/>
              </w:rPr>
              <w:t>Description</w:t>
            </w:r>
          </w:p>
        </w:tc>
        <w:tc>
          <w:tcPr>
            <w:tcW w:w="3697" w:type="dxa"/>
            <w:shd w:val="clear" w:color="auto" w:fill="C6D9F1"/>
          </w:tcPr>
          <w:p w:rsidR="00A8296F" w:rsidRPr="001F03B1" w:rsidRDefault="00A8296F" w:rsidP="004A6E12">
            <w:pPr>
              <w:spacing w:after="0"/>
              <w:ind w:right="-34"/>
              <w:jc w:val="center"/>
              <w:rPr>
                <w:rFonts w:ascii="Tahoma" w:hAnsi="Tahoma" w:cs="Tahoma"/>
                <w:b/>
                <w:sz w:val="20"/>
                <w:szCs w:val="20"/>
                <w:lang w:val="en-GB"/>
              </w:rPr>
            </w:pPr>
            <w:r w:rsidRPr="001F03B1">
              <w:rPr>
                <w:rFonts w:ascii="Tahoma" w:hAnsi="Tahoma" w:cs="Tahoma"/>
                <w:b/>
                <w:szCs w:val="20"/>
                <w:lang w:val="en-GB"/>
              </w:rPr>
              <w:t>Content</w:t>
            </w:r>
          </w:p>
        </w:tc>
        <w:tc>
          <w:tcPr>
            <w:tcW w:w="3287" w:type="dxa"/>
            <w:shd w:val="clear" w:color="auto" w:fill="C6D9F1"/>
          </w:tcPr>
          <w:p w:rsidR="00A8296F" w:rsidRPr="001F03B1" w:rsidRDefault="00A8296F" w:rsidP="004A6E12">
            <w:pPr>
              <w:spacing w:after="0"/>
              <w:ind w:right="-34"/>
              <w:jc w:val="center"/>
              <w:rPr>
                <w:rFonts w:ascii="Tahoma" w:hAnsi="Tahoma" w:cs="Tahoma"/>
                <w:b/>
                <w:sz w:val="20"/>
                <w:szCs w:val="20"/>
                <w:lang w:val="en-GB"/>
              </w:rPr>
            </w:pPr>
            <w:r w:rsidRPr="001F03B1">
              <w:rPr>
                <w:rFonts w:ascii="Tahoma" w:hAnsi="Tahoma" w:cs="Tahoma"/>
                <w:b/>
                <w:szCs w:val="20"/>
                <w:lang w:val="en-GB"/>
              </w:rPr>
              <w:t>Outcome</w:t>
            </w:r>
          </w:p>
        </w:tc>
      </w:tr>
      <w:tr w:rsidR="00A8296F" w:rsidRPr="00747E02" w:rsidTr="005F25C1">
        <w:tc>
          <w:tcPr>
            <w:tcW w:w="1080" w:type="dxa"/>
            <w:tcBorders>
              <w:bottom w:val="single" w:sz="4" w:space="0" w:color="auto"/>
            </w:tcBorders>
          </w:tcPr>
          <w:p w:rsidR="00A8296F" w:rsidRPr="00A8296F" w:rsidRDefault="004A6E12" w:rsidP="0036301F">
            <w:pPr>
              <w:spacing w:after="0"/>
              <w:jc w:val="center"/>
              <w:rPr>
                <w:rFonts w:ascii="Tahoma" w:hAnsi="Tahoma" w:cs="Tahoma"/>
                <w:b/>
                <w:sz w:val="20"/>
                <w:szCs w:val="20"/>
                <w:lang w:val="en-GB"/>
              </w:rPr>
            </w:pPr>
            <w:r>
              <w:rPr>
                <w:rFonts w:ascii="Tahoma" w:hAnsi="Tahoma" w:cs="Tahoma"/>
                <w:b/>
                <w:sz w:val="20"/>
                <w:szCs w:val="20"/>
                <w:lang w:val="en-GB"/>
              </w:rPr>
              <w:t>3.</w:t>
            </w:r>
            <w:r w:rsidR="00A8296F" w:rsidRPr="00A8296F">
              <w:rPr>
                <w:rFonts w:ascii="Tahoma" w:hAnsi="Tahoma" w:cs="Tahoma"/>
                <w:b/>
                <w:sz w:val="20"/>
                <w:szCs w:val="20"/>
                <w:lang w:val="en-GB"/>
              </w:rPr>
              <w:t>5.1</w:t>
            </w:r>
          </w:p>
        </w:tc>
        <w:tc>
          <w:tcPr>
            <w:tcW w:w="2109" w:type="dxa"/>
            <w:tcBorders>
              <w:bottom w:val="single" w:sz="4" w:space="0" w:color="auto"/>
            </w:tcBorders>
          </w:tcPr>
          <w:p w:rsidR="00A8296F" w:rsidRPr="00747E02" w:rsidRDefault="00A8296F" w:rsidP="00A8296F">
            <w:pPr>
              <w:spacing w:after="0"/>
              <w:rPr>
                <w:rFonts w:ascii="Tahoma" w:hAnsi="Tahoma" w:cs="Tahoma"/>
                <w:b/>
                <w:sz w:val="20"/>
                <w:szCs w:val="20"/>
                <w:lang w:val="en-GB"/>
              </w:rPr>
            </w:pPr>
            <w:r w:rsidRPr="00747E02">
              <w:rPr>
                <w:rFonts w:ascii="Tahoma" w:hAnsi="Tahoma" w:cs="Tahoma"/>
                <w:b/>
                <w:sz w:val="20"/>
                <w:szCs w:val="20"/>
                <w:lang w:val="en-GB"/>
              </w:rPr>
              <w:t xml:space="preserve">Sharing and Interoperability </w:t>
            </w:r>
          </w:p>
          <w:p w:rsidR="00A8296F" w:rsidRPr="00747E02" w:rsidRDefault="00A8296F" w:rsidP="00747E02">
            <w:pPr>
              <w:spacing w:after="0"/>
              <w:rPr>
                <w:rFonts w:ascii="Tahoma" w:hAnsi="Tahoma" w:cs="Tahoma"/>
                <w:sz w:val="20"/>
                <w:szCs w:val="20"/>
                <w:lang w:val="en-GB"/>
              </w:rPr>
            </w:pPr>
          </w:p>
        </w:tc>
        <w:tc>
          <w:tcPr>
            <w:tcW w:w="3697" w:type="dxa"/>
            <w:tcBorders>
              <w:bottom w:val="single" w:sz="4" w:space="0" w:color="auto"/>
            </w:tcBorders>
          </w:tcPr>
          <w:p w:rsidR="00A8296F" w:rsidRPr="00747E02" w:rsidRDefault="00A8296F" w:rsidP="0036301F">
            <w:pPr>
              <w:spacing w:after="0"/>
              <w:rPr>
                <w:rFonts w:ascii="Tahoma" w:hAnsi="Tahoma" w:cs="Tahoma"/>
                <w:sz w:val="20"/>
                <w:szCs w:val="20"/>
                <w:lang w:val="en-GB"/>
              </w:rPr>
            </w:pPr>
            <w:r w:rsidRPr="00A8296F">
              <w:rPr>
                <w:rFonts w:ascii="Tahoma" w:hAnsi="Tahoma" w:cs="Tahoma"/>
                <w:bCs/>
                <w:sz w:val="20"/>
                <w:szCs w:val="20"/>
                <w:lang w:val="en-GB" w:eastAsia="en-GB"/>
              </w:rPr>
              <w:t xml:space="preserve">Continuation of </w:t>
            </w:r>
            <w:r>
              <w:rPr>
                <w:rFonts w:ascii="Tahoma" w:hAnsi="Tahoma" w:cs="Tahoma"/>
                <w:bCs/>
                <w:sz w:val="20"/>
                <w:szCs w:val="20"/>
                <w:lang w:val="en-GB" w:eastAsia="en-GB"/>
              </w:rPr>
              <w:t>session 4.5</w:t>
            </w:r>
          </w:p>
        </w:tc>
        <w:tc>
          <w:tcPr>
            <w:tcW w:w="3287" w:type="dxa"/>
            <w:tcBorders>
              <w:bottom w:val="single" w:sz="4" w:space="0" w:color="auto"/>
            </w:tcBorders>
          </w:tcPr>
          <w:p w:rsidR="00A8296F" w:rsidRPr="00747E02" w:rsidRDefault="00A8296F" w:rsidP="0036301F">
            <w:pPr>
              <w:spacing w:after="0"/>
              <w:rPr>
                <w:rFonts w:ascii="Tahoma" w:hAnsi="Tahoma" w:cs="Tahoma"/>
                <w:sz w:val="20"/>
                <w:szCs w:val="20"/>
                <w:lang w:val="en-GB"/>
              </w:rPr>
            </w:pPr>
          </w:p>
          <w:p w:rsidR="00A8296F" w:rsidRPr="00747E02" w:rsidRDefault="00A8296F" w:rsidP="0036301F">
            <w:pPr>
              <w:spacing w:after="0"/>
              <w:rPr>
                <w:rFonts w:ascii="Tahoma" w:hAnsi="Tahoma" w:cs="Tahoma"/>
                <w:sz w:val="20"/>
                <w:szCs w:val="20"/>
                <w:lang w:val="en-GB"/>
              </w:rPr>
            </w:pPr>
          </w:p>
        </w:tc>
      </w:tr>
      <w:tr w:rsidR="00A8296F" w:rsidRPr="000F7EBA" w:rsidTr="005F25C1">
        <w:tc>
          <w:tcPr>
            <w:tcW w:w="1080" w:type="dxa"/>
            <w:tcBorders>
              <w:bottom w:val="single" w:sz="4" w:space="0" w:color="auto"/>
            </w:tcBorders>
          </w:tcPr>
          <w:p w:rsidR="00A8296F" w:rsidRPr="00A8296F" w:rsidRDefault="004A6E12" w:rsidP="0036301F">
            <w:pPr>
              <w:spacing w:after="0"/>
              <w:jc w:val="center"/>
              <w:rPr>
                <w:rFonts w:ascii="Tahoma" w:hAnsi="Tahoma" w:cs="Tahoma"/>
                <w:b/>
                <w:sz w:val="20"/>
                <w:szCs w:val="20"/>
                <w:lang w:val="en-GB"/>
              </w:rPr>
            </w:pPr>
            <w:r>
              <w:rPr>
                <w:rFonts w:ascii="Tahoma" w:hAnsi="Tahoma" w:cs="Tahoma"/>
                <w:b/>
                <w:sz w:val="20"/>
                <w:szCs w:val="20"/>
                <w:lang w:val="en-GB"/>
              </w:rPr>
              <w:t>3.</w:t>
            </w:r>
            <w:r w:rsidR="00A8296F" w:rsidRPr="00A8296F">
              <w:rPr>
                <w:rFonts w:ascii="Tahoma" w:hAnsi="Tahoma" w:cs="Tahoma"/>
                <w:b/>
                <w:sz w:val="20"/>
                <w:szCs w:val="20"/>
                <w:lang w:val="en-GB"/>
              </w:rPr>
              <w:t>5.2</w:t>
            </w:r>
          </w:p>
        </w:tc>
        <w:tc>
          <w:tcPr>
            <w:tcW w:w="2109" w:type="dxa"/>
            <w:tcBorders>
              <w:bottom w:val="single" w:sz="4" w:space="0" w:color="auto"/>
            </w:tcBorders>
          </w:tcPr>
          <w:p w:rsidR="00A8296F" w:rsidRPr="00747E02" w:rsidRDefault="00A8296F" w:rsidP="00A8296F">
            <w:pPr>
              <w:spacing w:after="0"/>
              <w:rPr>
                <w:rFonts w:ascii="Tahoma" w:hAnsi="Tahoma" w:cs="Tahoma"/>
                <w:b/>
                <w:sz w:val="20"/>
                <w:szCs w:val="20"/>
                <w:lang w:val="en-GB"/>
              </w:rPr>
            </w:pPr>
            <w:r w:rsidRPr="00747E02">
              <w:rPr>
                <w:rFonts w:ascii="Tahoma" w:hAnsi="Tahoma" w:cs="Tahoma"/>
                <w:b/>
                <w:sz w:val="20"/>
                <w:szCs w:val="20"/>
                <w:lang w:val="en-GB"/>
              </w:rPr>
              <w:t xml:space="preserve">Review of main content of the Training Course  </w:t>
            </w:r>
          </w:p>
          <w:p w:rsidR="00A8296F" w:rsidRPr="00747E02" w:rsidRDefault="00A8296F" w:rsidP="0036301F">
            <w:pPr>
              <w:spacing w:after="0"/>
              <w:jc w:val="center"/>
              <w:rPr>
                <w:rFonts w:ascii="Tahoma" w:hAnsi="Tahoma" w:cs="Tahoma"/>
                <w:sz w:val="20"/>
                <w:szCs w:val="20"/>
                <w:lang w:val="en-GB"/>
              </w:rPr>
            </w:pPr>
          </w:p>
        </w:tc>
        <w:tc>
          <w:tcPr>
            <w:tcW w:w="3697" w:type="dxa"/>
            <w:tcBorders>
              <w:bottom w:val="single" w:sz="4" w:space="0" w:color="auto"/>
            </w:tcBorders>
          </w:tcPr>
          <w:p w:rsidR="00A8296F" w:rsidRPr="00A8296F" w:rsidRDefault="00A8296F" w:rsidP="0036301F">
            <w:pPr>
              <w:spacing w:after="0"/>
              <w:rPr>
                <w:rFonts w:ascii="Tahoma" w:hAnsi="Tahoma" w:cs="Tahoma"/>
                <w:sz w:val="20"/>
                <w:szCs w:val="20"/>
                <w:lang w:val="en-GB"/>
              </w:rPr>
            </w:pPr>
            <w:r w:rsidRPr="00A8296F">
              <w:rPr>
                <w:rFonts w:ascii="Tahoma" w:hAnsi="Tahoma" w:cs="Tahoma"/>
                <w:sz w:val="20"/>
                <w:szCs w:val="20"/>
                <w:lang w:val="en-GB"/>
              </w:rPr>
              <w:t xml:space="preserve">Written assessment exercise to ascertain level of knowledge and understanding </w:t>
            </w:r>
          </w:p>
        </w:tc>
        <w:tc>
          <w:tcPr>
            <w:tcW w:w="3287" w:type="dxa"/>
            <w:tcBorders>
              <w:bottom w:val="single" w:sz="4" w:space="0" w:color="auto"/>
            </w:tcBorders>
          </w:tcPr>
          <w:p w:rsidR="00A8296F" w:rsidRPr="00747E02" w:rsidRDefault="00A8296F" w:rsidP="0036301F">
            <w:pPr>
              <w:spacing w:after="0"/>
              <w:rPr>
                <w:rFonts w:ascii="Tahoma" w:hAnsi="Tahoma" w:cs="Tahoma"/>
                <w:sz w:val="20"/>
                <w:szCs w:val="20"/>
                <w:lang w:val="en-GB"/>
              </w:rPr>
            </w:pPr>
            <w:r w:rsidRPr="00747E02">
              <w:rPr>
                <w:rFonts w:ascii="Tahoma" w:hAnsi="Tahoma" w:cs="Tahoma"/>
                <w:sz w:val="20"/>
                <w:szCs w:val="20"/>
                <w:lang w:val="en-GB"/>
              </w:rPr>
              <w:t>Students to individually complete a 1 hour multiple choice questionnaire</w:t>
            </w:r>
          </w:p>
          <w:p w:rsidR="00A8296F" w:rsidRPr="00747E02" w:rsidRDefault="00A8296F" w:rsidP="0036301F">
            <w:pPr>
              <w:spacing w:after="0"/>
              <w:rPr>
                <w:rFonts w:ascii="Tahoma" w:hAnsi="Tahoma" w:cs="Tahoma"/>
                <w:sz w:val="20"/>
                <w:szCs w:val="20"/>
                <w:lang w:val="en-GB"/>
              </w:rPr>
            </w:pPr>
          </w:p>
        </w:tc>
      </w:tr>
      <w:tr w:rsidR="00A8296F" w:rsidRPr="000F7EBA" w:rsidTr="00A8296F">
        <w:tc>
          <w:tcPr>
            <w:tcW w:w="1080" w:type="dxa"/>
            <w:tcBorders>
              <w:bottom w:val="single" w:sz="4" w:space="0" w:color="auto"/>
            </w:tcBorders>
          </w:tcPr>
          <w:p w:rsidR="00A8296F" w:rsidRPr="00A8296F" w:rsidRDefault="004A6E12" w:rsidP="0036301F">
            <w:pPr>
              <w:spacing w:after="0"/>
              <w:jc w:val="center"/>
              <w:rPr>
                <w:rFonts w:ascii="Tahoma" w:hAnsi="Tahoma" w:cs="Tahoma"/>
                <w:b/>
                <w:sz w:val="20"/>
                <w:szCs w:val="20"/>
                <w:lang w:val="en-GB"/>
              </w:rPr>
            </w:pPr>
            <w:r>
              <w:rPr>
                <w:rFonts w:ascii="Tahoma" w:hAnsi="Tahoma" w:cs="Tahoma"/>
                <w:b/>
                <w:sz w:val="20"/>
                <w:szCs w:val="20"/>
                <w:lang w:val="en-GB"/>
              </w:rPr>
              <w:t>3.</w:t>
            </w:r>
            <w:r w:rsidR="00A8296F" w:rsidRPr="00A8296F">
              <w:rPr>
                <w:rFonts w:ascii="Tahoma" w:hAnsi="Tahoma" w:cs="Tahoma"/>
                <w:b/>
                <w:sz w:val="20"/>
                <w:szCs w:val="20"/>
                <w:lang w:val="en-GB"/>
              </w:rPr>
              <w:t>5.3</w:t>
            </w:r>
          </w:p>
        </w:tc>
        <w:tc>
          <w:tcPr>
            <w:tcW w:w="2109" w:type="dxa"/>
            <w:tcBorders>
              <w:bottom w:val="single" w:sz="4" w:space="0" w:color="auto"/>
            </w:tcBorders>
          </w:tcPr>
          <w:p w:rsidR="00A8296F" w:rsidRPr="00747E02" w:rsidRDefault="00A8296F" w:rsidP="00A8296F">
            <w:pPr>
              <w:spacing w:after="0"/>
              <w:rPr>
                <w:rFonts w:ascii="Tahoma" w:hAnsi="Tahoma" w:cs="Tahoma"/>
                <w:b/>
                <w:sz w:val="20"/>
                <w:szCs w:val="20"/>
                <w:lang w:val="en-GB"/>
              </w:rPr>
            </w:pPr>
            <w:r>
              <w:rPr>
                <w:rFonts w:ascii="Tahoma" w:hAnsi="Tahoma" w:cs="Tahoma"/>
                <w:b/>
                <w:sz w:val="20"/>
                <w:szCs w:val="20"/>
                <w:lang w:val="en-GB"/>
              </w:rPr>
              <w:t xml:space="preserve">Course Wash-Up </w:t>
            </w:r>
          </w:p>
          <w:p w:rsidR="00A8296F" w:rsidRPr="00747E02" w:rsidRDefault="00A8296F" w:rsidP="0036301F">
            <w:pPr>
              <w:spacing w:after="0"/>
              <w:jc w:val="center"/>
              <w:rPr>
                <w:rFonts w:ascii="Tahoma" w:hAnsi="Tahoma" w:cs="Tahoma"/>
                <w:sz w:val="20"/>
                <w:szCs w:val="20"/>
                <w:lang w:val="en-GB"/>
              </w:rPr>
            </w:pPr>
          </w:p>
        </w:tc>
        <w:tc>
          <w:tcPr>
            <w:tcW w:w="3697" w:type="dxa"/>
            <w:tcBorders>
              <w:bottom w:val="single" w:sz="4" w:space="0" w:color="auto"/>
            </w:tcBorders>
          </w:tcPr>
          <w:p w:rsidR="00A8296F" w:rsidRPr="00747E02" w:rsidRDefault="00A8296F" w:rsidP="0036301F">
            <w:pPr>
              <w:numPr>
                <w:ilvl w:val="0"/>
                <w:numId w:val="16"/>
              </w:numPr>
              <w:spacing w:after="0" w:line="240" w:lineRule="auto"/>
              <w:rPr>
                <w:rFonts w:ascii="Tahoma" w:hAnsi="Tahoma" w:cs="Tahoma"/>
                <w:sz w:val="20"/>
                <w:szCs w:val="20"/>
                <w:lang w:val="en-GB"/>
              </w:rPr>
            </w:pPr>
            <w:r w:rsidRPr="00747E02">
              <w:rPr>
                <w:rFonts w:ascii="Tahoma" w:hAnsi="Tahoma" w:cs="Tahoma"/>
                <w:sz w:val="20"/>
                <w:szCs w:val="20"/>
                <w:lang w:val="en-GB"/>
              </w:rPr>
              <w:t>Review questionnaire results</w:t>
            </w:r>
          </w:p>
          <w:p w:rsidR="00A8296F" w:rsidRPr="00747E02" w:rsidRDefault="00A8296F" w:rsidP="0036301F">
            <w:pPr>
              <w:numPr>
                <w:ilvl w:val="0"/>
                <w:numId w:val="16"/>
              </w:numPr>
              <w:spacing w:after="0" w:line="240" w:lineRule="auto"/>
              <w:rPr>
                <w:rFonts w:ascii="Tahoma" w:hAnsi="Tahoma" w:cs="Tahoma"/>
                <w:sz w:val="20"/>
                <w:szCs w:val="20"/>
                <w:lang w:val="en-GB"/>
              </w:rPr>
            </w:pPr>
            <w:r w:rsidRPr="00747E02">
              <w:rPr>
                <w:rFonts w:ascii="Tahoma" w:hAnsi="Tahoma" w:cs="Tahoma"/>
                <w:sz w:val="20"/>
                <w:szCs w:val="20"/>
                <w:lang w:val="en-GB"/>
              </w:rPr>
              <w:t>Review of Aims and Objectives</w:t>
            </w:r>
          </w:p>
          <w:p w:rsidR="00A8296F" w:rsidRPr="00747E02" w:rsidRDefault="00A8296F" w:rsidP="0036301F">
            <w:pPr>
              <w:numPr>
                <w:ilvl w:val="0"/>
                <w:numId w:val="16"/>
              </w:numPr>
              <w:spacing w:after="0" w:line="240" w:lineRule="auto"/>
              <w:rPr>
                <w:rFonts w:ascii="Tahoma" w:hAnsi="Tahoma" w:cs="Tahoma"/>
                <w:sz w:val="20"/>
                <w:szCs w:val="20"/>
                <w:lang w:val="en-GB"/>
              </w:rPr>
            </w:pPr>
            <w:r w:rsidRPr="00747E02">
              <w:rPr>
                <w:rFonts w:ascii="Tahoma" w:hAnsi="Tahoma" w:cs="Tahoma"/>
                <w:sz w:val="20"/>
                <w:szCs w:val="20"/>
                <w:lang w:val="en-GB"/>
              </w:rPr>
              <w:t>Review Key Points and Messages</w:t>
            </w:r>
          </w:p>
          <w:p w:rsidR="00A8296F" w:rsidRPr="00747E02" w:rsidRDefault="00A8296F" w:rsidP="0036301F">
            <w:pPr>
              <w:numPr>
                <w:ilvl w:val="0"/>
                <w:numId w:val="16"/>
              </w:numPr>
              <w:spacing w:after="0" w:line="240" w:lineRule="auto"/>
              <w:rPr>
                <w:rFonts w:ascii="Tahoma" w:hAnsi="Tahoma" w:cs="Tahoma"/>
                <w:sz w:val="20"/>
                <w:szCs w:val="20"/>
                <w:lang w:val="en-GB"/>
              </w:rPr>
            </w:pPr>
            <w:r w:rsidRPr="00747E02">
              <w:rPr>
                <w:rFonts w:ascii="Tahoma" w:hAnsi="Tahoma" w:cs="Tahoma"/>
                <w:sz w:val="20"/>
                <w:szCs w:val="20"/>
                <w:lang w:val="en-GB"/>
              </w:rPr>
              <w:t>Group Discussion – has the course met your expectations?</w:t>
            </w:r>
          </w:p>
          <w:p w:rsidR="00A8296F" w:rsidRPr="00747E02" w:rsidRDefault="00A8296F" w:rsidP="0036301F">
            <w:pPr>
              <w:numPr>
                <w:ilvl w:val="0"/>
                <w:numId w:val="16"/>
              </w:numPr>
              <w:spacing w:after="0" w:line="240" w:lineRule="auto"/>
              <w:rPr>
                <w:rFonts w:ascii="Tahoma" w:hAnsi="Tahoma" w:cs="Tahoma"/>
                <w:sz w:val="20"/>
                <w:szCs w:val="20"/>
                <w:lang w:val="en-GB"/>
              </w:rPr>
            </w:pPr>
            <w:r w:rsidRPr="00747E02">
              <w:rPr>
                <w:rFonts w:ascii="Tahoma" w:hAnsi="Tahoma" w:cs="Tahoma"/>
                <w:sz w:val="20"/>
                <w:szCs w:val="20"/>
                <w:lang w:val="en-GB"/>
              </w:rPr>
              <w:t>Feedback Forms completed by students</w:t>
            </w:r>
          </w:p>
        </w:tc>
        <w:tc>
          <w:tcPr>
            <w:tcW w:w="3287" w:type="dxa"/>
            <w:tcBorders>
              <w:bottom w:val="single" w:sz="4" w:space="0" w:color="auto"/>
            </w:tcBorders>
          </w:tcPr>
          <w:p w:rsidR="00A8296F" w:rsidRPr="00747E02" w:rsidRDefault="00A8296F" w:rsidP="0036301F">
            <w:pPr>
              <w:spacing w:after="0"/>
              <w:rPr>
                <w:rFonts w:ascii="Tahoma" w:hAnsi="Tahoma" w:cs="Tahoma"/>
                <w:sz w:val="20"/>
                <w:szCs w:val="20"/>
                <w:lang w:val="en-GB"/>
              </w:rPr>
            </w:pPr>
            <w:r w:rsidRPr="00747E02">
              <w:rPr>
                <w:rFonts w:ascii="Tahoma" w:hAnsi="Tahoma" w:cs="Tahoma"/>
                <w:sz w:val="20"/>
                <w:szCs w:val="20"/>
                <w:lang w:val="en-GB"/>
              </w:rPr>
              <w:t xml:space="preserve">Students </w:t>
            </w:r>
            <w:r w:rsidRPr="00747E02">
              <w:rPr>
                <w:rFonts w:ascii="Tahoma" w:hAnsi="Tahoma" w:cs="Tahoma"/>
                <w:i/>
                <w:sz w:val="20"/>
                <w:szCs w:val="20"/>
                <w:lang w:val="en-GB"/>
              </w:rPr>
              <w:t>to</w:t>
            </w:r>
            <w:r w:rsidRPr="00747E02">
              <w:rPr>
                <w:rFonts w:ascii="Tahoma" w:hAnsi="Tahoma" w:cs="Tahoma"/>
                <w:sz w:val="20"/>
                <w:szCs w:val="20"/>
                <w:lang w:val="en-GB"/>
              </w:rPr>
              <w:t xml:space="preserve"> have a basis theoretical and practical understanding and knowledge of the fundamentals of SDI; database design, data management and data publishing</w:t>
            </w:r>
          </w:p>
        </w:tc>
      </w:tr>
      <w:tr w:rsidR="00A8296F" w:rsidRPr="000F7EBA" w:rsidTr="00A8296F">
        <w:tc>
          <w:tcPr>
            <w:tcW w:w="1080" w:type="dxa"/>
            <w:shd w:val="clear" w:color="auto" w:fill="auto"/>
          </w:tcPr>
          <w:p w:rsidR="00A8296F" w:rsidRPr="00A8296F" w:rsidRDefault="004A6E12" w:rsidP="0036301F">
            <w:pPr>
              <w:spacing w:after="0"/>
              <w:jc w:val="center"/>
              <w:rPr>
                <w:rFonts w:ascii="Tahoma" w:hAnsi="Tahoma" w:cs="Tahoma"/>
                <w:b/>
                <w:sz w:val="20"/>
                <w:szCs w:val="20"/>
                <w:lang w:val="en-GB"/>
              </w:rPr>
            </w:pPr>
            <w:r>
              <w:rPr>
                <w:rFonts w:ascii="Tahoma" w:hAnsi="Tahoma" w:cs="Tahoma"/>
                <w:b/>
                <w:sz w:val="20"/>
                <w:szCs w:val="20"/>
                <w:lang w:val="en-GB"/>
              </w:rPr>
              <w:t>3.</w:t>
            </w:r>
            <w:r w:rsidR="00A8296F" w:rsidRPr="00A8296F">
              <w:rPr>
                <w:rFonts w:ascii="Tahoma" w:hAnsi="Tahoma" w:cs="Tahoma"/>
                <w:b/>
                <w:sz w:val="20"/>
                <w:szCs w:val="20"/>
                <w:lang w:val="en-GB"/>
              </w:rPr>
              <w:t>5.4</w:t>
            </w:r>
          </w:p>
        </w:tc>
        <w:tc>
          <w:tcPr>
            <w:tcW w:w="2109" w:type="dxa"/>
            <w:shd w:val="clear" w:color="auto" w:fill="auto"/>
          </w:tcPr>
          <w:p w:rsidR="00A8296F" w:rsidRPr="00A8296F" w:rsidRDefault="00A8296F" w:rsidP="00A8296F">
            <w:pPr>
              <w:spacing w:after="0"/>
              <w:rPr>
                <w:rFonts w:ascii="Tahoma" w:hAnsi="Tahoma" w:cs="Tahoma"/>
                <w:b/>
                <w:sz w:val="20"/>
                <w:szCs w:val="20"/>
                <w:lang w:val="en-GB"/>
              </w:rPr>
            </w:pPr>
            <w:r w:rsidRPr="00A8296F">
              <w:rPr>
                <w:rFonts w:ascii="Tahoma" w:hAnsi="Tahoma" w:cs="Tahoma"/>
                <w:b/>
                <w:sz w:val="20"/>
                <w:szCs w:val="20"/>
                <w:lang w:val="en-GB"/>
              </w:rPr>
              <w:t xml:space="preserve">Closing Session                                                                                                                </w:t>
            </w:r>
          </w:p>
          <w:p w:rsidR="00A8296F" w:rsidRPr="00A8296F" w:rsidRDefault="00A8296F" w:rsidP="0036301F">
            <w:pPr>
              <w:spacing w:after="0"/>
              <w:jc w:val="center"/>
              <w:rPr>
                <w:rFonts w:ascii="Tahoma" w:hAnsi="Tahoma" w:cs="Tahoma"/>
                <w:szCs w:val="20"/>
                <w:lang w:val="en-GB"/>
              </w:rPr>
            </w:pPr>
          </w:p>
        </w:tc>
        <w:tc>
          <w:tcPr>
            <w:tcW w:w="6984" w:type="dxa"/>
            <w:gridSpan w:val="2"/>
            <w:shd w:val="clear" w:color="auto" w:fill="auto"/>
          </w:tcPr>
          <w:p w:rsidR="00A8296F" w:rsidRPr="00A8296F" w:rsidRDefault="00A8296F" w:rsidP="00A8296F">
            <w:pPr>
              <w:numPr>
                <w:ilvl w:val="0"/>
                <w:numId w:val="16"/>
              </w:numPr>
              <w:spacing w:after="0" w:line="240" w:lineRule="auto"/>
              <w:rPr>
                <w:rFonts w:ascii="Tahoma" w:hAnsi="Tahoma" w:cs="Tahoma"/>
                <w:sz w:val="20"/>
                <w:szCs w:val="20"/>
                <w:lang w:val="en-GB"/>
              </w:rPr>
            </w:pPr>
            <w:r w:rsidRPr="00A8296F">
              <w:rPr>
                <w:rFonts w:ascii="Tahoma" w:hAnsi="Tahoma" w:cs="Tahoma"/>
                <w:sz w:val="20"/>
                <w:szCs w:val="20"/>
                <w:lang w:val="en-GB"/>
              </w:rPr>
              <w:t xml:space="preserve">Certificates distributed to successful students   </w:t>
            </w:r>
          </w:p>
          <w:p w:rsidR="00A8296F" w:rsidRPr="00A8296F" w:rsidRDefault="00A8296F" w:rsidP="00A8296F">
            <w:pPr>
              <w:numPr>
                <w:ilvl w:val="0"/>
                <w:numId w:val="16"/>
              </w:numPr>
              <w:spacing w:after="0" w:line="240" w:lineRule="auto"/>
              <w:rPr>
                <w:rFonts w:ascii="Tahoma" w:hAnsi="Tahoma" w:cs="Tahoma"/>
                <w:szCs w:val="20"/>
                <w:lang w:val="en-GB"/>
              </w:rPr>
            </w:pPr>
            <w:r w:rsidRPr="00A8296F">
              <w:rPr>
                <w:rFonts w:ascii="Tahoma" w:hAnsi="Tahoma" w:cs="Tahoma"/>
                <w:sz w:val="20"/>
                <w:szCs w:val="20"/>
                <w:lang w:val="en-GB"/>
              </w:rPr>
              <w:t>Closing remarks by course sponsor</w:t>
            </w:r>
          </w:p>
        </w:tc>
      </w:tr>
    </w:tbl>
    <w:p w:rsidR="0036301F" w:rsidRPr="00747E02" w:rsidRDefault="0036301F">
      <w:pPr>
        <w:rPr>
          <w:rFonts w:ascii="Tahoma" w:hAnsi="Tahoma" w:cs="Tahoma"/>
          <w:sz w:val="20"/>
          <w:szCs w:val="20"/>
          <w:lang w:val="en-GB"/>
        </w:rPr>
      </w:pPr>
    </w:p>
    <w:p w:rsidR="0036301F" w:rsidRPr="00747E02" w:rsidRDefault="0036301F">
      <w:pPr>
        <w:rPr>
          <w:rFonts w:ascii="Tahoma" w:hAnsi="Tahoma" w:cs="Tahoma"/>
          <w:sz w:val="20"/>
          <w:szCs w:val="20"/>
          <w:lang w:val="en-GB"/>
        </w:rPr>
      </w:pPr>
    </w:p>
    <w:p w:rsidR="0036301F" w:rsidRPr="00747E02" w:rsidRDefault="0036301F">
      <w:pPr>
        <w:rPr>
          <w:rFonts w:ascii="Tahoma" w:hAnsi="Tahoma" w:cs="Tahoma"/>
          <w:sz w:val="20"/>
          <w:szCs w:val="20"/>
          <w:lang w:val="en-GB"/>
        </w:rPr>
      </w:pPr>
      <w:r w:rsidRPr="00747E02">
        <w:rPr>
          <w:rFonts w:ascii="Tahoma" w:hAnsi="Tahoma" w:cs="Tahoma"/>
          <w:sz w:val="20"/>
          <w:szCs w:val="20"/>
          <w:lang w:val="en-GB"/>
        </w:rPr>
        <w:br w:type="page"/>
      </w:r>
    </w:p>
    <w:p w:rsidR="0036301F" w:rsidRPr="00747E02" w:rsidRDefault="0036301F">
      <w:pPr>
        <w:rPr>
          <w:rFonts w:ascii="Tahoma" w:hAnsi="Tahoma" w:cs="Tahoma"/>
          <w:sz w:val="20"/>
          <w:szCs w:val="20"/>
          <w:lang w:val="en-GB"/>
        </w:rPr>
      </w:pPr>
    </w:p>
    <w:p w:rsidR="004A6E12" w:rsidRPr="00C8142A" w:rsidRDefault="004A6E12" w:rsidP="00C8142A">
      <w:pPr>
        <w:pStyle w:val="Overskrift1"/>
        <w:rPr>
          <w:color w:val="000000" w:themeColor="text1"/>
          <w:sz w:val="24"/>
        </w:rPr>
      </w:pPr>
      <w:bookmarkStart w:id="10" w:name="_Toc414025684"/>
      <w:r w:rsidRPr="00C8142A">
        <w:rPr>
          <w:color w:val="000000" w:themeColor="text1"/>
          <w:sz w:val="24"/>
        </w:rPr>
        <w:t>Annex 1.4: Syllabus for Marine Spatial Data Infrastructure (MSDI) for Managers</w:t>
      </w:r>
      <w:bookmarkEnd w:id="10"/>
    </w:p>
    <w:p w:rsidR="0036301F" w:rsidRDefault="0036301F" w:rsidP="00884CEB">
      <w:pPr>
        <w:rPr>
          <w:rFonts w:ascii="Tahoma" w:hAnsi="Tahoma" w:cs="Tahoma"/>
          <w:b/>
          <w:sz w:val="20"/>
          <w:szCs w:val="20"/>
          <w:lang w:val="en-GB"/>
        </w:rPr>
      </w:pPr>
    </w:p>
    <w:p w:rsidR="0010645F" w:rsidRPr="00747E02" w:rsidRDefault="0010645F" w:rsidP="0010645F">
      <w:pPr>
        <w:autoSpaceDE w:val="0"/>
        <w:autoSpaceDN w:val="0"/>
        <w:adjustRightInd w:val="0"/>
        <w:spacing w:line="240" w:lineRule="auto"/>
        <w:ind w:left="3912" w:hanging="3912"/>
        <w:rPr>
          <w:rFonts w:ascii="Tahoma" w:hAnsi="Tahoma" w:cs="Tahoma"/>
          <w:sz w:val="20"/>
          <w:szCs w:val="20"/>
          <w:lang w:val="en-GB"/>
        </w:rPr>
      </w:pPr>
      <w:r w:rsidRPr="00EB64A0">
        <w:rPr>
          <w:lang w:val="en-US"/>
        </w:rPr>
        <w:t xml:space="preserve">Purpose:  </w:t>
      </w:r>
      <w:r>
        <w:rPr>
          <w:lang w:val="en-US"/>
        </w:rPr>
        <w:tab/>
      </w:r>
      <w:r w:rsidRPr="0010645F">
        <w:rPr>
          <w:lang w:val="en-US"/>
        </w:rPr>
        <w:t xml:space="preserve">For Senior Managers (i.e. Directors, Hydrographers, </w:t>
      </w:r>
      <w:proofErr w:type="gramStart"/>
      <w:r w:rsidRPr="0010645F">
        <w:rPr>
          <w:lang w:val="en-US"/>
        </w:rPr>
        <w:t>HR</w:t>
      </w:r>
      <w:proofErr w:type="gramEnd"/>
      <w:r w:rsidRPr="0010645F">
        <w:rPr>
          <w:lang w:val="en-US"/>
        </w:rPr>
        <w:t xml:space="preserve"> Managers)</w:t>
      </w:r>
    </w:p>
    <w:p w:rsidR="0010645F" w:rsidRPr="001F03B1" w:rsidRDefault="0010645F" w:rsidP="0010645F">
      <w:pPr>
        <w:rPr>
          <w:rFonts w:ascii="Tahoma" w:hAnsi="Tahoma" w:cs="Tahoma"/>
          <w:bCs/>
          <w:color w:val="000000"/>
          <w:szCs w:val="32"/>
          <w:lang w:val="en-US"/>
        </w:rPr>
      </w:pPr>
      <w:r w:rsidRPr="00EB64A0">
        <w:rPr>
          <w:lang w:val="en-US"/>
        </w:rPr>
        <w:t>Description:</w:t>
      </w:r>
      <w:r w:rsidRPr="00EB64A0">
        <w:rPr>
          <w:rFonts w:ascii="Tahoma" w:hAnsi="Tahoma" w:cs="Tahoma"/>
          <w:bCs/>
          <w:color w:val="000000"/>
          <w:szCs w:val="32"/>
          <w:lang w:val="en-US"/>
        </w:rPr>
        <w:t xml:space="preserve"> </w:t>
      </w:r>
      <w:r>
        <w:rPr>
          <w:rFonts w:ascii="Tahoma" w:hAnsi="Tahoma" w:cs="Tahoma"/>
          <w:bCs/>
          <w:color w:val="000000"/>
          <w:szCs w:val="32"/>
          <w:lang w:val="en-US"/>
        </w:rPr>
        <w:tab/>
      </w:r>
      <w:r>
        <w:rPr>
          <w:rFonts w:ascii="Tahoma" w:hAnsi="Tahoma" w:cs="Tahoma"/>
          <w:bCs/>
          <w:color w:val="000000"/>
          <w:szCs w:val="32"/>
          <w:lang w:val="en-US"/>
        </w:rPr>
        <w:tab/>
      </w:r>
      <w:r>
        <w:rPr>
          <w:rFonts w:ascii="Tahoma" w:hAnsi="Tahoma" w:cs="Tahoma"/>
          <w:bCs/>
          <w:color w:val="000000"/>
          <w:szCs w:val="32"/>
          <w:lang w:val="en-US"/>
        </w:rPr>
        <w:tab/>
        <w:t>TBA</w:t>
      </w:r>
    </w:p>
    <w:p w:rsidR="0010645F" w:rsidRPr="00EB64A0" w:rsidRDefault="0010645F" w:rsidP="0010645F">
      <w:pPr>
        <w:rPr>
          <w:lang w:val="en-US"/>
        </w:rPr>
      </w:pPr>
      <w:r>
        <w:rPr>
          <w:lang w:val="en-US"/>
        </w:rPr>
        <w:t>Expected duration:</w:t>
      </w:r>
      <w:r w:rsidRPr="00EB64A0">
        <w:rPr>
          <w:rFonts w:ascii="Tahoma" w:hAnsi="Tahoma" w:cs="Tahoma"/>
          <w:bCs/>
          <w:color w:val="000000"/>
          <w:szCs w:val="32"/>
          <w:lang w:val="en-US"/>
        </w:rPr>
        <w:t xml:space="preserve"> </w:t>
      </w:r>
      <w:r>
        <w:rPr>
          <w:rFonts w:ascii="Tahoma" w:hAnsi="Tahoma" w:cs="Tahoma"/>
          <w:bCs/>
          <w:color w:val="000000"/>
          <w:szCs w:val="32"/>
          <w:lang w:val="en-US"/>
        </w:rPr>
        <w:tab/>
      </w:r>
      <w:r>
        <w:rPr>
          <w:rFonts w:ascii="Tahoma" w:hAnsi="Tahoma" w:cs="Tahoma"/>
          <w:bCs/>
          <w:color w:val="000000"/>
          <w:szCs w:val="32"/>
          <w:lang w:val="en-US"/>
        </w:rPr>
        <w:tab/>
        <w:t>2 d</w:t>
      </w:r>
      <w:r w:rsidRPr="001F03B1">
        <w:rPr>
          <w:rFonts w:ascii="Tahoma" w:hAnsi="Tahoma" w:cs="Tahoma"/>
          <w:bCs/>
          <w:color w:val="000000"/>
          <w:szCs w:val="32"/>
          <w:lang w:val="en-US"/>
        </w:rPr>
        <w:t>ay Session</w:t>
      </w:r>
    </w:p>
    <w:p w:rsidR="0010645F" w:rsidRPr="00EB64A0" w:rsidRDefault="0010645F" w:rsidP="0010645F">
      <w:pPr>
        <w:rPr>
          <w:lang w:val="en-US"/>
        </w:rPr>
      </w:pPr>
      <w:r w:rsidRPr="00EB64A0">
        <w:rPr>
          <w:lang w:val="en-US"/>
        </w:rPr>
        <w:t>Objectives:</w:t>
      </w:r>
      <w:r>
        <w:rPr>
          <w:lang w:val="en-US"/>
        </w:rPr>
        <w:tab/>
      </w:r>
      <w:r>
        <w:rPr>
          <w:lang w:val="en-US"/>
        </w:rPr>
        <w:tab/>
      </w:r>
      <w:r>
        <w:rPr>
          <w:lang w:val="en-US"/>
        </w:rPr>
        <w:tab/>
        <w:t>TBA</w:t>
      </w:r>
    </w:p>
    <w:p w:rsidR="0010645F" w:rsidRPr="00EB64A0" w:rsidRDefault="0010645F" w:rsidP="0010645F">
      <w:pPr>
        <w:rPr>
          <w:lang w:val="en-US"/>
        </w:rPr>
      </w:pPr>
      <w:r w:rsidRPr="00EB64A0">
        <w:rPr>
          <w:lang w:val="en-US"/>
        </w:rPr>
        <w:t xml:space="preserve">Required Material:  </w:t>
      </w:r>
      <w:r>
        <w:rPr>
          <w:lang w:val="en-US"/>
        </w:rPr>
        <w:tab/>
      </w:r>
      <w:r>
        <w:rPr>
          <w:lang w:val="en-US"/>
        </w:rPr>
        <w:tab/>
        <w:t>TBA</w:t>
      </w:r>
    </w:p>
    <w:p w:rsidR="0036301F" w:rsidRPr="0010645F" w:rsidRDefault="0010645F" w:rsidP="00884CEB">
      <w:pPr>
        <w:rPr>
          <w:lang w:val="en-US"/>
        </w:rPr>
      </w:pPr>
      <w:r w:rsidRPr="00EB64A0">
        <w:rPr>
          <w:lang w:val="en-US"/>
        </w:rPr>
        <w:t>Technical Requirements/ Support:</w:t>
      </w:r>
      <w:r>
        <w:rPr>
          <w:lang w:val="en-US"/>
        </w:rPr>
        <w:tab/>
        <w:t>TBA</w:t>
      </w:r>
      <w:r w:rsidR="0036301F" w:rsidRPr="00747E02">
        <w:rPr>
          <w:rFonts w:ascii="Tahoma" w:hAnsi="Tahoma" w:cs="Tahoma"/>
          <w:b/>
          <w:sz w:val="20"/>
          <w:szCs w:val="20"/>
          <w:lang w:val="en-GB"/>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2131"/>
        <w:gridCol w:w="3685"/>
        <w:gridCol w:w="3261"/>
      </w:tblGrid>
      <w:tr w:rsidR="0041614B" w:rsidRPr="00747E02" w:rsidTr="0041614B">
        <w:tc>
          <w:tcPr>
            <w:tcW w:w="10173" w:type="dxa"/>
            <w:gridSpan w:val="4"/>
            <w:shd w:val="clear" w:color="auto" w:fill="auto"/>
          </w:tcPr>
          <w:p w:rsidR="0041614B" w:rsidRPr="00747E02" w:rsidRDefault="0041614B" w:rsidP="0041614B">
            <w:pPr>
              <w:spacing w:after="0"/>
              <w:rPr>
                <w:rFonts w:ascii="Tahoma" w:hAnsi="Tahoma" w:cs="Tahoma"/>
                <w:b/>
                <w:sz w:val="20"/>
                <w:szCs w:val="20"/>
                <w:lang w:val="en-GB"/>
              </w:rPr>
            </w:pPr>
            <w:r w:rsidRPr="0041614B">
              <w:rPr>
                <w:rFonts w:ascii="Tahoma" w:hAnsi="Tahoma" w:cs="Tahoma"/>
                <w:b/>
                <w:szCs w:val="20"/>
                <w:lang w:val="en-GB"/>
              </w:rPr>
              <w:t>DAY 1</w:t>
            </w:r>
            <w:r w:rsidRPr="00747E02">
              <w:rPr>
                <w:rFonts w:ascii="Tahoma" w:hAnsi="Tahoma" w:cs="Tahoma"/>
                <w:b/>
                <w:sz w:val="20"/>
                <w:szCs w:val="20"/>
                <w:lang w:val="en-GB"/>
              </w:rPr>
              <w:t xml:space="preserve">  </w:t>
            </w:r>
          </w:p>
        </w:tc>
      </w:tr>
      <w:tr w:rsidR="0041614B" w:rsidRPr="00747E02" w:rsidTr="0041614B">
        <w:tc>
          <w:tcPr>
            <w:tcW w:w="1096" w:type="dxa"/>
            <w:shd w:val="clear" w:color="auto" w:fill="C6D9F1"/>
          </w:tcPr>
          <w:p w:rsidR="0041614B" w:rsidRPr="001F03B1" w:rsidRDefault="0041614B" w:rsidP="004A6E12">
            <w:pPr>
              <w:spacing w:after="0"/>
              <w:jc w:val="center"/>
              <w:rPr>
                <w:rFonts w:ascii="Tahoma" w:hAnsi="Tahoma" w:cs="Tahoma"/>
                <w:b/>
                <w:sz w:val="20"/>
                <w:szCs w:val="20"/>
                <w:lang w:val="en-GB"/>
              </w:rPr>
            </w:pPr>
            <w:r>
              <w:rPr>
                <w:rFonts w:ascii="Tahoma" w:hAnsi="Tahoma" w:cs="Tahoma"/>
                <w:b/>
                <w:szCs w:val="20"/>
                <w:lang w:val="en-GB"/>
              </w:rPr>
              <w:t>Session</w:t>
            </w:r>
          </w:p>
        </w:tc>
        <w:tc>
          <w:tcPr>
            <w:tcW w:w="2131" w:type="dxa"/>
            <w:shd w:val="clear" w:color="auto" w:fill="C6D9F1"/>
          </w:tcPr>
          <w:p w:rsidR="0041614B" w:rsidRPr="001F03B1" w:rsidRDefault="0041614B" w:rsidP="004A6E12">
            <w:pPr>
              <w:spacing w:after="0"/>
              <w:jc w:val="center"/>
              <w:rPr>
                <w:rFonts w:ascii="Tahoma" w:hAnsi="Tahoma" w:cs="Tahoma"/>
                <w:b/>
                <w:sz w:val="20"/>
                <w:szCs w:val="20"/>
                <w:lang w:val="en-GB"/>
              </w:rPr>
            </w:pPr>
            <w:r w:rsidRPr="001F03B1">
              <w:rPr>
                <w:rFonts w:ascii="Tahoma" w:hAnsi="Tahoma" w:cs="Tahoma"/>
                <w:b/>
                <w:szCs w:val="20"/>
                <w:lang w:val="en-GB"/>
              </w:rPr>
              <w:t>Description</w:t>
            </w:r>
          </w:p>
        </w:tc>
        <w:tc>
          <w:tcPr>
            <w:tcW w:w="3685" w:type="dxa"/>
            <w:shd w:val="clear" w:color="auto" w:fill="C6D9F1"/>
          </w:tcPr>
          <w:p w:rsidR="0041614B" w:rsidRPr="001F03B1" w:rsidRDefault="0041614B" w:rsidP="004A6E12">
            <w:pPr>
              <w:spacing w:after="0"/>
              <w:ind w:right="-34"/>
              <w:jc w:val="center"/>
              <w:rPr>
                <w:rFonts w:ascii="Tahoma" w:hAnsi="Tahoma" w:cs="Tahoma"/>
                <w:b/>
                <w:sz w:val="20"/>
                <w:szCs w:val="20"/>
                <w:lang w:val="en-GB"/>
              </w:rPr>
            </w:pPr>
            <w:r w:rsidRPr="001F03B1">
              <w:rPr>
                <w:rFonts w:ascii="Tahoma" w:hAnsi="Tahoma" w:cs="Tahoma"/>
                <w:b/>
                <w:szCs w:val="20"/>
                <w:lang w:val="en-GB"/>
              </w:rPr>
              <w:t>Content</w:t>
            </w:r>
          </w:p>
        </w:tc>
        <w:tc>
          <w:tcPr>
            <w:tcW w:w="3261" w:type="dxa"/>
            <w:shd w:val="clear" w:color="auto" w:fill="C6D9F1"/>
          </w:tcPr>
          <w:p w:rsidR="0041614B" w:rsidRPr="001F03B1" w:rsidRDefault="0041614B" w:rsidP="004A6E12">
            <w:pPr>
              <w:spacing w:after="0"/>
              <w:ind w:right="-34"/>
              <w:jc w:val="center"/>
              <w:rPr>
                <w:rFonts w:ascii="Tahoma" w:hAnsi="Tahoma" w:cs="Tahoma"/>
                <w:b/>
                <w:sz w:val="20"/>
                <w:szCs w:val="20"/>
                <w:lang w:val="en-GB"/>
              </w:rPr>
            </w:pPr>
            <w:r w:rsidRPr="001F03B1">
              <w:rPr>
                <w:rFonts w:ascii="Tahoma" w:hAnsi="Tahoma" w:cs="Tahoma"/>
                <w:b/>
                <w:szCs w:val="20"/>
                <w:lang w:val="en-GB"/>
              </w:rPr>
              <w:t>Outcome</w:t>
            </w:r>
          </w:p>
        </w:tc>
      </w:tr>
      <w:tr w:rsidR="0041614B" w:rsidRPr="000F7EBA" w:rsidTr="0041614B">
        <w:tc>
          <w:tcPr>
            <w:tcW w:w="1096" w:type="dxa"/>
            <w:tcBorders>
              <w:bottom w:val="single" w:sz="4" w:space="0" w:color="auto"/>
            </w:tcBorders>
          </w:tcPr>
          <w:p w:rsidR="0041614B" w:rsidRPr="008A6FE6" w:rsidRDefault="004A6E12" w:rsidP="0036301F">
            <w:pPr>
              <w:spacing w:after="0"/>
              <w:jc w:val="center"/>
              <w:rPr>
                <w:rFonts w:ascii="Tahoma" w:hAnsi="Tahoma" w:cs="Tahoma"/>
                <w:b/>
                <w:sz w:val="20"/>
                <w:szCs w:val="20"/>
                <w:lang w:val="en-GB"/>
              </w:rPr>
            </w:pPr>
            <w:r>
              <w:rPr>
                <w:rFonts w:ascii="Tahoma" w:hAnsi="Tahoma" w:cs="Tahoma"/>
                <w:b/>
                <w:sz w:val="20"/>
                <w:szCs w:val="20"/>
                <w:lang w:val="en-GB"/>
              </w:rPr>
              <w:t>4.</w:t>
            </w:r>
            <w:r w:rsidR="008A6FE6" w:rsidRPr="008A6FE6">
              <w:rPr>
                <w:rFonts w:ascii="Tahoma" w:hAnsi="Tahoma" w:cs="Tahoma"/>
                <w:b/>
                <w:sz w:val="20"/>
                <w:szCs w:val="20"/>
                <w:lang w:val="en-GB"/>
              </w:rPr>
              <w:t>1.1</w:t>
            </w:r>
          </w:p>
        </w:tc>
        <w:tc>
          <w:tcPr>
            <w:tcW w:w="2131" w:type="dxa"/>
            <w:tcBorders>
              <w:bottom w:val="single" w:sz="4" w:space="0" w:color="auto"/>
            </w:tcBorders>
          </w:tcPr>
          <w:p w:rsidR="008A6FE6" w:rsidRPr="00747E02" w:rsidRDefault="008A6FE6" w:rsidP="008A6FE6">
            <w:pPr>
              <w:spacing w:after="0"/>
              <w:rPr>
                <w:rFonts w:ascii="Tahoma" w:hAnsi="Tahoma" w:cs="Tahoma"/>
                <w:b/>
                <w:sz w:val="20"/>
                <w:szCs w:val="20"/>
                <w:lang w:val="en-GB"/>
              </w:rPr>
            </w:pPr>
            <w:r w:rsidRPr="00747E02">
              <w:rPr>
                <w:rFonts w:ascii="Tahoma" w:hAnsi="Tahoma" w:cs="Tahoma"/>
                <w:b/>
                <w:sz w:val="20"/>
                <w:szCs w:val="20"/>
                <w:lang w:val="en-GB"/>
              </w:rPr>
              <w:t>Introduction</w:t>
            </w:r>
          </w:p>
          <w:p w:rsidR="0041614B" w:rsidRPr="00747E02" w:rsidRDefault="0041614B" w:rsidP="0036301F">
            <w:pPr>
              <w:spacing w:after="0"/>
              <w:jc w:val="center"/>
              <w:rPr>
                <w:rFonts w:ascii="Tahoma" w:hAnsi="Tahoma" w:cs="Tahoma"/>
                <w:sz w:val="20"/>
                <w:szCs w:val="20"/>
                <w:lang w:val="en-GB"/>
              </w:rPr>
            </w:pPr>
          </w:p>
        </w:tc>
        <w:tc>
          <w:tcPr>
            <w:tcW w:w="3685" w:type="dxa"/>
            <w:tcBorders>
              <w:bottom w:val="single" w:sz="4" w:space="0" w:color="auto"/>
            </w:tcBorders>
          </w:tcPr>
          <w:p w:rsidR="0041614B" w:rsidRPr="00747E02" w:rsidRDefault="0041614B" w:rsidP="0036301F">
            <w:pPr>
              <w:pStyle w:val="ColorfulList-Accent11"/>
              <w:numPr>
                <w:ilvl w:val="0"/>
                <w:numId w:val="1"/>
              </w:numPr>
              <w:spacing w:after="0"/>
              <w:ind w:left="353"/>
              <w:rPr>
                <w:rFonts w:ascii="Tahoma" w:hAnsi="Tahoma" w:cs="Tahoma"/>
                <w:sz w:val="20"/>
                <w:szCs w:val="20"/>
              </w:rPr>
            </w:pPr>
            <w:r w:rsidRPr="00747E02">
              <w:rPr>
                <w:rFonts w:ascii="Tahoma" w:hAnsi="Tahoma" w:cs="Tahoma"/>
                <w:sz w:val="20"/>
                <w:szCs w:val="20"/>
              </w:rPr>
              <w:t>Welcome and introductions</w:t>
            </w:r>
          </w:p>
          <w:p w:rsidR="0041614B" w:rsidRPr="00747E02" w:rsidRDefault="0041614B" w:rsidP="0036301F">
            <w:pPr>
              <w:pStyle w:val="ColorfulList-Accent11"/>
              <w:numPr>
                <w:ilvl w:val="0"/>
                <w:numId w:val="1"/>
              </w:numPr>
              <w:spacing w:after="0"/>
              <w:ind w:left="353"/>
              <w:rPr>
                <w:rFonts w:ascii="Tahoma" w:hAnsi="Tahoma" w:cs="Tahoma"/>
                <w:sz w:val="20"/>
                <w:szCs w:val="20"/>
              </w:rPr>
            </w:pPr>
            <w:r w:rsidRPr="00747E02">
              <w:rPr>
                <w:rFonts w:ascii="Tahoma" w:hAnsi="Tahoma" w:cs="Tahoma"/>
                <w:sz w:val="20"/>
                <w:szCs w:val="20"/>
              </w:rPr>
              <w:t>Programme</w:t>
            </w:r>
          </w:p>
          <w:p w:rsidR="0041614B" w:rsidRPr="00747E02" w:rsidRDefault="0041614B" w:rsidP="0036301F">
            <w:pPr>
              <w:pStyle w:val="ColorfulList-Accent11"/>
              <w:numPr>
                <w:ilvl w:val="0"/>
                <w:numId w:val="1"/>
              </w:numPr>
              <w:spacing w:after="0"/>
              <w:ind w:left="353"/>
              <w:rPr>
                <w:rFonts w:ascii="Tahoma" w:hAnsi="Tahoma" w:cs="Tahoma"/>
                <w:b/>
                <w:sz w:val="20"/>
                <w:szCs w:val="20"/>
              </w:rPr>
            </w:pPr>
            <w:r w:rsidRPr="00747E02">
              <w:rPr>
                <w:rFonts w:ascii="Tahoma" w:hAnsi="Tahoma" w:cs="Tahoma"/>
                <w:sz w:val="20"/>
                <w:szCs w:val="20"/>
              </w:rPr>
              <w:t>Aims and objectives of the course</w:t>
            </w:r>
          </w:p>
          <w:p w:rsidR="0041614B" w:rsidRPr="00747E02" w:rsidRDefault="0041614B" w:rsidP="0036301F">
            <w:pPr>
              <w:pStyle w:val="ColorfulList-Accent11"/>
              <w:spacing w:after="0"/>
              <w:ind w:left="-7"/>
              <w:rPr>
                <w:rFonts w:ascii="Tahoma" w:hAnsi="Tahoma" w:cs="Tahoma"/>
                <w:b/>
                <w:sz w:val="20"/>
                <w:szCs w:val="20"/>
              </w:rPr>
            </w:pPr>
          </w:p>
        </w:tc>
        <w:tc>
          <w:tcPr>
            <w:tcW w:w="3261" w:type="dxa"/>
            <w:tcBorders>
              <w:bottom w:val="single" w:sz="4" w:space="0" w:color="auto"/>
            </w:tcBorders>
          </w:tcPr>
          <w:p w:rsidR="0041614B" w:rsidRPr="00747E02" w:rsidRDefault="0041614B" w:rsidP="0036301F">
            <w:pPr>
              <w:spacing w:after="0"/>
              <w:rPr>
                <w:rFonts w:ascii="Tahoma" w:hAnsi="Tahoma" w:cs="Tahoma"/>
                <w:sz w:val="20"/>
                <w:szCs w:val="20"/>
                <w:lang w:val="en-GB"/>
              </w:rPr>
            </w:pPr>
          </w:p>
          <w:p w:rsidR="0041614B" w:rsidRPr="00747E02" w:rsidRDefault="0041614B" w:rsidP="0036301F">
            <w:pPr>
              <w:spacing w:after="0"/>
              <w:rPr>
                <w:rFonts w:ascii="Tahoma" w:hAnsi="Tahoma" w:cs="Tahoma"/>
                <w:sz w:val="20"/>
                <w:szCs w:val="20"/>
                <w:lang w:val="en-GB"/>
              </w:rPr>
            </w:pPr>
          </w:p>
        </w:tc>
      </w:tr>
      <w:tr w:rsidR="0041614B" w:rsidRPr="000F7EBA" w:rsidTr="0041614B">
        <w:tc>
          <w:tcPr>
            <w:tcW w:w="1096" w:type="dxa"/>
          </w:tcPr>
          <w:p w:rsidR="0041614B" w:rsidRPr="008A6FE6" w:rsidRDefault="004A6E12" w:rsidP="008A6FE6">
            <w:pPr>
              <w:spacing w:after="0"/>
              <w:jc w:val="center"/>
              <w:rPr>
                <w:rFonts w:ascii="Tahoma" w:hAnsi="Tahoma" w:cs="Tahoma"/>
                <w:b/>
                <w:sz w:val="20"/>
                <w:szCs w:val="20"/>
                <w:lang w:val="en-GB"/>
              </w:rPr>
            </w:pPr>
            <w:r>
              <w:rPr>
                <w:rFonts w:ascii="Tahoma" w:hAnsi="Tahoma" w:cs="Tahoma"/>
                <w:b/>
                <w:sz w:val="20"/>
                <w:szCs w:val="20"/>
                <w:lang w:val="en-GB"/>
              </w:rPr>
              <w:t>4.</w:t>
            </w:r>
            <w:r w:rsidR="008A6FE6" w:rsidRPr="008A6FE6">
              <w:rPr>
                <w:rFonts w:ascii="Tahoma" w:hAnsi="Tahoma" w:cs="Tahoma"/>
                <w:b/>
                <w:sz w:val="20"/>
                <w:szCs w:val="20"/>
                <w:lang w:val="en-GB"/>
              </w:rPr>
              <w:t>1.2</w:t>
            </w:r>
          </w:p>
        </w:tc>
        <w:tc>
          <w:tcPr>
            <w:tcW w:w="2131" w:type="dxa"/>
          </w:tcPr>
          <w:p w:rsidR="008A6FE6" w:rsidRPr="00747E02" w:rsidRDefault="008A6FE6" w:rsidP="008A6FE6">
            <w:pPr>
              <w:spacing w:after="0"/>
              <w:rPr>
                <w:rFonts w:ascii="Tahoma" w:hAnsi="Tahoma" w:cs="Tahoma"/>
                <w:sz w:val="20"/>
                <w:szCs w:val="20"/>
                <w:lang w:val="en-GB"/>
              </w:rPr>
            </w:pPr>
            <w:r w:rsidRPr="00747E02">
              <w:rPr>
                <w:rFonts w:ascii="Tahoma" w:hAnsi="Tahoma" w:cs="Tahoma"/>
                <w:b/>
                <w:sz w:val="20"/>
                <w:szCs w:val="20"/>
                <w:lang w:val="en-GB"/>
              </w:rPr>
              <w:t xml:space="preserve">Spatial Data Infrastructure </w:t>
            </w:r>
          </w:p>
          <w:p w:rsidR="0041614B" w:rsidRPr="00747E02" w:rsidRDefault="0041614B" w:rsidP="0036301F">
            <w:pPr>
              <w:jc w:val="center"/>
              <w:rPr>
                <w:rFonts w:ascii="Tahoma" w:hAnsi="Tahoma" w:cs="Tahoma"/>
                <w:sz w:val="20"/>
                <w:szCs w:val="20"/>
                <w:lang w:val="en-GB"/>
              </w:rPr>
            </w:pPr>
          </w:p>
        </w:tc>
        <w:tc>
          <w:tcPr>
            <w:tcW w:w="3685" w:type="dxa"/>
          </w:tcPr>
          <w:p w:rsidR="0041614B" w:rsidRPr="00747E02" w:rsidRDefault="0041614B" w:rsidP="0036301F">
            <w:pPr>
              <w:numPr>
                <w:ilvl w:val="0"/>
                <w:numId w:val="6"/>
              </w:numPr>
              <w:spacing w:after="0" w:line="240" w:lineRule="auto"/>
              <w:rPr>
                <w:rFonts w:ascii="Tahoma" w:hAnsi="Tahoma" w:cs="Tahoma"/>
                <w:sz w:val="20"/>
                <w:szCs w:val="20"/>
                <w:lang w:val="en-GB"/>
              </w:rPr>
            </w:pPr>
            <w:r w:rsidRPr="00747E02">
              <w:rPr>
                <w:rFonts w:ascii="Tahoma" w:hAnsi="Tahoma" w:cs="Tahoma"/>
                <w:sz w:val="20"/>
                <w:szCs w:val="20"/>
                <w:lang w:val="en-GB"/>
              </w:rPr>
              <w:t xml:space="preserve">What it is </w:t>
            </w:r>
            <w:r w:rsidR="008A6FE6">
              <w:rPr>
                <w:rFonts w:ascii="Tahoma" w:hAnsi="Tahoma" w:cs="Tahoma"/>
                <w:sz w:val="20"/>
                <w:szCs w:val="20"/>
                <w:lang w:val="en-GB"/>
              </w:rPr>
              <w:t>SDI</w:t>
            </w:r>
          </w:p>
          <w:p w:rsidR="0041614B" w:rsidRPr="00747E02" w:rsidRDefault="0041614B" w:rsidP="0036301F">
            <w:pPr>
              <w:numPr>
                <w:ilvl w:val="0"/>
                <w:numId w:val="2"/>
              </w:numPr>
              <w:spacing w:after="0" w:line="240" w:lineRule="auto"/>
              <w:rPr>
                <w:rFonts w:ascii="Tahoma" w:hAnsi="Tahoma" w:cs="Tahoma"/>
                <w:sz w:val="20"/>
                <w:szCs w:val="20"/>
                <w:lang w:val="en-GB"/>
              </w:rPr>
            </w:pPr>
            <w:r w:rsidRPr="00747E02">
              <w:rPr>
                <w:rFonts w:ascii="Tahoma" w:hAnsi="Tahoma" w:cs="Tahoma"/>
                <w:sz w:val="20"/>
                <w:szCs w:val="20"/>
                <w:lang w:val="en-GB"/>
              </w:rPr>
              <w:t>Policy and Governance (People)</w:t>
            </w:r>
          </w:p>
          <w:p w:rsidR="0041614B" w:rsidRPr="00747E02" w:rsidRDefault="0041614B" w:rsidP="0036301F">
            <w:pPr>
              <w:numPr>
                <w:ilvl w:val="0"/>
                <w:numId w:val="2"/>
              </w:numPr>
              <w:spacing w:after="0" w:line="240" w:lineRule="auto"/>
              <w:rPr>
                <w:rFonts w:ascii="Tahoma" w:hAnsi="Tahoma" w:cs="Tahoma"/>
                <w:sz w:val="20"/>
                <w:szCs w:val="20"/>
                <w:lang w:val="en-GB"/>
              </w:rPr>
            </w:pPr>
            <w:r w:rsidRPr="00747E02">
              <w:rPr>
                <w:rFonts w:ascii="Tahoma" w:hAnsi="Tahoma" w:cs="Tahoma"/>
                <w:sz w:val="20"/>
                <w:szCs w:val="20"/>
                <w:lang w:val="en-GB"/>
              </w:rPr>
              <w:t>Technical Standards (Standards)</w:t>
            </w:r>
          </w:p>
          <w:p w:rsidR="0041614B" w:rsidRPr="00747E02" w:rsidRDefault="0041614B" w:rsidP="0036301F">
            <w:pPr>
              <w:numPr>
                <w:ilvl w:val="0"/>
                <w:numId w:val="2"/>
              </w:numPr>
              <w:spacing w:after="0" w:line="240" w:lineRule="auto"/>
              <w:rPr>
                <w:rFonts w:ascii="Tahoma" w:hAnsi="Tahoma" w:cs="Tahoma"/>
                <w:sz w:val="20"/>
                <w:szCs w:val="20"/>
                <w:lang w:val="en-GB"/>
              </w:rPr>
            </w:pPr>
            <w:r w:rsidRPr="00747E02">
              <w:rPr>
                <w:rFonts w:ascii="Tahoma" w:hAnsi="Tahoma" w:cs="Tahoma"/>
                <w:sz w:val="20"/>
                <w:szCs w:val="20"/>
                <w:lang w:val="en-GB"/>
              </w:rPr>
              <w:t>Information Systems / Services (ICT)</w:t>
            </w:r>
          </w:p>
          <w:p w:rsidR="0041614B" w:rsidRPr="00747E02" w:rsidRDefault="0041614B" w:rsidP="0036301F">
            <w:pPr>
              <w:numPr>
                <w:ilvl w:val="0"/>
                <w:numId w:val="2"/>
              </w:numPr>
              <w:spacing w:after="0" w:line="240" w:lineRule="auto"/>
              <w:rPr>
                <w:rFonts w:ascii="Tahoma" w:hAnsi="Tahoma" w:cs="Tahoma"/>
                <w:b/>
                <w:sz w:val="20"/>
                <w:szCs w:val="20"/>
                <w:lang w:val="en-GB"/>
              </w:rPr>
            </w:pPr>
            <w:r w:rsidRPr="00747E02">
              <w:rPr>
                <w:rFonts w:ascii="Tahoma" w:hAnsi="Tahoma" w:cs="Tahoma"/>
                <w:sz w:val="20"/>
                <w:szCs w:val="20"/>
                <w:lang w:val="en-GB"/>
              </w:rPr>
              <w:t>Geographic Content (Data)</w:t>
            </w:r>
          </w:p>
          <w:p w:rsidR="0041614B" w:rsidRPr="00747E02" w:rsidRDefault="0041614B" w:rsidP="0036301F">
            <w:pPr>
              <w:spacing w:after="0"/>
              <w:rPr>
                <w:rFonts w:ascii="Tahoma" w:hAnsi="Tahoma" w:cs="Tahoma"/>
                <w:b/>
                <w:sz w:val="20"/>
                <w:szCs w:val="20"/>
                <w:lang w:val="en-GB"/>
              </w:rPr>
            </w:pPr>
          </w:p>
        </w:tc>
        <w:tc>
          <w:tcPr>
            <w:tcW w:w="3261" w:type="dxa"/>
          </w:tcPr>
          <w:p w:rsidR="0041614B" w:rsidRPr="00747E02" w:rsidRDefault="0041614B" w:rsidP="0036301F">
            <w:pPr>
              <w:spacing w:after="0"/>
              <w:rPr>
                <w:rFonts w:ascii="Tahoma" w:hAnsi="Tahoma" w:cs="Tahoma"/>
                <w:i/>
                <w:sz w:val="20"/>
                <w:szCs w:val="20"/>
                <w:lang w:val="en-GB"/>
              </w:rPr>
            </w:pPr>
            <w:r w:rsidRPr="00747E02">
              <w:rPr>
                <w:rFonts w:ascii="Tahoma" w:hAnsi="Tahoma" w:cs="Tahoma"/>
                <w:sz w:val="20"/>
                <w:szCs w:val="20"/>
                <w:lang w:val="en-GB"/>
              </w:rPr>
              <w:t>Attendees will gain an understanding of spatial data infrastructures (SDI) including the importance and role of data management and databases</w:t>
            </w:r>
          </w:p>
        </w:tc>
      </w:tr>
      <w:tr w:rsidR="0041614B" w:rsidRPr="000F7EBA" w:rsidTr="008A6FE6">
        <w:tc>
          <w:tcPr>
            <w:tcW w:w="1096" w:type="dxa"/>
            <w:tcBorders>
              <w:bottom w:val="single" w:sz="4" w:space="0" w:color="auto"/>
            </w:tcBorders>
          </w:tcPr>
          <w:p w:rsidR="0041614B" w:rsidRPr="008A6FE6" w:rsidRDefault="004A6E12" w:rsidP="0036301F">
            <w:pPr>
              <w:spacing w:after="0"/>
              <w:jc w:val="center"/>
              <w:rPr>
                <w:rFonts w:ascii="Tahoma" w:hAnsi="Tahoma" w:cs="Tahoma"/>
                <w:b/>
                <w:sz w:val="20"/>
                <w:szCs w:val="20"/>
                <w:lang w:val="en-GB"/>
              </w:rPr>
            </w:pPr>
            <w:r>
              <w:rPr>
                <w:rFonts w:ascii="Tahoma" w:hAnsi="Tahoma" w:cs="Tahoma"/>
                <w:b/>
                <w:sz w:val="20"/>
                <w:szCs w:val="20"/>
                <w:lang w:val="en-GB"/>
              </w:rPr>
              <w:t>4.</w:t>
            </w:r>
            <w:r w:rsidR="008A6FE6" w:rsidRPr="008A6FE6">
              <w:rPr>
                <w:rFonts w:ascii="Tahoma" w:hAnsi="Tahoma" w:cs="Tahoma"/>
                <w:b/>
                <w:sz w:val="20"/>
                <w:szCs w:val="20"/>
                <w:lang w:val="en-GB"/>
              </w:rPr>
              <w:t>1.3</w:t>
            </w:r>
          </w:p>
        </w:tc>
        <w:tc>
          <w:tcPr>
            <w:tcW w:w="2131" w:type="dxa"/>
            <w:tcBorders>
              <w:bottom w:val="single" w:sz="4" w:space="0" w:color="auto"/>
            </w:tcBorders>
          </w:tcPr>
          <w:p w:rsidR="008A6FE6" w:rsidRPr="00747E02" w:rsidRDefault="008A6FE6" w:rsidP="008A6FE6">
            <w:pPr>
              <w:spacing w:after="0"/>
              <w:rPr>
                <w:rFonts w:ascii="Tahoma" w:hAnsi="Tahoma" w:cs="Tahoma"/>
                <w:b/>
                <w:sz w:val="20"/>
                <w:szCs w:val="20"/>
                <w:lang w:val="en-GB"/>
              </w:rPr>
            </w:pPr>
            <w:r>
              <w:rPr>
                <w:rFonts w:ascii="Tahoma" w:hAnsi="Tahoma" w:cs="Tahoma"/>
                <w:b/>
                <w:sz w:val="20"/>
                <w:szCs w:val="20"/>
                <w:lang w:val="en-GB"/>
              </w:rPr>
              <w:t>General presentation of SDI</w:t>
            </w:r>
          </w:p>
          <w:p w:rsidR="0041614B" w:rsidRPr="00747E02" w:rsidRDefault="0041614B" w:rsidP="008A6FE6">
            <w:pPr>
              <w:spacing w:after="0"/>
              <w:jc w:val="center"/>
              <w:rPr>
                <w:rFonts w:ascii="Tahoma" w:hAnsi="Tahoma" w:cs="Tahoma"/>
                <w:sz w:val="20"/>
                <w:szCs w:val="20"/>
                <w:lang w:val="en-GB"/>
              </w:rPr>
            </w:pPr>
          </w:p>
        </w:tc>
        <w:tc>
          <w:tcPr>
            <w:tcW w:w="3685" w:type="dxa"/>
            <w:tcBorders>
              <w:bottom w:val="single" w:sz="4" w:space="0" w:color="auto"/>
            </w:tcBorders>
          </w:tcPr>
          <w:p w:rsidR="0041614B" w:rsidRPr="00747E02" w:rsidRDefault="008A6FE6" w:rsidP="0036301F">
            <w:pPr>
              <w:spacing w:after="0"/>
              <w:rPr>
                <w:rFonts w:ascii="Tahoma" w:hAnsi="Tahoma" w:cs="Tahoma"/>
                <w:sz w:val="20"/>
                <w:szCs w:val="20"/>
                <w:lang w:val="en-GB"/>
              </w:rPr>
            </w:pPr>
            <w:r>
              <w:rPr>
                <w:rFonts w:ascii="Tahoma" w:hAnsi="Tahoma" w:cs="Tahoma"/>
                <w:sz w:val="20"/>
                <w:szCs w:val="20"/>
                <w:lang w:val="en-GB"/>
              </w:rPr>
              <w:t>I</w:t>
            </w:r>
            <w:r w:rsidR="0041614B" w:rsidRPr="00747E02">
              <w:rPr>
                <w:rFonts w:ascii="Tahoma" w:hAnsi="Tahoma" w:cs="Tahoma"/>
                <w:sz w:val="20"/>
                <w:szCs w:val="20"/>
                <w:lang w:val="en-GB"/>
              </w:rPr>
              <w:t>ntroducing attendees to the conceptual design of SDI, the challenges and obstacles faced to achieve its implementation, and their role and the role of GCS within a SDI</w:t>
            </w:r>
          </w:p>
          <w:p w:rsidR="0041614B" w:rsidRPr="00747E02" w:rsidRDefault="0041614B" w:rsidP="0036301F">
            <w:pPr>
              <w:spacing w:after="0"/>
              <w:rPr>
                <w:rFonts w:ascii="Tahoma" w:hAnsi="Tahoma" w:cs="Tahoma"/>
                <w:sz w:val="20"/>
                <w:szCs w:val="20"/>
                <w:lang w:val="en-GB"/>
              </w:rPr>
            </w:pPr>
          </w:p>
        </w:tc>
        <w:tc>
          <w:tcPr>
            <w:tcW w:w="3261" w:type="dxa"/>
            <w:tcBorders>
              <w:bottom w:val="single" w:sz="4" w:space="0" w:color="auto"/>
            </w:tcBorders>
          </w:tcPr>
          <w:p w:rsidR="0041614B" w:rsidRPr="00747E02" w:rsidRDefault="0041614B" w:rsidP="0036301F">
            <w:pPr>
              <w:spacing w:after="0"/>
              <w:rPr>
                <w:rFonts w:ascii="Tahoma" w:hAnsi="Tahoma" w:cs="Tahoma"/>
                <w:sz w:val="20"/>
                <w:szCs w:val="20"/>
                <w:lang w:val="en-GB"/>
              </w:rPr>
            </w:pPr>
            <w:r w:rsidRPr="00747E02">
              <w:rPr>
                <w:rFonts w:ascii="Tahoma" w:hAnsi="Tahoma" w:cs="Tahoma"/>
                <w:sz w:val="20"/>
                <w:szCs w:val="20"/>
                <w:lang w:val="en-GB"/>
              </w:rPr>
              <w:t xml:space="preserve">Attendees will gain knowledge and understanding of how other organisations  are tackling SDI development at the national or regional level </w:t>
            </w:r>
          </w:p>
          <w:p w:rsidR="0041614B" w:rsidRPr="00747E02" w:rsidRDefault="0041614B" w:rsidP="0036301F">
            <w:pPr>
              <w:spacing w:after="0"/>
              <w:rPr>
                <w:rFonts w:ascii="Tahoma" w:hAnsi="Tahoma" w:cs="Tahoma"/>
                <w:sz w:val="20"/>
                <w:szCs w:val="20"/>
                <w:lang w:val="en-GB"/>
              </w:rPr>
            </w:pPr>
          </w:p>
        </w:tc>
      </w:tr>
      <w:tr w:rsidR="0041614B" w:rsidRPr="000F7EBA" w:rsidTr="008A6FE6">
        <w:tc>
          <w:tcPr>
            <w:tcW w:w="1096" w:type="dxa"/>
          </w:tcPr>
          <w:p w:rsidR="0041614B" w:rsidRPr="008A6FE6" w:rsidRDefault="004A6E12" w:rsidP="0036301F">
            <w:pPr>
              <w:spacing w:after="0"/>
              <w:jc w:val="center"/>
              <w:rPr>
                <w:rFonts w:ascii="Tahoma" w:hAnsi="Tahoma" w:cs="Tahoma"/>
                <w:b/>
                <w:sz w:val="20"/>
                <w:szCs w:val="20"/>
                <w:lang w:val="en-GB"/>
              </w:rPr>
            </w:pPr>
            <w:r>
              <w:rPr>
                <w:rFonts w:ascii="Tahoma" w:hAnsi="Tahoma" w:cs="Tahoma"/>
                <w:b/>
                <w:sz w:val="20"/>
                <w:szCs w:val="20"/>
                <w:lang w:val="en-GB"/>
              </w:rPr>
              <w:t>4.</w:t>
            </w:r>
            <w:r w:rsidR="008A6FE6" w:rsidRPr="008A6FE6">
              <w:rPr>
                <w:rFonts w:ascii="Tahoma" w:hAnsi="Tahoma" w:cs="Tahoma"/>
                <w:b/>
                <w:sz w:val="20"/>
                <w:szCs w:val="20"/>
                <w:lang w:val="en-GB"/>
              </w:rPr>
              <w:t>1.4</w:t>
            </w:r>
          </w:p>
        </w:tc>
        <w:tc>
          <w:tcPr>
            <w:tcW w:w="2131" w:type="dxa"/>
            <w:shd w:val="clear" w:color="auto" w:fill="auto"/>
          </w:tcPr>
          <w:p w:rsidR="008A6FE6" w:rsidRPr="00747E02" w:rsidRDefault="008A6FE6" w:rsidP="008A6FE6">
            <w:pPr>
              <w:spacing w:after="0"/>
              <w:rPr>
                <w:rFonts w:ascii="Tahoma" w:hAnsi="Tahoma" w:cs="Tahoma"/>
                <w:b/>
                <w:sz w:val="20"/>
                <w:szCs w:val="20"/>
                <w:lang w:val="en-GB"/>
              </w:rPr>
            </w:pPr>
            <w:r w:rsidRPr="00747E02">
              <w:rPr>
                <w:rFonts w:ascii="Tahoma" w:hAnsi="Tahoma" w:cs="Tahoma"/>
                <w:b/>
                <w:sz w:val="20"/>
                <w:szCs w:val="20"/>
                <w:lang w:val="en-GB"/>
              </w:rPr>
              <w:t xml:space="preserve">Perspectives on SDI </w:t>
            </w:r>
          </w:p>
          <w:p w:rsidR="0041614B" w:rsidRPr="00747E02" w:rsidRDefault="0041614B" w:rsidP="008A6FE6">
            <w:pPr>
              <w:spacing w:after="0"/>
              <w:jc w:val="center"/>
              <w:rPr>
                <w:rFonts w:ascii="Tahoma" w:hAnsi="Tahoma" w:cs="Tahoma"/>
                <w:sz w:val="20"/>
                <w:szCs w:val="20"/>
                <w:lang w:val="en-GB"/>
              </w:rPr>
            </w:pPr>
          </w:p>
        </w:tc>
        <w:tc>
          <w:tcPr>
            <w:tcW w:w="3685" w:type="dxa"/>
            <w:shd w:val="clear" w:color="auto" w:fill="auto"/>
          </w:tcPr>
          <w:p w:rsidR="0041614B" w:rsidRPr="00747E02" w:rsidRDefault="008A6FE6" w:rsidP="0036301F">
            <w:pPr>
              <w:spacing w:after="0"/>
              <w:rPr>
                <w:rFonts w:ascii="Tahoma" w:hAnsi="Tahoma" w:cs="Tahoma"/>
                <w:sz w:val="20"/>
                <w:szCs w:val="20"/>
                <w:lang w:val="en-GB"/>
              </w:rPr>
            </w:pPr>
            <w:r>
              <w:rPr>
                <w:rFonts w:ascii="Tahoma" w:hAnsi="Tahoma" w:cs="Tahoma"/>
                <w:sz w:val="20"/>
                <w:szCs w:val="20"/>
                <w:lang w:val="en-GB"/>
              </w:rPr>
              <w:t>D</w:t>
            </w:r>
            <w:r w:rsidR="0041614B" w:rsidRPr="00747E02">
              <w:rPr>
                <w:rFonts w:ascii="Tahoma" w:hAnsi="Tahoma" w:cs="Tahoma"/>
                <w:sz w:val="20"/>
                <w:szCs w:val="20"/>
                <w:lang w:val="en-GB"/>
              </w:rPr>
              <w:t>iscussing the factors that hinder development, and how these can be overcome by careful design and sympathetic communication with stakeholders</w:t>
            </w:r>
          </w:p>
          <w:p w:rsidR="0041614B" w:rsidRPr="00747E02" w:rsidRDefault="0041614B" w:rsidP="0036301F">
            <w:pPr>
              <w:spacing w:after="0"/>
              <w:rPr>
                <w:rFonts w:ascii="Tahoma" w:hAnsi="Tahoma" w:cs="Tahoma"/>
                <w:b/>
                <w:sz w:val="20"/>
                <w:szCs w:val="20"/>
                <w:lang w:val="en-GB"/>
              </w:rPr>
            </w:pPr>
          </w:p>
        </w:tc>
        <w:tc>
          <w:tcPr>
            <w:tcW w:w="3261" w:type="dxa"/>
            <w:shd w:val="clear" w:color="auto" w:fill="auto"/>
          </w:tcPr>
          <w:p w:rsidR="0041614B" w:rsidRPr="00747E02" w:rsidRDefault="0041614B" w:rsidP="0036301F">
            <w:pPr>
              <w:spacing w:after="0"/>
              <w:rPr>
                <w:rFonts w:ascii="Tahoma" w:hAnsi="Tahoma" w:cs="Tahoma"/>
                <w:sz w:val="20"/>
                <w:szCs w:val="20"/>
                <w:lang w:val="en-GB"/>
              </w:rPr>
            </w:pPr>
            <w:r w:rsidRPr="00747E02">
              <w:rPr>
                <w:rFonts w:ascii="Tahoma" w:hAnsi="Tahoma" w:cs="Tahoma"/>
                <w:sz w:val="20"/>
                <w:szCs w:val="20"/>
                <w:lang w:val="en-GB"/>
              </w:rPr>
              <w:t>Attendees are able to identify the benefits and oppor</w:t>
            </w:r>
            <w:r w:rsidR="008A6FE6">
              <w:rPr>
                <w:rFonts w:ascii="Tahoma" w:hAnsi="Tahoma" w:cs="Tahoma"/>
                <w:sz w:val="20"/>
                <w:szCs w:val="20"/>
                <w:lang w:val="en-GB"/>
              </w:rPr>
              <w:t>tunities of SDI and the role HO</w:t>
            </w:r>
            <w:r w:rsidRPr="00747E02">
              <w:rPr>
                <w:rFonts w:ascii="Tahoma" w:hAnsi="Tahoma" w:cs="Tahoma"/>
                <w:sz w:val="20"/>
                <w:szCs w:val="20"/>
                <w:lang w:val="en-GB"/>
              </w:rPr>
              <w:t xml:space="preserve"> can play in NSDI </w:t>
            </w:r>
          </w:p>
          <w:p w:rsidR="0041614B" w:rsidRPr="00747E02" w:rsidRDefault="0041614B" w:rsidP="0036301F">
            <w:pPr>
              <w:spacing w:after="0"/>
              <w:rPr>
                <w:rFonts w:ascii="Tahoma" w:hAnsi="Tahoma" w:cs="Tahoma"/>
                <w:b/>
                <w:sz w:val="20"/>
                <w:szCs w:val="20"/>
                <w:lang w:val="en-GB"/>
              </w:rPr>
            </w:pPr>
          </w:p>
        </w:tc>
      </w:tr>
      <w:tr w:rsidR="0041614B" w:rsidRPr="000F7EBA" w:rsidTr="008A6FE6">
        <w:tc>
          <w:tcPr>
            <w:tcW w:w="1096" w:type="dxa"/>
          </w:tcPr>
          <w:p w:rsidR="0041614B" w:rsidRPr="008A6FE6" w:rsidRDefault="004A6E12" w:rsidP="0036301F">
            <w:pPr>
              <w:spacing w:after="0"/>
              <w:jc w:val="center"/>
              <w:rPr>
                <w:rFonts w:ascii="Tahoma" w:hAnsi="Tahoma" w:cs="Tahoma"/>
                <w:b/>
                <w:sz w:val="20"/>
                <w:szCs w:val="20"/>
                <w:lang w:val="en-GB"/>
              </w:rPr>
            </w:pPr>
            <w:r>
              <w:rPr>
                <w:rFonts w:ascii="Tahoma" w:hAnsi="Tahoma" w:cs="Tahoma"/>
                <w:b/>
                <w:sz w:val="20"/>
                <w:szCs w:val="20"/>
                <w:lang w:val="en-GB"/>
              </w:rPr>
              <w:t>4.</w:t>
            </w:r>
            <w:r w:rsidR="008A6FE6" w:rsidRPr="008A6FE6">
              <w:rPr>
                <w:rFonts w:ascii="Tahoma" w:hAnsi="Tahoma" w:cs="Tahoma"/>
                <w:b/>
                <w:sz w:val="20"/>
                <w:szCs w:val="20"/>
                <w:lang w:val="en-GB"/>
              </w:rPr>
              <w:t>1.5</w:t>
            </w:r>
          </w:p>
        </w:tc>
        <w:tc>
          <w:tcPr>
            <w:tcW w:w="2131" w:type="dxa"/>
          </w:tcPr>
          <w:p w:rsidR="008A6FE6" w:rsidRPr="00747E02" w:rsidRDefault="008A6FE6" w:rsidP="008A6FE6">
            <w:pPr>
              <w:spacing w:after="0"/>
              <w:rPr>
                <w:rFonts w:ascii="Tahoma" w:hAnsi="Tahoma" w:cs="Tahoma"/>
                <w:b/>
                <w:sz w:val="20"/>
                <w:szCs w:val="20"/>
                <w:lang w:val="en-GB"/>
              </w:rPr>
            </w:pPr>
            <w:r w:rsidRPr="00747E02">
              <w:rPr>
                <w:rFonts w:ascii="Tahoma" w:hAnsi="Tahoma" w:cs="Tahoma"/>
                <w:b/>
                <w:sz w:val="20"/>
                <w:szCs w:val="20"/>
                <w:lang w:val="en-GB"/>
              </w:rPr>
              <w:t xml:space="preserve">Data Management </w:t>
            </w:r>
          </w:p>
          <w:p w:rsidR="0041614B" w:rsidRPr="00747E02" w:rsidRDefault="0041614B" w:rsidP="008A6FE6">
            <w:pPr>
              <w:spacing w:after="0"/>
              <w:jc w:val="center"/>
              <w:rPr>
                <w:rFonts w:ascii="Tahoma" w:hAnsi="Tahoma" w:cs="Tahoma"/>
                <w:sz w:val="20"/>
                <w:szCs w:val="20"/>
                <w:lang w:val="en-GB"/>
              </w:rPr>
            </w:pPr>
          </w:p>
        </w:tc>
        <w:tc>
          <w:tcPr>
            <w:tcW w:w="3685" w:type="dxa"/>
          </w:tcPr>
          <w:p w:rsidR="0041614B" w:rsidRPr="00747E02" w:rsidRDefault="008A6FE6" w:rsidP="0036301F">
            <w:pPr>
              <w:spacing w:after="0"/>
              <w:rPr>
                <w:rFonts w:ascii="Tahoma" w:hAnsi="Tahoma" w:cs="Tahoma"/>
                <w:sz w:val="20"/>
                <w:szCs w:val="20"/>
                <w:lang w:val="en-GB"/>
              </w:rPr>
            </w:pPr>
            <w:r>
              <w:rPr>
                <w:rFonts w:ascii="Tahoma" w:hAnsi="Tahoma" w:cs="Tahoma"/>
                <w:sz w:val="20"/>
                <w:szCs w:val="20"/>
                <w:lang w:val="en-GB"/>
              </w:rPr>
              <w:t>A</w:t>
            </w:r>
            <w:r w:rsidR="0041614B" w:rsidRPr="00747E02">
              <w:rPr>
                <w:rFonts w:ascii="Tahoma" w:hAnsi="Tahoma" w:cs="Tahoma"/>
                <w:sz w:val="20"/>
                <w:szCs w:val="20"/>
                <w:lang w:val="en-GB"/>
              </w:rPr>
              <w:t xml:space="preserve"> theoretical understanding and appreciation of “best practise”</w:t>
            </w:r>
          </w:p>
          <w:p w:rsidR="0041614B" w:rsidRPr="00747E02" w:rsidRDefault="0041614B" w:rsidP="0036301F">
            <w:pPr>
              <w:numPr>
                <w:ilvl w:val="0"/>
                <w:numId w:val="5"/>
              </w:numPr>
              <w:spacing w:after="0" w:line="240" w:lineRule="auto"/>
              <w:rPr>
                <w:rFonts w:ascii="Tahoma" w:hAnsi="Tahoma" w:cs="Tahoma"/>
                <w:sz w:val="20"/>
                <w:szCs w:val="20"/>
                <w:lang w:val="en-GB"/>
              </w:rPr>
            </w:pPr>
            <w:r w:rsidRPr="00747E02">
              <w:rPr>
                <w:rFonts w:ascii="Tahoma" w:hAnsi="Tahoma" w:cs="Tahoma"/>
                <w:sz w:val="20"/>
                <w:szCs w:val="20"/>
                <w:lang w:val="en-GB"/>
              </w:rPr>
              <w:t>Data policies and principles</w:t>
            </w:r>
          </w:p>
          <w:p w:rsidR="0041614B" w:rsidRPr="00747E02" w:rsidRDefault="0041614B" w:rsidP="0036301F">
            <w:pPr>
              <w:numPr>
                <w:ilvl w:val="0"/>
                <w:numId w:val="3"/>
              </w:numPr>
              <w:spacing w:after="0" w:line="240" w:lineRule="auto"/>
              <w:rPr>
                <w:rFonts w:ascii="Tahoma" w:hAnsi="Tahoma" w:cs="Tahoma"/>
                <w:sz w:val="20"/>
                <w:szCs w:val="20"/>
                <w:lang w:val="en-GB"/>
              </w:rPr>
            </w:pPr>
            <w:r w:rsidRPr="00747E02">
              <w:rPr>
                <w:rFonts w:ascii="Tahoma" w:hAnsi="Tahoma" w:cs="Tahoma"/>
                <w:sz w:val="20"/>
                <w:szCs w:val="20"/>
                <w:lang w:val="en-GB"/>
              </w:rPr>
              <w:t>Data management systems</w:t>
            </w:r>
          </w:p>
          <w:p w:rsidR="0041614B" w:rsidRPr="00747E02" w:rsidRDefault="0041614B" w:rsidP="0036301F">
            <w:pPr>
              <w:numPr>
                <w:ilvl w:val="0"/>
                <w:numId w:val="3"/>
              </w:numPr>
              <w:spacing w:after="0" w:line="240" w:lineRule="auto"/>
              <w:rPr>
                <w:rFonts w:ascii="Tahoma" w:hAnsi="Tahoma" w:cs="Tahoma"/>
                <w:sz w:val="20"/>
                <w:szCs w:val="20"/>
                <w:lang w:val="en-GB"/>
              </w:rPr>
            </w:pPr>
            <w:r w:rsidRPr="00747E02">
              <w:rPr>
                <w:rFonts w:ascii="Tahoma" w:hAnsi="Tahoma" w:cs="Tahoma"/>
                <w:sz w:val="20"/>
                <w:szCs w:val="20"/>
                <w:lang w:val="en-GB"/>
              </w:rPr>
              <w:t>Database design</w:t>
            </w:r>
          </w:p>
          <w:p w:rsidR="0041614B" w:rsidRPr="00747E02" w:rsidRDefault="0041614B" w:rsidP="0036301F">
            <w:pPr>
              <w:numPr>
                <w:ilvl w:val="0"/>
                <w:numId w:val="3"/>
              </w:numPr>
              <w:spacing w:after="0" w:line="240" w:lineRule="auto"/>
              <w:rPr>
                <w:rFonts w:ascii="Tahoma" w:hAnsi="Tahoma" w:cs="Tahoma"/>
                <w:sz w:val="20"/>
                <w:szCs w:val="20"/>
                <w:lang w:val="en-GB"/>
              </w:rPr>
            </w:pPr>
            <w:r w:rsidRPr="00747E02">
              <w:rPr>
                <w:rFonts w:ascii="Tahoma" w:hAnsi="Tahoma" w:cs="Tahoma"/>
                <w:sz w:val="20"/>
                <w:szCs w:val="20"/>
                <w:lang w:val="en-GB"/>
              </w:rPr>
              <w:t>Conceptual and logical design</w:t>
            </w:r>
          </w:p>
          <w:p w:rsidR="0041614B" w:rsidRPr="00747E02" w:rsidRDefault="0041614B" w:rsidP="0036301F">
            <w:pPr>
              <w:numPr>
                <w:ilvl w:val="0"/>
                <w:numId w:val="3"/>
              </w:numPr>
              <w:spacing w:after="0" w:line="240" w:lineRule="auto"/>
              <w:rPr>
                <w:rFonts w:ascii="Tahoma" w:hAnsi="Tahoma" w:cs="Tahoma"/>
                <w:sz w:val="20"/>
                <w:szCs w:val="20"/>
                <w:lang w:val="en-GB"/>
              </w:rPr>
            </w:pPr>
            <w:r w:rsidRPr="00747E02">
              <w:rPr>
                <w:rFonts w:ascii="Tahoma" w:hAnsi="Tahoma" w:cs="Tahoma"/>
                <w:sz w:val="20"/>
                <w:szCs w:val="20"/>
                <w:lang w:val="en-GB"/>
              </w:rPr>
              <w:t>Physical implementation</w:t>
            </w:r>
          </w:p>
          <w:p w:rsidR="0041614B" w:rsidRPr="00747E02" w:rsidRDefault="0041614B" w:rsidP="0036301F">
            <w:pPr>
              <w:numPr>
                <w:ilvl w:val="0"/>
                <w:numId w:val="3"/>
              </w:numPr>
              <w:spacing w:after="0" w:line="240" w:lineRule="auto"/>
              <w:rPr>
                <w:rFonts w:ascii="Tahoma" w:hAnsi="Tahoma" w:cs="Tahoma"/>
                <w:sz w:val="20"/>
                <w:szCs w:val="20"/>
                <w:lang w:val="en-GB"/>
              </w:rPr>
            </w:pPr>
            <w:r w:rsidRPr="00747E02">
              <w:rPr>
                <w:rFonts w:ascii="Tahoma" w:hAnsi="Tahoma" w:cs="Tahoma"/>
                <w:sz w:val="20"/>
                <w:szCs w:val="20"/>
                <w:lang w:val="en-GB"/>
              </w:rPr>
              <w:t>Metadata</w:t>
            </w:r>
          </w:p>
          <w:p w:rsidR="0041614B" w:rsidRPr="00747E02" w:rsidRDefault="0041614B" w:rsidP="0036301F">
            <w:pPr>
              <w:spacing w:after="0"/>
              <w:rPr>
                <w:rFonts w:ascii="Tahoma" w:hAnsi="Tahoma" w:cs="Tahoma"/>
                <w:sz w:val="20"/>
                <w:szCs w:val="20"/>
                <w:lang w:val="en-GB"/>
              </w:rPr>
            </w:pPr>
          </w:p>
        </w:tc>
        <w:tc>
          <w:tcPr>
            <w:tcW w:w="3261" w:type="dxa"/>
          </w:tcPr>
          <w:p w:rsidR="0041614B" w:rsidRPr="00747E02" w:rsidRDefault="0041614B" w:rsidP="0036301F">
            <w:pPr>
              <w:spacing w:after="0"/>
              <w:rPr>
                <w:rFonts w:ascii="Tahoma" w:hAnsi="Tahoma" w:cs="Tahoma"/>
                <w:sz w:val="20"/>
                <w:szCs w:val="20"/>
                <w:lang w:val="en-GB"/>
              </w:rPr>
            </w:pPr>
            <w:r w:rsidRPr="00747E02">
              <w:rPr>
                <w:rFonts w:ascii="Tahoma" w:hAnsi="Tahoma" w:cs="Tahoma"/>
                <w:sz w:val="20"/>
                <w:szCs w:val="20"/>
                <w:lang w:val="en-GB"/>
              </w:rPr>
              <w:t xml:space="preserve">Attendees gain an understanding of the fundamentals of effective  data management, database design and implementation  </w:t>
            </w:r>
          </w:p>
          <w:p w:rsidR="0041614B" w:rsidRPr="00747E02" w:rsidRDefault="0041614B" w:rsidP="0036301F">
            <w:pPr>
              <w:spacing w:after="0"/>
              <w:rPr>
                <w:rFonts w:ascii="Tahoma" w:hAnsi="Tahoma" w:cs="Tahoma"/>
                <w:i/>
                <w:sz w:val="20"/>
                <w:szCs w:val="20"/>
                <w:lang w:val="en-GB"/>
              </w:rPr>
            </w:pPr>
          </w:p>
        </w:tc>
      </w:tr>
      <w:tr w:rsidR="0041614B" w:rsidRPr="000F7EBA" w:rsidTr="008A6FE6">
        <w:tc>
          <w:tcPr>
            <w:tcW w:w="1096" w:type="dxa"/>
            <w:tcBorders>
              <w:bottom w:val="single" w:sz="4" w:space="0" w:color="auto"/>
            </w:tcBorders>
          </w:tcPr>
          <w:p w:rsidR="0041614B" w:rsidRPr="008A6FE6" w:rsidRDefault="004A6E12" w:rsidP="0036301F">
            <w:pPr>
              <w:spacing w:after="0"/>
              <w:jc w:val="center"/>
              <w:rPr>
                <w:rFonts w:ascii="Tahoma" w:hAnsi="Tahoma" w:cs="Tahoma"/>
                <w:b/>
                <w:sz w:val="20"/>
                <w:szCs w:val="20"/>
                <w:lang w:val="en-GB"/>
              </w:rPr>
            </w:pPr>
            <w:r>
              <w:rPr>
                <w:rFonts w:ascii="Tahoma" w:hAnsi="Tahoma" w:cs="Tahoma"/>
                <w:b/>
                <w:sz w:val="20"/>
                <w:szCs w:val="20"/>
                <w:lang w:val="en-GB"/>
              </w:rPr>
              <w:t>4.</w:t>
            </w:r>
            <w:r w:rsidR="008A6FE6" w:rsidRPr="008A6FE6">
              <w:rPr>
                <w:rFonts w:ascii="Tahoma" w:hAnsi="Tahoma" w:cs="Tahoma"/>
                <w:b/>
                <w:sz w:val="20"/>
                <w:szCs w:val="20"/>
                <w:lang w:val="en-GB"/>
              </w:rPr>
              <w:t>1.5</w:t>
            </w:r>
          </w:p>
        </w:tc>
        <w:tc>
          <w:tcPr>
            <w:tcW w:w="2131" w:type="dxa"/>
            <w:tcBorders>
              <w:bottom w:val="single" w:sz="4" w:space="0" w:color="auto"/>
            </w:tcBorders>
          </w:tcPr>
          <w:p w:rsidR="008A6FE6" w:rsidRPr="00747E02" w:rsidRDefault="008A6FE6" w:rsidP="008A6FE6">
            <w:pPr>
              <w:numPr>
                <w:ilvl w:val="0"/>
                <w:numId w:val="10"/>
              </w:numPr>
              <w:spacing w:after="0" w:line="240" w:lineRule="auto"/>
              <w:rPr>
                <w:rFonts w:ascii="Tahoma" w:hAnsi="Tahoma" w:cs="Tahoma"/>
                <w:b/>
                <w:sz w:val="20"/>
                <w:szCs w:val="20"/>
                <w:lang w:val="en-GB"/>
              </w:rPr>
            </w:pPr>
            <w:r w:rsidRPr="00747E02">
              <w:rPr>
                <w:rFonts w:ascii="Tahoma" w:hAnsi="Tahoma" w:cs="Tahoma"/>
                <w:b/>
                <w:sz w:val="20"/>
                <w:szCs w:val="20"/>
                <w:lang w:val="en-GB"/>
              </w:rPr>
              <w:t xml:space="preserve">Database Development </w:t>
            </w:r>
          </w:p>
          <w:p w:rsidR="0041614B" w:rsidRPr="00747E02" w:rsidRDefault="0041614B" w:rsidP="0036301F">
            <w:pPr>
              <w:spacing w:after="0"/>
              <w:jc w:val="center"/>
              <w:rPr>
                <w:rFonts w:ascii="Tahoma" w:hAnsi="Tahoma" w:cs="Tahoma"/>
                <w:sz w:val="20"/>
                <w:szCs w:val="20"/>
                <w:lang w:val="en-GB"/>
              </w:rPr>
            </w:pPr>
          </w:p>
        </w:tc>
        <w:tc>
          <w:tcPr>
            <w:tcW w:w="3685" w:type="dxa"/>
            <w:tcBorders>
              <w:bottom w:val="single" w:sz="4" w:space="0" w:color="auto"/>
            </w:tcBorders>
          </w:tcPr>
          <w:p w:rsidR="0041614B" w:rsidRPr="00747E02" w:rsidRDefault="008A6FE6" w:rsidP="0036301F">
            <w:pPr>
              <w:spacing w:after="0"/>
              <w:rPr>
                <w:rFonts w:ascii="Tahoma" w:hAnsi="Tahoma" w:cs="Tahoma"/>
                <w:i/>
                <w:sz w:val="20"/>
                <w:szCs w:val="20"/>
                <w:lang w:val="en-GB"/>
              </w:rPr>
            </w:pPr>
            <w:r>
              <w:rPr>
                <w:rFonts w:ascii="Tahoma" w:hAnsi="Tahoma" w:cs="Tahoma"/>
                <w:sz w:val="20"/>
                <w:szCs w:val="20"/>
                <w:lang w:val="en-GB"/>
              </w:rPr>
              <w:t>T</w:t>
            </w:r>
            <w:r w:rsidR="0041614B" w:rsidRPr="00747E02">
              <w:rPr>
                <w:rFonts w:ascii="Tahoma" w:hAnsi="Tahoma" w:cs="Tahoma"/>
                <w:sz w:val="20"/>
                <w:szCs w:val="20"/>
                <w:lang w:val="en-GB"/>
              </w:rPr>
              <w:t>o design a simple data management solution including:</w:t>
            </w:r>
          </w:p>
          <w:p w:rsidR="0041614B" w:rsidRPr="00747E02" w:rsidRDefault="0041614B" w:rsidP="0036301F">
            <w:pPr>
              <w:numPr>
                <w:ilvl w:val="0"/>
                <w:numId w:val="11"/>
              </w:numPr>
              <w:spacing w:after="0" w:line="240" w:lineRule="auto"/>
              <w:rPr>
                <w:rFonts w:ascii="Tahoma" w:hAnsi="Tahoma" w:cs="Tahoma"/>
                <w:sz w:val="20"/>
                <w:szCs w:val="20"/>
                <w:lang w:val="en-GB"/>
              </w:rPr>
            </w:pPr>
            <w:r w:rsidRPr="00747E02">
              <w:rPr>
                <w:rFonts w:ascii="Tahoma" w:hAnsi="Tahoma" w:cs="Tahoma"/>
                <w:sz w:val="20"/>
                <w:szCs w:val="20"/>
                <w:lang w:val="en-GB"/>
              </w:rPr>
              <w:t>Sources of data</w:t>
            </w:r>
          </w:p>
          <w:p w:rsidR="0041614B" w:rsidRPr="00747E02" w:rsidRDefault="0041614B" w:rsidP="0036301F">
            <w:pPr>
              <w:numPr>
                <w:ilvl w:val="0"/>
                <w:numId w:val="11"/>
              </w:numPr>
              <w:spacing w:after="0" w:line="240" w:lineRule="auto"/>
              <w:rPr>
                <w:rFonts w:ascii="Tahoma" w:hAnsi="Tahoma" w:cs="Tahoma"/>
                <w:sz w:val="20"/>
                <w:szCs w:val="20"/>
                <w:lang w:val="en-GB"/>
              </w:rPr>
            </w:pPr>
            <w:r w:rsidRPr="00747E02">
              <w:rPr>
                <w:rFonts w:ascii="Tahoma" w:hAnsi="Tahoma" w:cs="Tahoma"/>
                <w:sz w:val="20"/>
                <w:szCs w:val="20"/>
                <w:lang w:val="en-GB"/>
              </w:rPr>
              <w:t>Structure and attribution</w:t>
            </w:r>
          </w:p>
          <w:p w:rsidR="0041614B" w:rsidRPr="00747E02" w:rsidRDefault="0041614B" w:rsidP="0036301F">
            <w:pPr>
              <w:numPr>
                <w:ilvl w:val="0"/>
                <w:numId w:val="11"/>
              </w:numPr>
              <w:spacing w:after="0" w:line="240" w:lineRule="auto"/>
              <w:rPr>
                <w:rFonts w:ascii="Tahoma" w:hAnsi="Tahoma" w:cs="Tahoma"/>
                <w:sz w:val="20"/>
                <w:szCs w:val="20"/>
                <w:lang w:val="en-GB"/>
              </w:rPr>
            </w:pPr>
            <w:r w:rsidRPr="00747E02">
              <w:rPr>
                <w:rFonts w:ascii="Tahoma" w:hAnsi="Tahoma" w:cs="Tahoma"/>
                <w:sz w:val="20"/>
                <w:szCs w:val="20"/>
                <w:lang w:val="en-GB"/>
              </w:rPr>
              <w:t>Relationships between features</w:t>
            </w:r>
          </w:p>
          <w:p w:rsidR="0041614B" w:rsidRPr="00747E02" w:rsidRDefault="0041614B" w:rsidP="0036301F">
            <w:pPr>
              <w:numPr>
                <w:ilvl w:val="0"/>
                <w:numId w:val="11"/>
              </w:numPr>
              <w:spacing w:after="0" w:line="240" w:lineRule="auto"/>
              <w:rPr>
                <w:rFonts w:ascii="Tahoma" w:hAnsi="Tahoma" w:cs="Tahoma"/>
                <w:b/>
                <w:sz w:val="20"/>
                <w:szCs w:val="20"/>
                <w:lang w:val="en-GB"/>
              </w:rPr>
            </w:pPr>
            <w:r w:rsidRPr="00747E02">
              <w:rPr>
                <w:rFonts w:ascii="Tahoma" w:hAnsi="Tahoma" w:cs="Tahoma"/>
                <w:sz w:val="20"/>
                <w:szCs w:val="20"/>
                <w:lang w:val="en-GB"/>
              </w:rPr>
              <w:t>Versioning and data outputs</w:t>
            </w:r>
          </w:p>
          <w:p w:rsidR="0041614B" w:rsidRPr="00747E02" w:rsidRDefault="0041614B" w:rsidP="0036301F">
            <w:pPr>
              <w:spacing w:after="0"/>
              <w:rPr>
                <w:rFonts w:ascii="Tahoma" w:hAnsi="Tahoma" w:cs="Tahoma"/>
                <w:b/>
                <w:sz w:val="20"/>
                <w:szCs w:val="20"/>
                <w:lang w:val="en-GB"/>
              </w:rPr>
            </w:pPr>
          </w:p>
        </w:tc>
        <w:tc>
          <w:tcPr>
            <w:tcW w:w="3261" w:type="dxa"/>
            <w:tcBorders>
              <w:bottom w:val="single" w:sz="4" w:space="0" w:color="auto"/>
            </w:tcBorders>
          </w:tcPr>
          <w:p w:rsidR="0041614B" w:rsidRPr="00747E02" w:rsidRDefault="0041614B" w:rsidP="0036301F">
            <w:pPr>
              <w:spacing w:after="0"/>
              <w:rPr>
                <w:rFonts w:ascii="Tahoma" w:hAnsi="Tahoma" w:cs="Tahoma"/>
                <w:sz w:val="20"/>
                <w:szCs w:val="20"/>
                <w:lang w:val="en-GB"/>
              </w:rPr>
            </w:pPr>
            <w:r w:rsidRPr="00747E02">
              <w:rPr>
                <w:rFonts w:ascii="Tahoma" w:hAnsi="Tahoma" w:cs="Tahoma"/>
                <w:sz w:val="20"/>
                <w:szCs w:val="20"/>
                <w:lang w:val="en-GB"/>
              </w:rPr>
              <w:t>Attendees are able to understand a simple design structure for a database comprising hydrographic and /or oceanographic content</w:t>
            </w:r>
          </w:p>
        </w:tc>
      </w:tr>
      <w:tr w:rsidR="0041614B" w:rsidRPr="000F7EBA" w:rsidTr="008A6FE6">
        <w:tc>
          <w:tcPr>
            <w:tcW w:w="1096" w:type="dxa"/>
          </w:tcPr>
          <w:p w:rsidR="0041614B" w:rsidRPr="008A6FE6" w:rsidRDefault="008A6FE6" w:rsidP="0036301F">
            <w:pPr>
              <w:spacing w:after="0"/>
              <w:jc w:val="center"/>
              <w:rPr>
                <w:rFonts w:ascii="Tahoma" w:hAnsi="Tahoma" w:cs="Tahoma"/>
                <w:b/>
                <w:sz w:val="20"/>
                <w:szCs w:val="20"/>
                <w:lang w:val="en-GB"/>
              </w:rPr>
            </w:pPr>
            <w:r w:rsidRPr="008A6FE6">
              <w:rPr>
                <w:rFonts w:ascii="Tahoma" w:hAnsi="Tahoma" w:cs="Tahoma"/>
                <w:b/>
                <w:sz w:val="20"/>
                <w:szCs w:val="20"/>
                <w:lang w:val="en-GB"/>
              </w:rPr>
              <w:t>1.6</w:t>
            </w:r>
          </w:p>
        </w:tc>
        <w:tc>
          <w:tcPr>
            <w:tcW w:w="2131" w:type="dxa"/>
          </w:tcPr>
          <w:p w:rsidR="008A6FE6" w:rsidRPr="00747E02" w:rsidRDefault="008A6FE6" w:rsidP="008A6FE6">
            <w:pPr>
              <w:spacing w:after="0"/>
              <w:rPr>
                <w:rFonts w:ascii="Tahoma" w:hAnsi="Tahoma" w:cs="Tahoma"/>
                <w:b/>
                <w:sz w:val="20"/>
                <w:szCs w:val="20"/>
                <w:lang w:val="en-GB"/>
              </w:rPr>
            </w:pPr>
            <w:r w:rsidRPr="00747E02">
              <w:rPr>
                <w:rFonts w:ascii="Tahoma" w:hAnsi="Tahoma" w:cs="Tahoma"/>
                <w:b/>
                <w:sz w:val="20"/>
                <w:szCs w:val="20"/>
                <w:lang w:val="en-GB"/>
              </w:rPr>
              <w:t xml:space="preserve">Introduction to Metadata </w:t>
            </w:r>
          </w:p>
          <w:p w:rsidR="0041614B" w:rsidRPr="00747E02" w:rsidRDefault="0041614B" w:rsidP="0036301F">
            <w:pPr>
              <w:spacing w:after="0"/>
              <w:jc w:val="center"/>
              <w:rPr>
                <w:rFonts w:ascii="Tahoma" w:hAnsi="Tahoma" w:cs="Tahoma"/>
                <w:sz w:val="20"/>
                <w:szCs w:val="20"/>
                <w:lang w:val="en-GB"/>
              </w:rPr>
            </w:pPr>
          </w:p>
          <w:p w:rsidR="0041614B" w:rsidRPr="00747E02" w:rsidRDefault="0041614B" w:rsidP="0036301F">
            <w:pPr>
              <w:spacing w:after="0"/>
              <w:jc w:val="center"/>
              <w:rPr>
                <w:rFonts w:ascii="Tahoma" w:hAnsi="Tahoma" w:cs="Tahoma"/>
                <w:sz w:val="20"/>
                <w:szCs w:val="20"/>
                <w:lang w:val="en-GB"/>
              </w:rPr>
            </w:pPr>
          </w:p>
        </w:tc>
        <w:tc>
          <w:tcPr>
            <w:tcW w:w="3685" w:type="dxa"/>
          </w:tcPr>
          <w:p w:rsidR="0041614B" w:rsidRPr="00747E02" w:rsidRDefault="008A6FE6" w:rsidP="0036301F">
            <w:pPr>
              <w:spacing w:after="0"/>
              <w:rPr>
                <w:rFonts w:ascii="Tahoma" w:hAnsi="Tahoma" w:cs="Tahoma"/>
                <w:sz w:val="20"/>
                <w:szCs w:val="20"/>
                <w:lang w:val="en-GB"/>
              </w:rPr>
            </w:pPr>
            <w:r>
              <w:rPr>
                <w:rFonts w:ascii="Tahoma" w:hAnsi="Tahoma" w:cs="Tahoma"/>
                <w:sz w:val="20"/>
                <w:szCs w:val="20"/>
                <w:lang w:val="en-GB"/>
              </w:rPr>
              <w:t>T</w:t>
            </w:r>
            <w:r w:rsidR="0041614B" w:rsidRPr="00747E02">
              <w:rPr>
                <w:rFonts w:ascii="Tahoma" w:hAnsi="Tahoma" w:cs="Tahoma"/>
                <w:sz w:val="20"/>
                <w:szCs w:val="20"/>
                <w:lang w:val="en-GB"/>
              </w:rPr>
              <w:t xml:space="preserve">he value and benefit of good metadata </w:t>
            </w:r>
          </w:p>
          <w:p w:rsidR="0041614B" w:rsidRPr="00747E02" w:rsidRDefault="0041614B" w:rsidP="0036301F">
            <w:pPr>
              <w:numPr>
                <w:ilvl w:val="0"/>
                <w:numId w:val="23"/>
              </w:numPr>
              <w:spacing w:after="0" w:line="240" w:lineRule="auto"/>
              <w:rPr>
                <w:rFonts w:ascii="Tahoma" w:hAnsi="Tahoma" w:cs="Tahoma"/>
                <w:i/>
                <w:sz w:val="20"/>
                <w:szCs w:val="20"/>
                <w:lang w:val="en-GB"/>
              </w:rPr>
            </w:pPr>
            <w:r w:rsidRPr="00747E02">
              <w:rPr>
                <w:rFonts w:ascii="Tahoma" w:hAnsi="Tahoma" w:cs="Tahoma"/>
                <w:sz w:val="20"/>
                <w:szCs w:val="20"/>
                <w:lang w:val="en-GB"/>
              </w:rPr>
              <w:t>Data audit and inventory</w:t>
            </w:r>
          </w:p>
          <w:p w:rsidR="0041614B" w:rsidRPr="00747E02" w:rsidRDefault="0041614B" w:rsidP="0036301F">
            <w:pPr>
              <w:numPr>
                <w:ilvl w:val="0"/>
                <w:numId w:val="3"/>
              </w:numPr>
              <w:spacing w:after="0" w:line="240" w:lineRule="auto"/>
              <w:rPr>
                <w:rFonts w:ascii="Tahoma" w:hAnsi="Tahoma" w:cs="Tahoma"/>
                <w:i/>
                <w:sz w:val="20"/>
                <w:szCs w:val="20"/>
                <w:lang w:val="en-GB"/>
              </w:rPr>
            </w:pPr>
            <w:r w:rsidRPr="00747E02">
              <w:rPr>
                <w:rFonts w:ascii="Tahoma" w:hAnsi="Tahoma" w:cs="Tahoma"/>
                <w:sz w:val="20"/>
                <w:szCs w:val="20"/>
                <w:lang w:val="en-GB"/>
              </w:rPr>
              <w:t>Metadata standards</w:t>
            </w:r>
          </w:p>
          <w:p w:rsidR="0041614B" w:rsidRPr="00747E02" w:rsidRDefault="0041614B" w:rsidP="0036301F">
            <w:pPr>
              <w:numPr>
                <w:ilvl w:val="0"/>
                <w:numId w:val="3"/>
              </w:numPr>
              <w:spacing w:after="0" w:line="240" w:lineRule="auto"/>
              <w:rPr>
                <w:rFonts w:ascii="Tahoma" w:hAnsi="Tahoma" w:cs="Tahoma"/>
                <w:i/>
                <w:sz w:val="20"/>
                <w:szCs w:val="20"/>
                <w:lang w:val="en-GB"/>
              </w:rPr>
            </w:pPr>
            <w:r w:rsidRPr="00747E02">
              <w:rPr>
                <w:rFonts w:ascii="Tahoma" w:hAnsi="Tahoma" w:cs="Tahoma"/>
                <w:sz w:val="20"/>
                <w:szCs w:val="20"/>
                <w:lang w:val="en-GB"/>
              </w:rPr>
              <w:t>Creation and management</w:t>
            </w:r>
          </w:p>
          <w:p w:rsidR="0041614B" w:rsidRPr="00747E02" w:rsidRDefault="0041614B" w:rsidP="0036301F">
            <w:pPr>
              <w:numPr>
                <w:ilvl w:val="0"/>
                <w:numId w:val="3"/>
              </w:numPr>
              <w:spacing w:after="0" w:line="240" w:lineRule="auto"/>
              <w:rPr>
                <w:rFonts w:ascii="Tahoma" w:hAnsi="Tahoma" w:cs="Tahoma"/>
                <w:i/>
                <w:sz w:val="20"/>
                <w:szCs w:val="20"/>
                <w:lang w:val="en-GB"/>
              </w:rPr>
            </w:pPr>
            <w:r w:rsidRPr="00747E02">
              <w:rPr>
                <w:rFonts w:ascii="Tahoma" w:hAnsi="Tahoma" w:cs="Tahoma"/>
                <w:sz w:val="20"/>
                <w:szCs w:val="20"/>
                <w:lang w:val="en-GB"/>
              </w:rPr>
              <w:t>Publication and use in data discovery</w:t>
            </w:r>
          </w:p>
          <w:p w:rsidR="0041614B" w:rsidRPr="00747E02" w:rsidRDefault="0041614B" w:rsidP="0036301F">
            <w:pPr>
              <w:spacing w:after="0"/>
              <w:rPr>
                <w:rFonts w:ascii="Tahoma" w:hAnsi="Tahoma" w:cs="Tahoma"/>
                <w:i/>
                <w:sz w:val="20"/>
                <w:szCs w:val="20"/>
                <w:lang w:val="en-GB"/>
              </w:rPr>
            </w:pPr>
          </w:p>
        </w:tc>
        <w:tc>
          <w:tcPr>
            <w:tcW w:w="3261" w:type="dxa"/>
          </w:tcPr>
          <w:p w:rsidR="0041614B" w:rsidRPr="00747E02" w:rsidRDefault="0041614B" w:rsidP="0036301F">
            <w:pPr>
              <w:spacing w:after="0"/>
              <w:rPr>
                <w:rFonts w:ascii="Tahoma" w:hAnsi="Tahoma" w:cs="Tahoma"/>
                <w:sz w:val="20"/>
                <w:szCs w:val="20"/>
                <w:lang w:val="en-GB"/>
              </w:rPr>
            </w:pPr>
            <w:r w:rsidRPr="00747E02">
              <w:rPr>
                <w:rFonts w:ascii="Tahoma" w:hAnsi="Tahoma" w:cs="Tahoma"/>
                <w:sz w:val="20"/>
                <w:szCs w:val="20"/>
                <w:lang w:val="en-GB"/>
              </w:rPr>
              <w:t>An understanding of why metadata is as important as data itself</w:t>
            </w:r>
          </w:p>
          <w:p w:rsidR="0041614B" w:rsidRPr="00747E02" w:rsidRDefault="0041614B" w:rsidP="0036301F">
            <w:pPr>
              <w:spacing w:after="0"/>
              <w:rPr>
                <w:rFonts w:ascii="Tahoma" w:hAnsi="Tahoma" w:cs="Tahoma"/>
                <w:sz w:val="20"/>
                <w:szCs w:val="20"/>
                <w:lang w:val="en-GB"/>
              </w:rPr>
            </w:pPr>
          </w:p>
        </w:tc>
      </w:tr>
      <w:tr w:rsidR="008A6FE6" w:rsidRPr="000F7EBA" w:rsidTr="008A6FE6">
        <w:tc>
          <w:tcPr>
            <w:tcW w:w="1096" w:type="dxa"/>
            <w:tcBorders>
              <w:bottom w:val="single" w:sz="4" w:space="0" w:color="auto"/>
            </w:tcBorders>
          </w:tcPr>
          <w:p w:rsidR="008A6FE6" w:rsidRPr="00734B0B" w:rsidRDefault="004A6E12" w:rsidP="00D43328">
            <w:pPr>
              <w:spacing w:after="0"/>
              <w:jc w:val="center"/>
              <w:rPr>
                <w:rFonts w:ascii="Tahoma" w:hAnsi="Tahoma" w:cs="Tahoma"/>
                <w:b/>
                <w:sz w:val="20"/>
                <w:szCs w:val="20"/>
                <w:lang w:val="en-GB"/>
              </w:rPr>
            </w:pPr>
            <w:r>
              <w:rPr>
                <w:rFonts w:ascii="Tahoma" w:hAnsi="Tahoma" w:cs="Tahoma"/>
                <w:b/>
                <w:sz w:val="20"/>
                <w:szCs w:val="20"/>
                <w:lang w:val="en-GB"/>
              </w:rPr>
              <w:t>4.</w:t>
            </w:r>
            <w:r w:rsidR="00D43328">
              <w:rPr>
                <w:rFonts w:ascii="Tahoma" w:hAnsi="Tahoma" w:cs="Tahoma"/>
                <w:b/>
                <w:sz w:val="20"/>
                <w:szCs w:val="20"/>
                <w:lang w:val="en-GB"/>
              </w:rPr>
              <w:t>1.7</w:t>
            </w:r>
          </w:p>
        </w:tc>
        <w:tc>
          <w:tcPr>
            <w:tcW w:w="2131" w:type="dxa"/>
            <w:tcBorders>
              <w:bottom w:val="single" w:sz="4" w:space="0" w:color="auto"/>
            </w:tcBorders>
          </w:tcPr>
          <w:p w:rsidR="008A6FE6" w:rsidRPr="00747E02" w:rsidRDefault="008A6FE6" w:rsidP="004A6E12">
            <w:pPr>
              <w:spacing w:after="0"/>
              <w:rPr>
                <w:rFonts w:ascii="Tahoma" w:hAnsi="Tahoma" w:cs="Tahoma"/>
                <w:b/>
                <w:sz w:val="20"/>
                <w:szCs w:val="20"/>
                <w:lang w:val="en-GB"/>
              </w:rPr>
            </w:pPr>
            <w:r w:rsidRPr="00747E02">
              <w:rPr>
                <w:rFonts w:ascii="Tahoma" w:hAnsi="Tahoma" w:cs="Tahoma"/>
                <w:b/>
                <w:sz w:val="20"/>
                <w:szCs w:val="20"/>
                <w:lang w:val="en-GB"/>
              </w:rPr>
              <w:t xml:space="preserve">Review </w:t>
            </w:r>
          </w:p>
          <w:p w:rsidR="008A6FE6" w:rsidRPr="00747E02" w:rsidRDefault="008A6FE6" w:rsidP="004A6E12">
            <w:pPr>
              <w:spacing w:after="0"/>
              <w:rPr>
                <w:rFonts w:ascii="Tahoma" w:hAnsi="Tahoma" w:cs="Tahoma"/>
                <w:sz w:val="20"/>
                <w:szCs w:val="20"/>
                <w:lang w:val="en-GB"/>
              </w:rPr>
            </w:pPr>
          </w:p>
        </w:tc>
        <w:tc>
          <w:tcPr>
            <w:tcW w:w="3685" w:type="dxa"/>
            <w:tcBorders>
              <w:bottom w:val="single" w:sz="4" w:space="0" w:color="auto"/>
            </w:tcBorders>
          </w:tcPr>
          <w:p w:rsidR="008A6FE6" w:rsidRPr="00747E02" w:rsidRDefault="008A6FE6" w:rsidP="004A6E12">
            <w:pPr>
              <w:spacing w:after="0"/>
              <w:rPr>
                <w:rFonts w:ascii="Tahoma" w:hAnsi="Tahoma" w:cs="Tahoma"/>
                <w:sz w:val="20"/>
                <w:szCs w:val="20"/>
                <w:lang w:val="en-GB"/>
              </w:rPr>
            </w:pPr>
            <w:r w:rsidRPr="00747E02">
              <w:rPr>
                <w:rFonts w:ascii="Tahoma" w:hAnsi="Tahoma" w:cs="Tahoma"/>
                <w:sz w:val="20"/>
                <w:szCs w:val="20"/>
                <w:lang w:val="en-GB"/>
              </w:rPr>
              <w:t>Key messages and learning points from day</w:t>
            </w:r>
          </w:p>
          <w:p w:rsidR="008A6FE6" w:rsidRPr="00747E02" w:rsidRDefault="008A6FE6" w:rsidP="004A6E12">
            <w:pPr>
              <w:spacing w:after="0"/>
              <w:rPr>
                <w:rFonts w:ascii="Tahoma" w:hAnsi="Tahoma" w:cs="Tahoma"/>
                <w:sz w:val="20"/>
                <w:szCs w:val="20"/>
                <w:lang w:val="en-GB"/>
              </w:rPr>
            </w:pPr>
          </w:p>
        </w:tc>
        <w:tc>
          <w:tcPr>
            <w:tcW w:w="3261" w:type="dxa"/>
            <w:tcBorders>
              <w:bottom w:val="single" w:sz="4" w:space="0" w:color="auto"/>
            </w:tcBorders>
          </w:tcPr>
          <w:p w:rsidR="008A6FE6" w:rsidRPr="00747E02" w:rsidRDefault="008A6FE6" w:rsidP="004A6E12">
            <w:pPr>
              <w:spacing w:after="0"/>
              <w:rPr>
                <w:rFonts w:ascii="Tahoma" w:hAnsi="Tahoma" w:cs="Tahoma"/>
                <w:sz w:val="20"/>
                <w:szCs w:val="20"/>
                <w:lang w:val="en-GB"/>
              </w:rPr>
            </w:pPr>
            <w:r>
              <w:rPr>
                <w:rFonts w:ascii="Tahoma" w:hAnsi="Tahoma" w:cs="Tahoma"/>
                <w:sz w:val="20"/>
                <w:szCs w:val="20"/>
                <w:lang w:val="en-GB"/>
              </w:rPr>
              <w:t>To</w:t>
            </w:r>
            <w:r w:rsidRPr="00747E02">
              <w:rPr>
                <w:rFonts w:ascii="Tahoma" w:hAnsi="Tahoma" w:cs="Tahoma"/>
                <w:sz w:val="20"/>
                <w:szCs w:val="20"/>
                <w:lang w:val="en-GB"/>
              </w:rPr>
              <w:t xml:space="preserve"> understand the main aspects of the day’s lessons</w:t>
            </w:r>
          </w:p>
          <w:p w:rsidR="008A6FE6" w:rsidRPr="00747E02" w:rsidRDefault="008A6FE6" w:rsidP="004A6E12">
            <w:pPr>
              <w:spacing w:after="0"/>
              <w:rPr>
                <w:rFonts w:ascii="Tahoma" w:hAnsi="Tahoma" w:cs="Tahoma"/>
                <w:sz w:val="20"/>
                <w:szCs w:val="20"/>
                <w:lang w:val="en-GB"/>
              </w:rPr>
            </w:pPr>
          </w:p>
        </w:tc>
      </w:tr>
    </w:tbl>
    <w:p w:rsidR="0010645F" w:rsidRDefault="0010645F">
      <w:pPr>
        <w:rPr>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2131"/>
        <w:gridCol w:w="3685"/>
        <w:gridCol w:w="3261"/>
      </w:tblGrid>
      <w:tr w:rsidR="008A6FE6" w:rsidRPr="00747E02" w:rsidTr="008A6FE6">
        <w:tc>
          <w:tcPr>
            <w:tcW w:w="10173" w:type="dxa"/>
            <w:gridSpan w:val="4"/>
            <w:shd w:val="clear" w:color="auto" w:fill="auto"/>
          </w:tcPr>
          <w:p w:rsidR="008A6FE6" w:rsidRDefault="008A6FE6" w:rsidP="008A6FE6">
            <w:pPr>
              <w:spacing w:after="0"/>
              <w:rPr>
                <w:rFonts w:ascii="Tahoma" w:hAnsi="Tahoma" w:cs="Tahoma"/>
                <w:b/>
                <w:szCs w:val="20"/>
                <w:lang w:val="en-GB"/>
              </w:rPr>
            </w:pPr>
          </w:p>
          <w:p w:rsidR="008A6FE6" w:rsidRPr="00747E02" w:rsidRDefault="008A6FE6" w:rsidP="008A6FE6">
            <w:pPr>
              <w:spacing w:after="0"/>
              <w:rPr>
                <w:rFonts w:ascii="Tahoma" w:hAnsi="Tahoma" w:cs="Tahoma"/>
                <w:b/>
                <w:sz w:val="20"/>
                <w:szCs w:val="20"/>
                <w:lang w:val="en-GB"/>
              </w:rPr>
            </w:pPr>
            <w:r w:rsidRPr="008A6FE6">
              <w:rPr>
                <w:rFonts w:ascii="Tahoma" w:hAnsi="Tahoma" w:cs="Tahoma"/>
                <w:b/>
                <w:szCs w:val="20"/>
                <w:lang w:val="en-GB"/>
              </w:rPr>
              <w:t>DAY 2</w:t>
            </w:r>
            <w:r w:rsidRPr="00747E02">
              <w:rPr>
                <w:rFonts w:ascii="Tahoma" w:hAnsi="Tahoma" w:cs="Tahoma"/>
                <w:b/>
                <w:sz w:val="20"/>
                <w:szCs w:val="20"/>
                <w:lang w:val="en-GB"/>
              </w:rPr>
              <w:t xml:space="preserve"> </w:t>
            </w:r>
          </w:p>
        </w:tc>
      </w:tr>
      <w:tr w:rsidR="008A6FE6" w:rsidRPr="00747E02" w:rsidTr="008A6FE6">
        <w:tc>
          <w:tcPr>
            <w:tcW w:w="1096" w:type="dxa"/>
            <w:shd w:val="clear" w:color="auto" w:fill="C6D9F1"/>
          </w:tcPr>
          <w:p w:rsidR="008A6FE6" w:rsidRPr="001F03B1" w:rsidRDefault="008A6FE6" w:rsidP="004A6E12">
            <w:pPr>
              <w:spacing w:after="0"/>
              <w:jc w:val="center"/>
              <w:rPr>
                <w:rFonts w:ascii="Tahoma" w:hAnsi="Tahoma" w:cs="Tahoma"/>
                <w:b/>
                <w:sz w:val="20"/>
                <w:szCs w:val="20"/>
                <w:lang w:val="en-GB"/>
              </w:rPr>
            </w:pPr>
            <w:r>
              <w:rPr>
                <w:rFonts w:ascii="Tahoma" w:hAnsi="Tahoma" w:cs="Tahoma"/>
                <w:b/>
                <w:szCs w:val="20"/>
                <w:lang w:val="en-GB"/>
              </w:rPr>
              <w:t>Session</w:t>
            </w:r>
          </w:p>
        </w:tc>
        <w:tc>
          <w:tcPr>
            <w:tcW w:w="2131" w:type="dxa"/>
            <w:shd w:val="clear" w:color="auto" w:fill="C6D9F1"/>
          </w:tcPr>
          <w:p w:rsidR="008A6FE6" w:rsidRPr="001F03B1" w:rsidRDefault="008A6FE6" w:rsidP="004A6E12">
            <w:pPr>
              <w:spacing w:after="0"/>
              <w:jc w:val="center"/>
              <w:rPr>
                <w:rFonts w:ascii="Tahoma" w:hAnsi="Tahoma" w:cs="Tahoma"/>
                <w:b/>
                <w:sz w:val="20"/>
                <w:szCs w:val="20"/>
                <w:lang w:val="en-GB"/>
              </w:rPr>
            </w:pPr>
            <w:r w:rsidRPr="001F03B1">
              <w:rPr>
                <w:rFonts w:ascii="Tahoma" w:hAnsi="Tahoma" w:cs="Tahoma"/>
                <w:b/>
                <w:szCs w:val="20"/>
                <w:lang w:val="en-GB"/>
              </w:rPr>
              <w:t>Description</w:t>
            </w:r>
          </w:p>
        </w:tc>
        <w:tc>
          <w:tcPr>
            <w:tcW w:w="3685" w:type="dxa"/>
            <w:shd w:val="clear" w:color="auto" w:fill="C6D9F1"/>
          </w:tcPr>
          <w:p w:rsidR="008A6FE6" w:rsidRPr="001F03B1" w:rsidRDefault="008A6FE6" w:rsidP="004A6E12">
            <w:pPr>
              <w:spacing w:after="0"/>
              <w:ind w:right="-34"/>
              <w:jc w:val="center"/>
              <w:rPr>
                <w:rFonts w:ascii="Tahoma" w:hAnsi="Tahoma" w:cs="Tahoma"/>
                <w:b/>
                <w:sz w:val="20"/>
                <w:szCs w:val="20"/>
                <w:lang w:val="en-GB"/>
              </w:rPr>
            </w:pPr>
            <w:r w:rsidRPr="001F03B1">
              <w:rPr>
                <w:rFonts w:ascii="Tahoma" w:hAnsi="Tahoma" w:cs="Tahoma"/>
                <w:b/>
                <w:szCs w:val="20"/>
                <w:lang w:val="en-GB"/>
              </w:rPr>
              <w:t>Content</w:t>
            </w:r>
          </w:p>
        </w:tc>
        <w:tc>
          <w:tcPr>
            <w:tcW w:w="3261" w:type="dxa"/>
            <w:shd w:val="clear" w:color="auto" w:fill="C6D9F1"/>
          </w:tcPr>
          <w:p w:rsidR="008A6FE6" w:rsidRPr="001F03B1" w:rsidRDefault="008A6FE6" w:rsidP="004A6E12">
            <w:pPr>
              <w:spacing w:after="0"/>
              <w:ind w:right="-34"/>
              <w:jc w:val="center"/>
              <w:rPr>
                <w:rFonts w:ascii="Tahoma" w:hAnsi="Tahoma" w:cs="Tahoma"/>
                <w:b/>
                <w:sz w:val="20"/>
                <w:szCs w:val="20"/>
                <w:lang w:val="en-GB"/>
              </w:rPr>
            </w:pPr>
            <w:r w:rsidRPr="001F03B1">
              <w:rPr>
                <w:rFonts w:ascii="Tahoma" w:hAnsi="Tahoma" w:cs="Tahoma"/>
                <w:b/>
                <w:szCs w:val="20"/>
                <w:lang w:val="en-GB"/>
              </w:rPr>
              <w:t>Outcome</w:t>
            </w:r>
          </w:p>
        </w:tc>
      </w:tr>
      <w:tr w:rsidR="008A6FE6" w:rsidRPr="000F7EBA" w:rsidTr="008A6FE6">
        <w:tc>
          <w:tcPr>
            <w:tcW w:w="1096" w:type="dxa"/>
          </w:tcPr>
          <w:p w:rsidR="008A6FE6" w:rsidRPr="00747E02" w:rsidRDefault="004A6E12" w:rsidP="0036301F">
            <w:pPr>
              <w:spacing w:after="0"/>
              <w:jc w:val="center"/>
              <w:rPr>
                <w:rFonts w:ascii="Tahoma" w:hAnsi="Tahoma" w:cs="Tahoma"/>
                <w:sz w:val="20"/>
                <w:szCs w:val="20"/>
                <w:lang w:val="en-GB"/>
              </w:rPr>
            </w:pPr>
            <w:r>
              <w:rPr>
                <w:rFonts w:ascii="Tahoma" w:hAnsi="Tahoma" w:cs="Tahoma"/>
                <w:b/>
                <w:sz w:val="20"/>
                <w:szCs w:val="20"/>
                <w:lang w:val="en-GB"/>
              </w:rPr>
              <w:t>4.</w:t>
            </w:r>
            <w:r w:rsidR="008A6FE6" w:rsidRPr="00D43328">
              <w:rPr>
                <w:rFonts w:ascii="Tahoma" w:hAnsi="Tahoma" w:cs="Tahoma"/>
                <w:b/>
                <w:sz w:val="20"/>
                <w:szCs w:val="20"/>
                <w:lang w:val="en-GB"/>
              </w:rPr>
              <w:t>2.1</w:t>
            </w:r>
          </w:p>
        </w:tc>
        <w:tc>
          <w:tcPr>
            <w:tcW w:w="2131" w:type="dxa"/>
          </w:tcPr>
          <w:p w:rsidR="008A6FE6" w:rsidRPr="00747E02" w:rsidRDefault="008A6FE6" w:rsidP="008A6FE6">
            <w:pPr>
              <w:spacing w:after="0"/>
              <w:rPr>
                <w:rFonts w:ascii="Tahoma" w:hAnsi="Tahoma" w:cs="Tahoma"/>
                <w:sz w:val="20"/>
                <w:szCs w:val="20"/>
                <w:lang w:val="en-GB"/>
              </w:rPr>
            </w:pPr>
            <w:r w:rsidRPr="00747E02">
              <w:rPr>
                <w:rFonts w:ascii="Tahoma" w:hAnsi="Tahoma" w:cs="Tahoma"/>
                <w:b/>
                <w:sz w:val="20"/>
                <w:szCs w:val="20"/>
                <w:lang w:val="en-GB"/>
              </w:rPr>
              <w:t>Technical Standards explained</w:t>
            </w:r>
          </w:p>
          <w:p w:rsidR="008A6FE6" w:rsidRPr="00747E02" w:rsidRDefault="008A6FE6" w:rsidP="0036301F">
            <w:pPr>
              <w:spacing w:after="0"/>
              <w:jc w:val="center"/>
              <w:rPr>
                <w:rFonts w:ascii="Tahoma" w:hAnsi="Tahoma" w:cs="Tahoma"/>
                <w:sz w:val="20"/>
                <w:szCs w:val="20"/>
                <w:lang w:val="en-GB"/>
              </w:rPr>
            </w:pPr>
          </w:p>
        </w:tc>
        <w:tc>
          <w:tcPr>
            <w:tcW w:w="3685" w:type="dxa"/>
          </w:tcPr>
          <w:p w:rsidR="008A6FE6" w:rsidRPr="00747E02" w:rsidRDefault="008A6FE6" w:rsidP="0036301F">
            <w:pPr>
              <w:spacing w:after="0"/>
              <w:rPr>
                <w:rFonts w:ascii="Tahoma" w:hAnsi="Tahoma" w:cs="Tahoma"/>
                <w:sz w:val="20"/>
                <w:szCs w:val="20"/>
                <w:lang w:val="en-GB"/>
              </w:rPr>
            </w:pPr>
            <w:r>
              <w:rPr>
                <w:rFonts w:ascii="Tahoma" w:hAnsi="Tahoma" w:cs="Tahoma"/>
                <w:sz w:val="20"/>
                <w:szCs w:val="20"/>
                <w:lang w:val="en-GB"/>
              </w:rPr>
              <w:t>T</w:t>
            </w:r>
            <w:r w:rsidRPr="00747E02">
              <w:rPr>
                <w:rFonts w:ascii="Tahoma" w:hAnsi="Tahoma" w:cs="Tahoma"/>
                <w:sz w:val="20"/>
                <w:szCs w:val="20"/>
                <w:lang w:val="en-GB"/>
              </w:rPr>
              <w:t>he importance and role of data standards</w:t>
            </w:r>
          </w:p>
          <w:p w:rsidR="008A6FE6" w:rsidRPr="00747E02" w:rsidRDefault="008A6FE6" w:rsidP="0036301F">
            <w:pPr>
              <w:numPr>
                <w:ilvl w:val="0"/>
                <w:numId w:val="20"/>
              </w:numPr>
              <w:spacing w:after="0" w:line="240" w:lineRule="auto"/>
              <w:rPr>
                <w:rFonts w:ascii="Tahoma" w:hAnsi="Tahoma" w:cs="Tahoma"/>
                <w:sz w:val="20"/>
                <w:szCs w:val="20"/>
                <w:lang w:val="en-GB"/>
              </w:rPr>
            </w:pPr>
            <w:r w:rsidRPr="00747E02">
              <w:rPr>
                <w:rFonts w:ascii="Tahoma" w:hAnsi="Tahoma" w:cs="Tahoma"/>
                <w:sz w:val="20"/>
                <w:szCs w:val="20"/>
                <w:lang w:val="en-GB"/>
              </w:rPr>
              <w:t>Categories</w:t>
            </w:r>
          </w:p>
          <w:p w:rsidR="008A6FE6" w:rsidRPr="00747E02" w:rsidRDefault="008A6FE6" w:rsidP="0036301F">
            <w:pPr>
              <w:numPr>
                <w:ilvl w:val="0"/>
                <w:numId w:val="3"/>
              </w:numPr>
              <w:spacing w:after="0" w:line="240" w:lineRule="auto"/>
              <w:rPr>
                <w:rFonts w:ascii="Tahoma" w:hAnsi="Tahoma" w:cs="Tahoma"/>
                <w:sz w:val="20"/>
                <w:szCs w:val="20"/>
                <w:lang w:val="en-GB"/>
              </w:rPr>
            </w:pPr>
            <w:r w:rsidRPr="00747E02">
              <w:rPr>
                <w:rFonts w:ascii="Tahoma" w:hAnsi="Tahoma" w:cs="Tahoma"/>
                <w:sz w:val="20"/>
                <w:szCs w:val="20"/>
                <w:lang w:val="en-GB"/>
              </w:rPr>
              <w:t>Description</w:t>
            </w:r>
          </w:p>
          <w:p w:rsidR="008A6FE6" w:rsidRPr="00747E02" w:rsidRDefault="008A6FE6" w:rsidP="0036301F">
            <w:pPr>
              <w:numPr>
                <w:ilvl w:val="0"/>
                <w:numId w:val="3"/>
              </w:numPr>
              <w:spacing w:after="0" w:line="240" w:lineRule="auto"/>
              <w:rPr>
                <w:rFonts w:ascii="Tahoma" w:hAnsi="Tahoma" w:cs="Tahoma"/>
                <w:sz w:val="20"/>
                <w:szCs w:val="20"/>
                <w:lang w:val="en-GB"/>
              </w:rPr>
            </w:pPr>
            <w:r w:rsidRPr="00747E02">
              <w:rPr>
                <w:rFonts w:ascii="Tahoma" w:hAnsi="Tahoma" w:cs="Tahoma"/>
                <w:sz w:val="20"/>
                <w:szCs w:val="20"/>
                <w:lang w:val="en-GB"/>
              </w:rPr>
              <w:t>Importance</w:t>
            </w:r>
          </w:p>
          <w:p w:rsidR="008A6FE6" w:rsidRPr="00747E02" w:rsidRDefault="008A6FE6" w:rsidP="0036301F">
            <w:pPr>
              <w:numPr>
                <w:ilvl w:val="0"/>
                <w:numId w:val="3"/>
              </w:numPr>
              <w:spacing w:after="0" w:line="240" w:lineRule="auto"/>
              <w:rPr>
                <w:rFonts w:ascii="Tahoma" w:hAnsi="Tahoma" w:cs="Tahoma"/>
                <w:b/>
                <w:sz w:val="20"/>
                <w:szCs w:val="20"/>
                <w:lang w:val="en-GB"/>
              </w:rPr>
            </w:pPr>
            <w:r w:rsidRPr="00747E02">
              <w:rPr>
                <w:rFonts w:ascii="Tahoma" w:hAnsi="Tahoma" w:cs="Tahoma"/>
                <w:sz w:val="20"/>
                <w:szCs w:val="20"/>
                <w:lang w:val="en-GB"/>
              </w:rPr>
              <w:t>Selection</w:t>
            </w:r>
          </w:p>
          <w:p w:rsidR="008A6FE6" w:rsidRPr="00747E02" w:rsidRDefault="008A6FE6" w:rsidP="0036301F">
            <w:pPr>
              <w:spacing w:after="0"/>
              <w:rPr>
                <w:rFonts w:ascii="Tahoma" w:hAnsi="Tahoma" w:cs="Tahoma"/>
                <w:b/>
                <w:sz w:val="20"/>
                <w:szCs w:val="20"/>
                <w:lang w:val="en-GB"/>
              </w:rPr>
            </w:pPr>
          </w:p>
        </w:tc>
        <w:tc>
          <w:tcPr>
            <w:tcW w:w="3261" w:type="dxa"/>
          </w:tcPr>
          <w:p w:rsidR="008A6FE6" w:rsidRPr="00747E02" w:rsidRDefault="008A6FE6" w:rsidP="0036301F">
            <w:pPr>
              <w:spacing w:after="0"/>
              <w:rPr>
                <w:rFonts w:ascii="Tahoma" w:hAnsi="Tahoma" w:cs="Tahoma"/>
                <w:sz w:val="20"/>
                <w:szCs w:val="20"/>
                <w:lang w:val="en-GB"/>
              </w:rPr>
            </w:pPr>
            <w:r w:rsidRPr="00747E02">
              <w:rPr>
                <w:rFonts w:ascii="Tahoma" w:hAnsi="Tahoma" w:cs="Tahoma"/>
                <w:sz w:val="20"/>
                <w:szCs w:val="20"/>
                <w:lang w:val="en-GB"/>
              </w:rPr>
              <w:t xml:space="preserve">A basic knowledge of de-jure and de-facto standards employed in the geospatial world </w:t>
            </w:r>
          </w:p>
        </w:tc>
      </w:tr>
      <w:tr w:rsidR="008A6FE6" w:rsidRPr="000F7EBA" w:rsidTr="008A6FE6">
        <w:tc>
          <w:tcPr>
            <w:tcW w:w="1096" w:type="dxa"/>
            <w:tcBorders>
              <w:bottom w:val="single" w:sz="4" w:space="0" w:color="auto"/>
            </w:tcBorders>
          </w:tcPr>
          <w:p w:rsidR="008A6FE6" w:rsidRPr="00D43328" w:rsidRDefault="004A6E12" w:rsidP="0036301F">
            <w:pPr>
              <w:spacing w:after="0"/>
              <w:jc w:val="center"/>
              <w:rPr>
                <w:rFonts w:ascii="Tahoma" w:hAnsi="Tahoma" w:cs="Tahoma"/>
                <w:b/>
                <w:sz w:val="20"/>
                <w:szCs w:val="20"/>
                <w:lang w:val="en-GB"/>
              </w:rPr>
            </w:pPr>
            <w:r>
              <w:rPr>
                <w:rFonts w:ascii="Tahoma" w:hAnsi="Tahoma" w:cs="Tahoma"/>
                <w:b/>
                <w:sz w:val="20"/>
                <w:szCs w:val="20"/>
                <w:lang w:val="en-GB"/>
              </w:rPr>
              <w:t>4.</w:t>
            </w:r>
            <w:r w:rsidR="00D43328" w:rsidRPr="00D43328">
              <w:rPr>
                <w:rFonts w:ascii="Tahoma" w:hAnsi="Tahoma" w:cs="Tahoma"/>
                <w:b/>
                <w:sz w:val="20"/>
                <w:szCs w:val="20"/>
                <w:lang w:val="en-GB"/>
              </w:rPr>
              <w:t>2.2</w:t>
            </w:r>
          </w:p>
        </w:tc>
        <w:tc>
          <w:tcPr>
            <w:tcW w:w="2131" w:type="dxa"/>
            <w:tcBorders>
              <w:bottom w:val="single" w:sz="4" w:space="0" w:color="auto"/>
            </w:tcBorders>
          </w:tcPr>
          <w:p w:rsidR="00D43328" w:rsidRPr="00747E02" w:rsidRDefault="00D43328" w:rsidP="00D43328">
            <w:pPr>
              <w:spacing w:after="0"/>
              <w:rPr>
                <w:rFonts w:ascii="Tahoma" w:hAnsi="Tahoma" w:cs="Tahoma"/>
                <w:b/>
                <w:sz w:val="20"/>
                <w:szCs w:val="20"/>
                <w:lang w:val="en-GB"/>
              </w:rPr>
            </w:pPr>
            <w:r w:rsidRPr="00747E02">
              <w:rPr>
                <w:rFonts w:ascii="Tahoma" w:hAnsi="Tahoma" w:cs="Tahoma"/>
                <w:b/>
                <w:bCs/>
                <w:sz w:val="20"/>
                <w:szCs w:val="20"/>
                <w:lang w:val="en-GB" w:eastAsia="en-GB"/>
              </w:rPr>
              <w:t>The Geospatial Standard for Hydrographic Data</w:t>
            </w:r>
          </w:p>
          <w:p w:rsidR="008A6FE6" w:rsidRPr="00747E02" w:rsidRDefault="008A6FE6" w:rsidP="0036301F">
            <w:pPr>
              <w:spacing w:after="0"/>
              <w:jc w:val="center"/>
              <w:rPr>
                <w:rFonts w:ascii="Tahoma" w:hAnsi="Tahoma" w:cs="Tahoma"/>
                <w:sz w:val="20"/>
                <w:szCs w:val="20"/>
                <w:lang w:val="en-GB"/>
              </w:rPr>
            </w:pPr>
          </w:p>
        </w:tc>
        <w:tc>
          <w:tcPr>
            <w:tcW w:w="3685" w:type="dxa"/>
            <w:tcBorders>
              <w:bottom w:val="single" w:sz="4" w:space="0" w:color="auto"/>
            </w:tcBorders>
          </w:tcPr>
          <w:p w:rsidR="008A6FE6" w:rsidRPr="00747E02" w:rsidRDefault="00D43328" w:rsidP="0036301F">
            <w:pPr>
              <w:spacing w:after="0"/>
              <w:rPr>
                <w:rFonts w:ascii="Tahoma" w:hAnsi="Tahoma" w:cs="Tahoma"/>
                <w:sz w:val="20"/>
                <w:szCs w:val="20"/>
                <w:lang w:val="en-GB"/>
              </w:rPr>
            </w:pPr>
            <w:r>
              <w:rPr>
                <w:rFonts w:ascii="Tahoma" w:hAnsi="Tahoma" w:cs="Tahoma"/>
                <w:sz w:val="20"/>
                <w:szCs w:val="20"/>
                <w:lang w:val="en-GB"/>
              </w:rPr>
              <w:t>T</w:t>
            </w:r>
            <w:r w:rsidR="008A6FE6" w:rsidRPr="00747E02">
              <w:rPr>
                <w:rFonts w:ascii="Tahoma" w:hAnsi="Tahoma" w:cs="Tahoma"/>
                <w:sz w:val="20"/>
                <w:szCs w:val="20"/>
                <w:lang w:val="en-GB"/>
              </w:rPr>
              <w:t>he implications of S-100 for the HO community</w:t>
            </w:r>
          </w:p>
          <w:p w:rsidR="008A6FE6" w:rsidRPr="00747E02" w:rsidRDefault="008A6FE6" w:rsidP="0036301F">
            <w:pPr>
              <w:spacing w:after="0"/>
              <w:rPr>
                <w:rFonts w:ascii="Tahoma" w:hAnsi="Tahoma" w:cs="Tahoma"/>
                <w:b/>
                <w:sz w:val="20"/>
                <w:szCs w:val="20"/>
                <w:lang w:val="en-GB"/>
              </w:rPr>
            </w:pPr>
          </w:p>
        </w:tc>
        <w:tc>
          <w:tcPr>
            <w:tcW w:w="3261" w:type="dxa"/>
            <w:tcBorders>
              <w:bottom w:val="single" w:sz="4" w:space="0" w:color="auto"/>
            </w:tcBorders>
          </w:tcPr>
          <w:p w:rsidR="008A6FE6" w:rsidRPr="00747E02" w:rsidRDefault="00D43328" w:rsidP="00D43328">
            <w:pPr>
              <w:spacing w:after="0"/>
              <w:rPr>
                <w:rFonts w:ascii="Tahoma" w:hAnsi="Tahoma" w:cs="Tahoma"/>
                <w:sz w:val="20"/>
                <w:szCs w:val="20"/>
                <w:lang w:val="en-GB"/>
              </w:rPr>
            </w:pPr>
            <w:r>
              <w:rPr>
                <w:rFonts w:ascii="Tahoma" w:hAnsi="Tahoma" w:cs="Tahoma"/>
                <w:sz w:val="20"/>
                <w:szCs w:val="20"/>
                <w:lang w:val="en-GB"/>
              </w:rPr>
              <w:t>Understanding of w</w:t>
            </w:r>
            <w:r w:rsidR="008A6FE6" w:rsidRPr="00747E02">
              <w:rPr>
                <w:rFonts w:ascii="Tahoma" w:hAnsi="Tahoma" w:cs="Tahoma"/>
                <w:sz w:val="20"/>
                <w:szCs w:val="20"/>
                <w:lang w:val="en-GB"/>
              </w:rPr>
              <w:t>hy S-100 is important to the GCS and how it can facilitate product and service developments in future</w:t>
            </w:r>
          </w:p>
        </w:tc>
      </w:tr>
      <w:tr w:rsidR="008A6FE6" w:rsidRPr="000F7EBA" w:rsidTr="008A6FE6">
        <w:tc>
          <w:tcPr>
            <w:tcW w:w="1096" w:type="dxa"/>
            <w:tcBorders>
              <w:bottom w:val="single" w:sz="4" w:space="0" w:color="auto"/>
            </w:tcBorders>
          </w:tcPr>
          <w:p w:rsidR="008A6FE6" w:rsidRPr="00D43328" w:rsidRDefault="004A6E12" w:rsidP="0036301F">
            <w:pPr>
              <w:spacing w:after="0"/>
              <w:jc w:val="center"/>
              <w:rPr>
                <w:rFonts w:ascii="Tahoma" w:hAnsi="Tahoma" w:cs="Tahoma"/>
                <w:b/>
                <w:sz w:val="20"/>
                <w:szCs w:val="20"/>
                <w:lang w:val="en-GB"/>
              </w:rPr>
            </w:pPr>
            <w:r>
              <w:rPr>
                <w:rFonts w:ascii="Tahoma" w:hAnsi="Tahoma" w:cs="Tahoma"/>
                <w:b/>
                <w:sz w:val="20"/>
                <w:szCs w:val="20"/>
                <w:lang w:val="en-GB"/>
              </w:rPr>
              <w:t>4.</w:t>
            </w:r>
            <w:r w:rsidR="00D43328" w:rsidRPr="00D43328">
              <w:rPr>
                <w:rFonts w:ascii="Tahoma" w:hAnsi="Tahoma" w:cs="Tahoma"/>
                <w:b/>
                <w:sz w:val="20"/>
                <w:szCs w:val="20"/>
                <w:lang w:val="en-GB"/>
              </w:rPr>
              <w:t>2.3</w:t>
            </w:r>
          </w:p>
        </w:tc>
        <w:tc>
          <w:tcPr>
            <w:tcW w:w="2131" w:type="dxa"/>
            <w:tcBorders>
              <w:bottom w:val="single" w:sz="4" w:space="0" w:color="auto"/>
            </w:tcBorders>
          </w:tcPr>
          <w:p w:rsidR="00D43328" w:rsidRPr="00747E02" w:rsidRDefault="00D43328" w:rsidP="00D43328">
            <w:pPr>
              <w:spacing w:after="0"/>
              <w:rPr>
                <w:rFonts w:ascii="Tahoma" w:hAnsi="Tahoma" w:cs="Tahoma"/>
                <w:b/>
                <w:sz w:val="20"/>
                <w:szCs w:val="20"/>
                <w:lang w:val="en-GB"/>
              </w:rPr>
            </w:pPr>
            <w:r w:rsidRPr="00747E02">
              <w:rPr>
                <w:rFonts w:ascii="Tahoma" w:hAnsi="Tahoma" w:cs="Tahoma"/>
                <w:b/>
                <w:sz w:val="20"/>
                <w:szCs w:val="20"/>
                <w:lang w:val="en-GB"/>
              </w:rPr>
              <w:t>Data Specifications explained</w:t>
            </w:r>
          </w:p>
          <w:p w:rsidR="008A6FE6" w:rsidRPr="00747E02" w:rsidRDefault="008A6FE6" w:rsidP="0036301F">
            <w:pPr>
              <w:spacing w:after="0"/>
              <w:jc w:val="center"/>
              <w:rPr>
                <w:rFonts w:ascii="Tahoma" w:hAnsi="Tahoma" w:cs="Tahoma"/>
                <w:sz w:val="20"/>
                <w:szCs w:val="20"/>
                <w:lang w:val="en-GB"/>
              </w:rPr>
            </w:pPr>
          </w:p>
        </w:tc>
        <w:tc>
          <w:tcPr>
            <w:tcW w:w="3685" w:type="dxa"/>
            <w:tcBorders>
              <w:bottom w:val="single" w:sz="4" w:space="0" w:color="auto"/>
            </w:tcBorders>
          </w:tcPr>
          <w:p w:rsidR="008A6FE6" w:rsidRPr="00747E02" w:rsidRDefault="00D43328" w:rsidP="0036301F">
            <w:pPr>
              <w:spacing w:after="0"/>
              <w:rPr>
                <w:rFonts w:ascii="Tahoma" w:hAnsi="Tahoma" w:cs="Tahoma"/>
                <w:sz w:val="20"/>
                <w:szCs w:val="20"/>
                <w:lang w:val="en-GB"/>
              </w:rPr>
            </w:pPr>
            <w:proofErr w:type="spellStart"/>
            <w:r>
              <w:rPr>
                <w:rFonts w:ascii="Tahoma" w:hAnsi="Tahoma" w:cs="Tahoma"/>
                <w:sz w:val="20"/>
                <w:szCs w:val="20"/>
                <w:lang w:val="en-GB"/>
              </w:rPr>
              <w:t>T</w:t>
            </w:r>
            <w:r w:rsidR="008A6FE6" w:rsidRPr="00747E02">
              <w:rPr>
                <w:rFonts w:ascii="Tahoma" w:hAnsi="Tahoma" w:cs="Tahoma"/>
                <w:sz w:val="20"/>
                <w:szCs w:val="20"/>
                <w:lang w:val="en-GB"/>
              </w:rPr>
              <w:t>the</w:t>
            </w:r>
            <w:proofErr w:type="spellEnd"/>
            <w:r w:rsidR="008A6FE6" w:rsidRPr="00747E02">
              <w:rPr>
                <w:rFonts w:ascii="Tahoma" w:hAnsi="Tahoma" w:cs="Tahoma"/>
                <w:sz w:val="20"/>
                <w:szCs w:val="20"/>
                <w:lang w:val="en-GB"/>
              </w:rPr>
              <w:t xml:space="preserve"> importance and role of data specifications </w:t>
            </w:r>
          </w:p>
          <w:p w:rsidR="008A6FE6" w:rsidRPr="00747E02" w:rsidRDefault="008A6FE6" w:rsidP="0036301F">
            <w:pPr>
              <w:numPr>
                <w:ilvl w:val="0"/>
                <w:numId w:val="3"/>
              </w:numPr>
              <w:spacing w:after="0" w:line="240" w:lineRule="auto"/>
              <w:rPr>
                <w:rFonts w:ascii="Tahoma" w:hAnsi="Tahoma" w:cs="Tahoma"/>
                <w:b/>
                <w:sz w:val="20"/>
                <w:szCs w:val="20"/>
                <w:lang w:val="en-GB"/>
              </w:rPr>
            </w:pPr>
            <w:r w:rsidRPr="00747E02">
              <w:rPr>
                <w:rFonts w:ascii="Tahoma" w:hAnsi="Tahoma" w:cs="Tahoma"/>
                <w:sz w:val="20"/>
                <w:szCs w:val="20"/>
                <w:lang w:val="en-GB"/>
              </w:rPr>
              <w:t>What is a data specification?</w:t>
            </w:r>
          </w:p>
          <w:p w:rsidR="008A6FE6" w:rsidRPr="00747E02" w:rsidRDefault="008A6FE6" w:rsidP="0036301F">
            <w:pPr>
              <w:numPr>
                <w:ilvl w:val="0"/>
                <w:numId w:val="3"/>
              </w:numPr>
              <w:spacing w:after="0" w:line="240" w:lineRule="auto"/>
              <w:rPr>
                <w:rFonts w:ascii="Tahoma" w:hAnsi="Tahoma" w:cs="Tahoma"/>
                <w:b/>
                <w:sz w:val="20"/>
                <w:szCs w:val="20"/>
                <w:lang w:val="en-GB"/>
              </w:rPr>
            </w:pPr>
            <w:r w:rsidRPr="00747E02">
              <w:rPr>
                <w:rFonts w:ascii="Tahoma" w:hAnsi="Tahoma" w:cs="Tahoma"/>
                <w:sz w:val="20"/>
                <w:szCs w:val="20"/>
                <w:lang w:val="en-GB"/>
              </w:rPr>
              <w:t>The Importance of data specifications</w:t>
            </w:r>
          </w:p>
          <w:p w:rsidR="008A6FE6" w:rsidRPr="00747E02" w:rsidRDefault="008A6FE6" w:rsidP="0036301F">
            <w:pPr>
              <w:numPr>
                <w:ilvl w:val="0"/>
                <w:numId w:val="3"/>
              </w:numPr>
              <w:spacing w:after="0" w:line="240" w:lineRule="auto"/>
              <w:rPr>
                <w:rFonts w:ascii="Tahoma" w:hAnsi="Tahoma" w:cs="Tahoma"/>
                <w:sz w:val="20"/>
                <w:szCs w:val="20"/>
                <w:lang w:val="en-GB"/>
              </w:rPr>
            </w:pPr>
            <w:r w:rsidRPr="00747E02">
              <w:rPr>
                <w:rFonts w:ascii="Tahoma" w:hAnsi="Tahoma" w:cs="Tahoma"/>
                <w:sz w:val="20"/>
                <w:szCs w:val="20"/>
                <w:lang w:val="en-GB"/>
              </w:rPr>
              <w:t>Description of data specifications in MSDI</w:t>
            </w:r>
          </w:p>
          <w:p w:rsidR="008A6FE6" w:rsidRPr="00747E02" w:rsidRDefault="008A6FE6" w:rsidP="0036301F">
            <w:pPr>
              <w:spacing w:after="0"/>
              <w:rPr>
                <w:rFonts w:ascii="Tahoma" w:hAnsi="Tahoma" w:cs="Tahoma"/>
                <w:sz w:val="20"/>
                <w:szCs w:val="20"/>
                <w:lang w:val="en-GB"/>
              </w:rPr>
            </w:pPr>
          </w:p>
        </w:tc>
        <w:tc>
          <w:tcPr>
            <w:tcW w:w="3261" w:type="dxa"/>
            <w:tcBorders>
              <w:bottom w:val="single" w:sz="4" w:space="0" w:color="auto"/>
            </w:tcBorders>
          </w:tcPr>
          <w:p w:rsidR="008A6FE6" w:rsidRPr="00747E02" w:rsidRDefault="008A6FE6" w:rsidP="0036301F">
            <w:pPr>
              <w:spacing w:after="0"/>
              <w:rPr>
                <w:rFonts w:ascii="Tahoma" w:hAnsi="Tahoma" w:cs="Tahoma"/>
                <w:sz w:val="20"/>
                <w:szCs w:val="20"/>
                <w:lang w:val="en-GB"/>
              </w:rPr>
            </w:pPr>
            <w:r w:rsidRPr="00747E02">
              <w:rPr>
                <w:rFonts w:ascii="Tahoma" w:hAnsi="Tahoma" w:cs="Tahoma"/>
                <w:sz w:val="20"/>
                <w:szCs w:val="20"/>
                <w:lang w:val="en-GB"/>
              </w:rPr>
              <w:t>An understanding of what data specifications are and how they underpin MSDI</w:t>
            </w:r>
          </w:p>
        </w:tc>
      </w:tr>
      <w:tr w:rsidR="008A6FE6" w:rsidRPr="000F7EBA" w:rsidTr="00D43328">
        <w:tc>
          <w:tcPr>
            <w:tcW w:w="1096" w:type="dxa"/>
          </w:tcPr>
          <w:p w:rsidR="008A6FE6" w:rsidRPr="00D43328" w:rsidRDefault="004A6E12" w:rsidP="0036301F">
            <w:pPr>
              <w:spacing w:after="0"/>
              <w:jc w:val="center"/>
              <w:rPr>
                <w:rFonts w:ascii="Tahoma" w:hAnsi="Tahoma" w:cs="Tahoma"/>
                <w:b/>
                <w:sz w:val="20"/>
                <w:szCs w:val="20"/>
                <w:lang w:val="en-GB"/>
              </w:rPr>
            </w:pPr>
            <w:r>
              <w:rPr>
                <w:rFonts w:ascii="Tahoma" w:hAnsi="Tahoma" w:cs="Tahoma"/>
                <w:b/>
                <w:sz w:val="20"/>
                <w:szCs w:val="20"/>
                <w:lang w:val="en-GB"/>
              </w:rPr>
              <w:t>4.</w:t>
            </w:r>
            <w:r w:rsidR="00D43328" w:rsidRPr="00D43328">
              <w:rPr>
                <w:rFonts w:ascii="Tahoma" w:hAnsi="Tahoma" w:cs="Tahoma"/>
                <w:b/>
                <w:sz w:val="20"/>
                <w:szCs w:val="20"/>
                <w:lang w:val="en-GB"/>
              </w:rPr>
              <w:t>2.4</w:t>
            </w:r>
          </w:p>
        </w:tc>
        <w:tc>
          <w:tcPr>
            <w:tcW w:w="2131" w:type="dxa"/>
          </w:tcPr>
          <w:p w:rsidR="00D43328" w:rsidRPr="00747E02" w:rsidRDefault="00D43328" w:rsidP="00D43328">
            <w:pPr>
              <w:pStyle w:val="Default"/>
              <w:rPr>
                <w:rFonts w:ascii="Tahoma" w:hAnsi="Tahoma" w:cs="Tahoma"/>
                <w:b/>
                <w:sz w:val="20"/>
                <w:szCs w:val="20"/>
                <w:lang w:val="en-GB"/>
              </w:rPr>
            </w:pPr>
            <w:r w:rsidRPr="00747E02">
              <w:rPr>
                <w:rFonts w:ascii="Tahoma" w:hAnsi="Tahoma" w:cs="Tahoma"/>
                <w:b/>
                <w:sz w:val="20"/>
                <w:szCs w:val="20"/>
                <w:lang w:val="en-GB"/>
              </w:rPr>
              <w:t xml:space="preserve">S-1XX based product/service specifications </w:t>
            </w:r>
          </w:p>
          <w:p w:rsidR="008A6FE6" w:rsidRPr="00747E02" w:rsidRDefault="008A6FE6" w:rsidP="0036301F">
            <w:pPr>
              <w:spacing w:after="0"/>
              <w:jc w:val="center"/>
              <w:rPr>
                <w:rFonts w:ascii="Tahoma" w:hAnsi="Tahoma" w:cs="Tahoma"/>
                <w:sz w:val="20"/>
                <w:szCs w:val="20"/>
                <w:lang w:val="en-GB"/>
              </w:rPr>
            </w:pPr>
          </w:p>
        </w:tc>
        <w:tc>
          <w:tcPr>
            <w:tcW w:w="3685" w:type="dxa"/>
          </w:tcPr>
          <w:p w:rsidR="008A6FE6" w:rsidRPr="00D43328" w:rsidRDefault="00D43328" w:rsidP="0036301F">
            <w:pPr>
              <w:spacing w:after="0"/>
              <w:rPr>
                <w:rFonts w:ascii="Tahoma" w:hAnsi="Tahoma" w:cs="Tahoma"/>
                <w:sz w:val="20"/>
                <w:szCs w:val="20"/>
                <w:lang w:val="en-GB"/>
              </w:rPr>
            </w:pPr>
            <w:r w:rsidRPr="00D43328">
              <w:rPr>
                <w:rFonts w:ascii="Tahoma" w:hAnsi="Tahoma" w:cs="Tahoma"/>
                <w:sz w:val="20"/>
                <w:szCs w:val="20"/>
                <w:lang w:val="en-GB"/>
              </w:rPr>
              <w:t xml:space="preserve">The </w:t>
            </w:r>
            <w:r w:rsidR="008A6FE6" w:rsidRPr="00D43328">
              <w:rPr>
                <w:rFonts w:ascii="Tahoma" w:hAnsi="Tahoma" w:cs="Tahoma"/>
                <w:sz w:val="20"/>
                <w:szCs w:val="20"/>
                <w:lang w:val="en-GB"/>
              </w:rPr>
              <w:t xml:space="preserve"> extensions to S-100  (e.g. S-101 for Electronic Navigational Charts)</w:t>
            </w:r>
          </w:p>
          <w:p w:rsidR="008A6FE6" w:rsidRPr="00747E02" w:rsidRDefault="008A6FE6" w:rsidP="0036301F">
            <w:pPr>
              <w:spacing w:after="0"/>
              <w:rPr>
                <w:rFonts w:ascii="Tahoma" w:hAnsi="Tahoma" w:cs="Tahoma"/>
                <w:sz w:val="20"/>
                <w:szCs w:val="20"/>
                <w:lang w:val="en-GB"/>
              </w:rPr>
            </w:pPr>
          </w:p>
        </w:tc>
        <w:tc>
          <w:tcPr>
            <w:tcW w:w="3261" w:type="dxa"/>
          </w:tcPr>
          <w:p w:rsidR="008A6FE6" w:rsidRPr="00747E02" w:rsidRDefault="008A6FE6" w:rsidP="0036301F">
            <w:pPr>
              <w:spacing w:after="0"/>
              <w:rPr>
                <w:rFonts w:ascii="Tahoma" w:hAnsi="Tahoma" w:cs="Tahoma"/>
                <w:sz w:val="20"/>
                <w:szCs w:val="20"/>
                <w:lang w:val="en-GB"/>
              </w:rPr>
            </w:pPr>
            <w:r w:rsidRPr="00747E02">
              <w:rPr>
                <w:rFonts w:ascii="Tahoma" w:hAnsi="Tahoma" w:cs="Tahoma"/>
                <w:sz w:val="20"/>
                <w:szCs w:val="20"/>
                <w:lang w:val="en-GB"/>
              </w:rPr>
              <w:t xml:space="preserve">Knowledge of the opportunities that exist to extend the S-1XX family of products and services in a common </w:t>
            </w:r>
          </w:p>
        </w:tc>
      </w:tr>
      <w:tr w:rsidR="008A6FE6" w:rsidRPr="000F7EBA" w:rsidTr="00D43328">
        <w:tc>
          <w:tcPr>
            <w:tcW w:w="1096" w:type="dxa"/>
          </w:tcPr>
          <w:p w:rsidR="008A6FE6" w:rsidRPr="00D43328" w:rsidRDefault="004A6E12" w:rsidP="0036301F">
            <w:pPr>
              <w:spacing w:after="0"/>
              <w:jc w:val="center"/>
              <w:rPr>
                <w:rFonts w:ascii="Tahoma" w:hAnsi="Tahoma" w:cs="Tahoma"/>
                <w:b/>
                <w:sz w:val="20"/>
                <w:szCs w:val="20"/>
                <w:lang w:val="en-GB"/>
              </w:rPr>
            </w:pPr>
            <w:r>
              <w:rPr>
                <w:rFonts w:ascii="Tahoma" w:hAnsi="Tahoma" w:cs="Tahoma"/>
                <w:b/>
                <w:sz w:val="20"/>
                <w:szCs w:val="20"/>
                <w:lang w:val="en-GB"/>
              </w:rPr>
              <w:t>4.</w:t>
            </w:r>
            <w:r w:rsidR="00D43328" w:rsidRPr="00D43328">
              <w:rPr>
                <w:rFonts w:ascii="Tahoma" w:hAnsi="Tahoma" w:cs="Tahoma"/>
                <w:b/>
                <w:sz w:val="20"/>
                <w:szCs w:val="20"/>
                <w:lang w:val="en-GB"/>
              </w:rPr>
              <w:t>2.5</w:t>
            </w:r>
          </w:p>
        </w:tc>
        <w:tc>
          <w:tcPr>
            <w:tcW w:w="2131" w:type="dxa"/>
          </w:tcPr>
          <w:p w:rsidR="00D43328" w:rsidRPr="00747E02" w:rsidRDefault="00D43328" w:rsidP="00D43328">
            <w:pPr>
              <w:spacing w:after="0"/>
              <w:rPr>
                <w:rFonts w:ascii="Tahoma" w:hAnsi="Tahoma" w:cs="Tahoma"/>
                <w:b/>
                <w:sz w:val="20"/>
                <w:szCs w:val="20"/>
                <w:lang w:val="en-GB"/>
              </w:rPr>
            </w:pPr>
            <w:r w:rsidRPr="00747E02">
              <w:rPr>
                <w:rFonts w:ascii="Tahoma" w:hAnsi="Tahoma" w:cs="Tahoma"/>
                <w:b/>
                <w:sz w:val="20"/>
                <w:szCs w:val="20"/>
                <w:lang w:val="en-GB"/>
              </w:rPr>
              <w:t xml:space="preserve">Introduction to Data Publishing </w:t>
            </w:r>
          </w:p>
          <w:p w:rsidR="008A6FE6" w:rsidRPr="00747E02" w:rsidRDefault="008A6FE6" w:rsidP="0036301F">
            <w:pPr>
              <w:spacing w:after="0"/>
              <w:jc w:val="center"/>
              <w:rPr>
                <w:rFonts w:ascii="Tahoma" w:hAnsi="Tahoma" w:cs="Tahoma"/>
                <w:sz w:val="20"/>
                <w:szCs w:val="20"/>
                <w:lang w:val="en-GB"/>
              </w:rPr>
            </w:pPr>
          </w:p>
        </w:tc>
        <w:tc>
          <w:tcPr>
            <w:tcW w:w="3685" w:type="dxa"/>
          </w:tcPr>
          <w:p w:rsidR="008A6FE6" w:rsidRPr="00747E02" w:rsidRDefault="00D43328" w:rsidP="0036301F">
            <w:pPr>
              <w:pStyle w:val="Default"/>
              <w:rPr>
                <w:rFonts w:ascii="Tahoma" w:hAnsi="Tahoma" w:cs="Tahoma"/>
                <w:sz w:val="20"/>
                <w:szCs w:val="20"/>
                <w:lang w:val="en-GB"/>
              </w:rPr>
            </w:pPr>
            <w:r>
              <w:rPr>
                <w:rFonts w:ascii="Tahoma" w:hAnsi="Tahoma" w:cs="Tahoma"/>
                <w:sz w:val="20"/>
                <w:szCs w:val="20"/>
                <w:lang w:val="en-GB"/>
              </w:rPr>
              <w:t>P</w:t>
            </w:r>
            <w:r w:rsidR="008A6FE6" w:rsidRPr="00747E02">
              <w:rPr>
                <w:rFonts w:ascii="Tahoma" w:hAnsi="Tahoma" w:cs="Tahoma"/>
                <w:sz w:val="20"/>
                <w:szCs w:val="20"/>
                <w:lang w:val="en-GB"/>
              </w:rPr>
              <w:t>roduct specifications and the work of the Open Geospatial Consortia (OGC)</w:t>
            </w:r>
          </w:p>
          <w:p w:rsidR="008A6FE6" w:rsidRPr="00747E02" w:rsidRDefault="008A6FE6" w:rsidP="0036301F">
            <w:pPr>
              <w:pStyle w:val="Default"/>
              <w:rPr>
                <w:rFonts w:ascii="Tahoma" w:hAnsi="Tahoma" w:cs="Tahoma"/>
                <w:b/>
                <w:sz w:val="20"/>
                <w:szCs w:val="20"/>
                <w:lang w:val="en-GB"/>
              </w:rPr>
            </w:pPr>
          </w:p>
        </w:tc>
        <w:tc>
          <w:tcPr>
            <w:tcW w:w="3261" w:type="dxa"/>
          </w:tcPr>
          <w:p w:rsidR="008A6FE6" w:rsidRPr="00747E02" w:rsidRDefault="008A6FE6" w:rsidP="0036301F">
            <w:pPr>
              <w:spacing w:after="0"/>
              <w:rPr>
                <w:rFonts w:ascii="Tahoma" w:hAnsi="Tahoma" w:cs="Tahoma"/>
                <w:sz w:val="20"/>
                <w:szCs w:val="20"/>
                <w:lang w:val="en-GB"/>
              </w:rPr>
            </w:pPr>
            <w:r w:rsidRPr="00747E02">
              <w:rPr>
                <w:rFonts w:ascii="Tahoma" w:hAnsi="Tahoma" w:cs="Tahoma"/>
                <w:sz w:val="20"/>
                <w:szCs w:val="20"/>
                <w:lang w:val="en-GB"/>
              </w:rPr>
              <w:t>Gaining an understanding of  what is meant by publishing using a variety of media to do so</w:t>
            </w:r>
          </w:p>
        </w:tc>
      </w:tr>
      <w:tr w:rsidR="008A6FE6" w:rsidRPr="000F7EBA" w:rsidTr="00D43328">
        <w:tc>
          <w:tcPr>
            <w:tcW w:w="1096" w:type="dxa"/>
          </w:tcPr>
          <w:p w:rsidR="008A6FE6" w:rsidRPr="00D43328" w:rsidRDefault="004A6E12" w:rsidP="0036301F">
            <w:pPr>
              <w:spacing w:after="0"/>
              <w:jc w:val="center"/>
              <w:rPr>
                <w:rFonts w:ascii="Tahoma" w:hAnsi="Tahoma" w:cs="Tahoma"/>
                <w:b/>
                <w:sz w:val="20"/>
                <w:szCs w:val="20"/>
                <w:lang w:val="en-GB"/>
              </w:rPr>
            </w:pPr>
            <w:r>
              <w:rPr>
                <w:rFonts w:ascii="Tahoma" w:hAnsi="Tahoma" w:cs="Tahoma"/>
                <w:b/>
                <w:sz w:val="20"/>
                <w:szCs w:val="20"/>
                <w:lang w:val="en-GB"/>
              </w:rPr>
              <w:t>4.</w:t>
            </w:r>
            <w:r w:rsidR="00D43328" w:rsidRPr="00D43328">
              <w:rPr>
                <w:rFonts w:ascii="Tahoma" w:hAnsi="Tahoma" w:cs="Tahoma"/>
                <w:b/>
                <w:sz w:val="20"/>
                <w:szCs w:val="20"/>
                <w:lang w:val="en-GB"/>
              </w:rPr>
              <w:t>2.6</w:t>
            </w:r>
          </w:p>
        </w:tc>
        <w:tc>
          <w:tcPr>
            <w:tcW w:w="2131" w:type="dxa"/>
          </w:tcPr>
          <w:p w:rsidR="00D43328" w:rsidRPr="00747E02" w:rsidRDefault="00D43328" w:rsidP="00D43328">
            <w:pPr>
              <w:spacing w:after="0"/>
              <w:rPr>
                <w:rFonts w:ascii="Tahoma" w:hAnsi="Tahoma" w:cs="Tahoma"/>
                <w:b/>
                <w:sz w:val="20"/>
                <w:szCs w:val="20"/>
                <w:lang w:val="en-GB"/>
              </w:rPr>
            </w:pPr>
            <w:r w:rsidRPr="00747E02">
              <w:rPr>
                <w:rFonts w:ascii="Tahoma" w:hAnsi="Tahoma" w:cs="Tahoma"/>
                <w:b/>
                <w:sz w:val="20"/>
                <w:szCs w:val="20"/>
                <w:lang w:val="en-GB"/>
              </w:rPr>
              <w:t>Data Publishing in the Electronic Age</w:t>
            </w:r>
          </w:p>
          <w:p w:rsidR="008A6FE6" w:rsidRPr="00747E02" w:rsidRDefault="008A6FE6" w:rsidP="0036301F">
            <w:pPr>
              <w:spacing w:after="0"/>
              <w:jc w:val="center"/>
              <w:rPr>
                <w:rFonts w:ascii="Tahoma" w:hAnsi="Tahoma" w:cs="Tahoma"/>
                <w:sz w:val="20"/>
                <w:szCs w:val="20"/>
                <w:lang w:val="en-GB"/>
              </w:rPr>
            </w:pPr>
          </w:p>
        </w:tc>
        <w:tc>
          <w:tcPr>
            <w:tcW w:w="3685" w:type="dxa"/>
          </w:tcPr>
          <w:p w:rsidR="008A6FE6" w:rsidRPr="00747E02" w:rsidRDefault="008A6FE6" w:rsidP="0036301F">
            <w:pPr>
              <w:spacing w:after="0"/>
              <w:rPr>
                <w:rFonts w:ascii="Tahoma" w:hAnsi="Tahoma" w:cs="Tahoma"/>
                <w:sz w:val="20"/>
                <w:szCs w:val="20"/>
                <w:lang w:val="en-GB"/>
              </w:rPr>
            </w:pPr>
            <w:r w:rsidRPr="00747E02">
              <w:rPr>
                <w:rFonts w:ascii="Tahoma" w:hAnsi="Tahoma" w:cs="Tahoma"/>
                <w:sz w:val="20"/>
                <w:szCs w:val="20"/>
                <w:lang w:val="en-GB"/>
              </w:rPr>
              <w:t>Data Exchange and Sharing; Network Services (Discover, View and Download</w:t>
            </w:r>
          </w:p>
          <w:p w:rsidR="008A6FE6" w:rsidRPr="00747E02" w:rsidRDefault="008A6FE6" w:rsidP="0036301F">
            <w:pPr>
              <w:spacing w:after="0"/>
              <w:rPr>
                <w:rFonts w:ascii="Tahoma" w:hAnsi="Tahoma" w:cs="Tahoma"/>
                <w:sz w:val="20"/>
                <w:szCs w:val="20"/>
                <w:lang w:val="en-GB"/>
              </w:rPr>
            </w:pPr>
          </w:p>
          <w:p w:rsidR="008A6FE6" w:rsidRPr="00747E02" w:rsidRDefault="008A6FE6" w:rsidP="0036301F">
            <w:pPr>
              <w:spacing w:after="0"/>
              <w:rPr>
                <w:rFonts w:ascii="Tahoma" w:hAnsi="Tahoma" w:cs="Tahoma"/>
                <w:i/>
                <w:sz w:val="20"/>
                <w:szCs w:val="20"/>
                <w:lang w:val="en-GB"/>
              </w:rPr>
            </w:pPr>
          </w:p>
        </w:tc>
        <w:tc>
          <w:tcPr>
            <w:tcW w:w="3261" w:type="dxa"/>
          </w:tcPr>
          <w:p w:rsidR="008A6FE6" w:rsidRPr="00747E02" w:rsidRDefault="008A6FE6" w:rsidP="0036301F">
            <w:pPr>
              <w:spacing w:after="0"/>
              <w:rPr>
                <w:rFonts w:ascii="Tahoma" w:hAnsi="Tahoma" w:cs="Tahoma"/>
                <w:sz w:val="20"/>
                <w:szCs w:val="20"/>
                <w:lang w:val="en-GB"/>
              </w:rPr>
            </w:pPr>
            <w:r w:rsidRPr="00747E02">
              <w:rPr>
                <w:rFonts w:ascii="Tahoma" w:hAnsi="Tahoma" w:cs="Tahoma"/>
                <w:sz w:val="20"/>
                <w:szCs w:val="20"/>
                <w:lang w:val="en-GB"/>
              </w:rPr>
              <w:t xml:space="preserve">Understand in what way web services are developing to assist the user to access metadata and data for onward use including experience in Europe with INSPIRE. </w:t>
            </w:r>
          </w:p>
        </w:tc>
      </w:tr>
      <w:tr w:rsidR="008A6FE6" w:rsidRPr="000F7EBA" w:rsidTr="00D43328">
        <w:tc>
          <w:tcPr>
            <w:tcW w:w="1096" w:type="dxa"/>
          </w:tcPr>
          <w:p w:rsidR="008A6FE6" w:rsidRPr="00D43328" w:rsidRDefault="004A6E12" w:rsidP="0036301F">
            <w:pPr>
              <w:spacing w:after="0"/>
              <w:jc w:val="center"/>
              <w:rPr>
                <w:rFonts w:ascii="Tahoma" w:hAnsi="Tahoma" w:cs="Tahoma"/>
                <w:b/>
                <w:sz w:val="20"/>
                <w:szCs w:val="20"/>
                <w:lang w:val="en-GB"/>
              </w:rPr>
            </w:pPr>
            <w:r>
              <w:rPr>
                <w:rFonts w:ascii="Tahoma" w:hAnsi="Tahoma" w:cs="Tahoma"/>
                <w:b/>
                <w:sz w:val="20"/>
                <w:szCs w:val="20"/>
                <w:lang w:val="en-GB"/>
              </w:rPr>
              <w:t>4.</w:t>
            </w:r>
            <w:r w:rsidR="00D43328" w:rsidRPr="00D43328">
              <w:rPr>
                <w:rFonts w:ascii="Tahoma" w:hAnsi="Tahoma" w:cs="Tahoma"/>
                <w:b/>
                <w:sz w:val="20"/>
                <w:szCs w:val="20"/>
                <w:lang w:val="en-GB"/>
              </w:rPr>
              <w:t>2.7</w:t>
            </w:r>
          </w:p>
        </w:tc>
        <w:tc>
          <w:tcPr>
            <w:tcW w:w="2131" w:type="dxa"/>
          </w:tcPr>
          <w:p w:rsidR="008A6FE6" w:rsidRPr="00D43328" w:rsidRDefault="00D43328" w:rsidP="00D43328">
            <w:pPr>
              <w:spacing w:after="0"/>
              <w:rPr>
                <w:rFonts w:ascii="Tahoma" w:hAnsi="Tahoma" w:cs="Tahoma"/>
                <w:b/>
                <w:sz w:val="20"/>
                <w:szCs w:val="20"/>
                <w:lang w:val="en-GB"/>
              </w:rPr>
            </w:pPr>
            <w:r w:rsidRPr="00D43328">
              <w:rPr>
                <w:rFonts w:ascii="Tahoma" w:hAnsi="Tahoma" w:cs="Tahoma"/>
                <w:b/>
                <w:sz w:val="20"/>
                <w:szCs w:val="20"/>
                <w:lang w:val="en-GB"/>
              </w:rPr>
              <w:t>MSDI - Obstacles to progress?</w:t>
            </w:r>
          </w:p>
        </w:tc>
        <w:tc>
          <w:tcPr>
            <w:tcW w:w="3685" w:type="dxa"/>
          </w:tcPr>
          <w:p w:rsidR="008A6FE6" w:rsidRPr="00747E02" w:rsidRDefault="00D43328" w:rsidP="0036301F">
            <w:pPr>
              <w:spacing w:after="0"/>
              <w:rPr>
                <w:rFonts w:ascii="Tahoma" w:hAnsi="Tahoma" w:cs="Tahoma"/>
                <w:b/>
                <w:sz w:val="20"/>
                <w:szCs w:val="20"/>
                <w:lang w:val="en-GB"/>
              </w:rPr>
            </w:pPr>
            <w:r>
              <w:rPr>
                <w:rFonts w:ascii="Tahoma" w:hAnsi="Tahoma" w:cs="Tahoma"/>
                <w:sz w:val="20"/>
                <w:szCs w:val="20"/>
                <w:lang w:val="en-GB"/>
              </w:rPr>
              <w:t>C</w:t>
            </w:r>
            <w:r w:rsidR="008A6FE6" w:rsidRPr="00747E02">
              <w:rPr>
                <w:rFonts w:ascii="Tahoma" w:hAnsi="Tahoma" w:cs="Tahoma"/>
                <w:sz w:val="20"/>
                <w:szCs w:val="20"/>
                <w:lang w:val="en-GB"/>
              </w:rPr>
              <w:t>ultural and Organisational “change” issues</w:t>
            </w:r>
          </w:p>
          <w:p w:rsidR="008A6FE6" w:rsidRPr="00747E02" w:rsidRDefault="008A6FE6" w:rsidP="0036301F">
            <w:pPr>
              <w:numPr>
                <w:ilvl w:val="0"/>
                <w:numId w:val="4"/>
              </w:numPr>
              <w:spacing w:after="0" w:line="240" w:lineRule="auto"/>
              <w:rPr>
                <w:rFonts w:ascii="Tahoma" w:hAnsi="Tahoma" w:cs="Tahoma"/>
                <w:i/>
                <w:sz w:val="20"/>
                <w:szCs w:val="20"/>
                <w:lang w:val="en-GB"/>
              </w:rPr>
            </w:pPr>
            <w:r w:rsidRPr="00747E02">
              <w:rPr>
                <w:rFonts w:ascii="Tahoma" w:hAnsi="Tahoma" w:cs="Tahoma"/>
                <w:sz w:val="20"/>
                <w:szCs w:val="20"/>
                <w:lang w:val="en-GB"/>
              </w:rPr>
              <w:t>People as individuals and as part of teams</w:t>
            </w:r>
          </w:p>
          <w:p w:rsidR="008A6FE6" w:rsidRPr="00747E02" w:rsidRDefault="008A6FE6" w:rsidP="0036301F">
            <w:pPr>
              <w:numPr>
                <w:ilvl w:val="0"/>
                <w:numId w:val="4"/>
              </w:numPr>
              <w:spacing w:after="0" w:line="240" w:lineRule="auto"/>
              <w:rPr>
                <w:rFonts w:ascii="Tahoma" w:hAnsi="Tahoma" w:cs="Tahoma"/>
                <w:i/>
                <w:sz w:val="20"/>
                <w:szCs w:val="20"/>
                <w:lang w:val="en-GB"/>
              </w:rPr>
            </w:pPr>
            <w:r w:rsidRPr="00747E02">
              <w:rPr>
                <w:rFonts w:ascii="Tahoma" w:hAnsi="Tahoma" w:cs="Tahoma"/>
                <w:sz w:val="20"/>
                <w:szCs w:val="20"/>
                <w:lang w:val="en-GB"/>
              </w:rPr>
              <w:t>Organisational culture</w:t>
            </w:r>
          </w:p>
          <w:p w:rsidR="008A6FE6" w:rsidRPr="00747E02" w:rsidRDefault="008A6FE6" w:rsidP="0036301F">
            <w:pPr>
              <w:numPr>
                <w:ilvl w:val="0"/>
                <w:numId w:val="4"/>
              </w:numPr>
              <w:spacing w:after="0" w:line="240" w:lineRule="auto"/>
              <w:rPr>
                <w:rFonts w:ascii="Tahoma" w:hAnsi="Tahoma" w:cs="Tahoma"/>
                <w:i/>
                <w:sz w:val="20"/>
                <w:szCs w:val="20"/>
                <w:lang w:val="en-GB"/>
              </w:rPr>
            </w:pPr>
            <w:r w:rsidRPr="00747E02">
              <w:rPr>
                <w:rFonts w:ascii="Tahoma" w:hAnsi="Tahoma" w:cs="Tahoma"/>
                <w:sz w:val="20"/>
                <w:szCs w:val="20"/>
                <w:lang w:val="en-GB"/>
              </w:rPr>
              <w:t>Organisational structures</w:t>
            </w:r>
          </w:p>
          <w:p w:rsidR="008A6FE6" w:rsidRPr="00747E02" w:rsidRDefault="008A6FE6" w:rsidP="0036301F">
            <w:pPr>
              <w:spacing w:after="0"/>
              <w:rPr>
                <w:rFonts w:ascii="Tahoma" w:hAnsi="Tahoma" w:cs="Tahoma"/>
                <w:i/>
                <w:sz w:val="20"/>
                <w:szCs w:val="20"/>
                <w:lang w:val="en-GB"/>
              </w:rPr>
            </w:pPr>
          </w:p>
        </w:tc>
        <w:tc>
          <w:tcPr>
            <w:tcW w:w="3261" w:type="dxa"/>
          </w:tcPr>
          <w:p w:rsidR="008A6FE6" w:rsidRPr="00747E02" w:rsidRDefault="008A6FE6" w:rsidP="0036301F">
            <w:pPr>
              <w:spacing w:after="0"/>
              <w:rPr>
                <w:rFonts w:ascii="Tahoma" w:hAnsi="Tahoma" w:cs="Tahoma"/>
                <w:sz w:val="20"/>
                <w:szCs w:val="20"/>
                <w:lang w:val="en-GB"/>
              </w:rPr>
            </w:pPr>
            <w:r w:rsidRPr="00747E02">
              <w:rPr>
                <w:rFonts w:ascii="Tahoma" w:hAnsi="Tahoma" w:cs="Tahoma"/>
                <w:sz w:val="20"/>
                <w:szCs w:val="20"/>
                <w:lang w:val="en-GB"/>
              </w:rPr>
              <w:t xml:space="preserve">Understanding why “change” is mission critical to achieving best practise and delivering MSDI and why without the support of people, success is far from guaranteed! </w:t>
            </w:r>
          </w:p>
        </w:tc>
      </w:tr>
      <w:tr w:rsidR="008A6FE6" w:rsidRPr="000F7EBA" w:rsidTr="00D43328">
        <w:tc>
          <w:tcPr>
            <w:tcW w:w="1096" w:type="dxa"/>
          </w:tcPr>
          <w:p w:rsidR="008A6FE6" w:rsidRPr="00D43328" w:rsidRDefault="004A6E12" w:rsidP="0036301F">
            <w:pPr>
              <w:spacing w:after="0"/>
              <w:jc w:val="center"/>
              <w:rPr>
                <w:rFonts w:ascii="Tahoma" w:hAnsi="Tahoma" w:cs="Tahoma"/>
                <w:b/>
                <w:sz w:val="20"/>
                <w:szCs w:val="20"/>
                <w:lang w:val="en-GB"/>
              </w:rPr>
            </w:pPr>
            <w:r>
              <w:rPr>
                <w:rFonts w:ascii="Tahoma" w:hAnsi="Tahoma" w:cs="Tahoma"/>
                <w:b/>
                <w:sz w:val="20"/>
                <w:szCs w:val="20"/>
                <w:lang w:val="en-GB"/>
              </w:rPr>
              <w:t>4.</w:t>
            </w:r>
            <w:r w:rsidR="00D43328" w:rsidRPr="00D43328">
              <w:rPr>
                <w:rFonts w:ascii="Tahoma" w:hAnsi="Tahoma" w:cs="Tahoma"/>
                <w:b/>
                <w:sz w:val="20"/>
                <w:szCs w:val="20"/>
                <w:lang w:val="en-GB"/>
              </w:rPr>
              <w:t>2.8</w:t>
            </w:r>
          </w:p>
        </w:tc>
        <w:tc>
          <w:tcPr>
            <w:tcW w:w="2131" w:type="dxa"/>
          </w:tcPr>
          <w:p w:rsidR="00D43328" w:rsidRPr="00D43328" w:rsidRDefault="00D43328" w:rsidP="00D43328">
            <w:pPr>
              <w:spacing w:after="0"/>
              <w:ind w:right="-111"/>
              <w:rPr>
                <w:rFonts w:ascii="Tahoma" w:hAnsi="Tahoma" w:cs="Tahoma"/>
                <w:b/>
                <w:sz w:val="20"/>
                <w:szCs w:val="20"/>
                <w:lang w:val="en-GB"/>
              </w:rPr>
            </w:pPr>
            <w:r w:rsidRPr="00D43328">
              <w:rPr>
                <w:rFonts w:ascii="Tahoma" w:hAnsi="Tahoma" w:cs="Tahoma"/>
                <w:b/>
                <w:sz w:val="20"/>
                <w:szCs w:val="20"/>
                <w:lang w:val="en-GB"/>
              </w:rPr>
              <w:t>Achieving Sustainable Change in the Hydrographic Office</w:t>
            </w:r>
          </w:p>
          <w:p w:rsidR="008A6FE6" w:rsidRPr="00D43328" w:rsidRDefault="008A6FE6" w:rsidP="0036301F">
            <w:pPr>
              <w:spacing w:after="0"/>
              <w:jc w:val="center"/>
              <w:rPr>
                <w:rFonts w:ascii="Tahoma" w:hAnsi="Tahoma" w:cs="Tahoma"/>
                <w:b/>
                <w:sz w:val="20"/>
                <w:szCs w:val="20"/>
                <w:lang w:val="en-GB"/>
              </w:rPr>
            </w:pPr>
          </w:p>
        </w:tc>
        <w:tc>
          <w:tcPr>
            <w:tcW w:w="3685" w:type="dxa"/>
          </w:tcPr>
          <w:p w:rsidR="008A6FE6" w:rsidRPr="00747E02" w:rsidRDefault="00D43328" w:rsidP="0036301F">
            <w:pPr>
              <w:spacing w:after="0"/>
              <w:ind w:right="-111"/>
              <w:rPr>
                <w:rFonts w:ascii="Tahoma" w:hAnsi="Tahoma" w:cs="Tahoma"/>
                <w:sz w:val="20"/>
                <w:szCs w:val="20"/>
                <w:lang w:val="en-GB"/>
              </w:rPr>
            </w:pPr>
            <w:r>
              <w:rPr>
                <w:rFonts w:ascii="Tahoma" w:hAnsi="Tahoma" w:cs="Tahoma"/>
                <w:sz w:val="20"/>
                <w:szCs w:val="20"/>
                <w:lang w:val="en-GB"/>
              </w:rPr>
              <w:t>Identifying</w:t>
            </w:r>
            <w:r w:rsidR="008A6FE6" w:rsidRPr="00747E02">
              <w:rPr>
                <w:rFonts w:ascii="Tahoma" w:hAnsi="Tahoma" w:cs="Tahoma"/>
                <w:sz w:val="20"/>
                <w:szCs w:val="20"/>
                <w:lang w:val="en-GB"/>
              </w:rPr>
              <w:t xml:space="preserve"> the key things to ensure change is sustainable </w:t>
            </w:r>
          </w:p>
          <w:p w:rsidR="008A6FE6" w:rsidRPr="00747E02" w:rsidRDefault="008A6FE6" w:rsidP="0036301F">
            <w:pPr>
              <w:numPr>
                <w:ilvl w:val="0"/>
                <w:numId w:val="22"/>
              </w:numPr>
              <w:spacing w:after="0" w:line="240" w:lineRule="auto"/>
              <w:ind w:right="-111"/>
              <w:rPr>
                <w:rFonts w:ascii="Tahoma" w:hAnsi="Tahoma" w:cs="Tahoma"/>
                <w:sz w:val="20"/>
                <w:szCs w:val="20"/>
                <w:lang w:val="en-GB"/>
              </w:rPr>
            </w:pPr>
            <w:r w:rsidRPr="00747E02">
              <w:rPr>
                <w:rFonts w:ascii="Tahoma" w:hAnsi="Tahoma" w:cs="Tahoma"/>
                <w:sz w:val="20"/>
                <w:szCs w:val="20"/>
                <w:lang w:val="en-GB"/>
              </w:rPr>
              <w:t>Ownership of the process</w:t>
            </w:r>
            <w:r w:rsidRPr="00747E02">
              <w:rPr>
                <w:rFonts w:ascii="Tahoma" w:hAnsi="Tahoma" w:cs="Tahoma"/>
                <w:b/>
                <w:sz w:val="20"/>
                <w:szCs w:val="20"/>
                <w:lang w:val="en-GB"/>
              </w:rPr>
              <w:t xml:space="preserve">  </w:t>
            </w:r>
            <w:r w:rsidRPr="00747E02">
              <w:rPr>
                <w:rFonts w:ascii="Tahoma" w:hAnsi="Tahoma" w:cs="Tahoma"/>
                <w:sz w:val="20"/>
                <w:szCs w:val="20"/>
                <w:lang w:val="en-GB"/>
              </w:rPr>
              <w:t>of change</w:t>
            </w:r>
          </w:p>
          <w:p w:rsidR="008A6FE6" w:rsidRPr="00747E02" w:rsidRDefault="008A6FE6" w:rsidP="0036301F">
            <w:pPr>
              <w:numPr>
                <w:ilvl w:val="0"/>
                <w:numId w:val="21"/>
              </w:numPr>
              <w:spacing w:after="0" w:line="240" w:lineRule="auto"/>
              <w:ind w:right="-111"/>
              <w:rPr>
                <w:rFonts w:ascii="Tahoma" w:hAnsi="Tahoma" w:cs="Tahoma"/>
                <w:b/>
                <w:sz w:val="20"/>
                <w:szCs w:val="20"/>
                <w:lang w:val="en-GB"/>
              </w:rPr>
            </w:pPr>
            <w:r w:rsidRPr="00747E02">
              <w:rPr>
                <w:rFonts w:ascii="Tahoma" w:hAnsi="Tahoma" w:cs="Tahoma"/>
                <w:sz w:val="20"/>
                <w:szCs w:val="20"/>
                <w:lang w:val="en-GB"/>
              </w:rPr>
              <w:t xml:space="preserve">Making Change sustainable </w:t>
            </w:r>
            <w:r w:rsidRPr="00747E02">
              <w:rPr>
                <w:rFonts w:ascii="Tahoma" w:hAnsi="Tahoma" w:cs="Tahoma"/>
                <w:b/>
                <w:sz w:val="20"/>
                <w:szCs w:val="20"/>
                <w:lang w:val="en-GB"/>
              </w:rPr>
              <w:t xml:space="preserve"> </w:t>
            </w:r>
          </w:p>
          <w:p w:rsidR="008A6FE6" w:rsidRPr="00747E02" w:rsidRDefault="008A6FE6" w:rsidP="0036301F">
            <w:pPr>
              <w:spacing w:after="0"/>
              <w:ind w:right="-111"/>
              <w:rPr>
                <w:rFonts w:ascii="Tahoma" w:hAnsi="Tahoma" w:cs="Tahoma"/>
                <w:b/>
                <w:sz w:val="20"/>
                <w:szCs w:val="20"/>
                <w:lang w:val="en-GB"/>
              </w:rPr>
            </w:pPr>
            <w:r w:rsidRPr="00747E02">
              <w:rPr>
                <w:rFonts w:ascii="Tahoma" w:hAnsi="Tahoma" w:cs="Tahoma"/>
                <w:b/>
                <w:sz w:val="20"/>
                <w:szCs w:val="20"/>
                <w:lang w:val="en-GB"/>
              </w:rPr>
              <w:t xml:space="preserve">       </w:t>
            </w:r>
          </w:p>
        </w:tc>
        <w:tc>
          <w:tcPr>
            <w:tcW w:w="3261" w:type="dxa"/>
          </w:tcPr>
          <w:p w:rsidR="008A6FE6" w:rsidRPr="00747E02" w:rsidRDefault="008A6FE6" w:rsidP="0036301F">
            <w:pPr>
              <w:spacing w:after="0"/>
              <w:ind w:right="-111"/>
              <w:rPr>
                <w:rFonts w:ascii="Tahoma" w:hAnsi="Tahoma" w:cs="Tahoma"/>
                <w:sz w:val="20"/>
                <w:szCs w:val="20"/>
                <w:lang w:val="en-GB"/>
              </w:rPr>
            </w:pPr>
            <w:r w:rsidRPr="00747E02">
              <w:rPr>
                <w:rFonts w:ascii="Tahoma" w:hAnsi="Tahoma" w:cs="Tahoma"/>
                <w:sz w:val="20"/>
                <w:szCs w:val="20"/>
                <w:lang w:val="en-GB"/>
              </w:rPr>
              <w:t>Gaining the confidence and knowledge to contribute to the Change process and understanding and appreciating the value and benefit of change over time</w:t>
            </w:r>
          </w:p>
        </w:tc>
      </w:tr>
      <w:tr w:rsidR="008A6FE6" w:rsidRPr="000F7EBA" w:rsidTr="00D43328">
        <w:tc>
          <w:tcPr>
            <w:tcW w:w="1096" w:type="dxa"/>
          </w:tcPr>
          <w:p w:rsidR="008A6FE6" w:rsidRPr="00D43328" w:rsidRDefault="004A6E12" w:rsidP="0036301F">
            <w:pPr>
              <w:spacing w:after="0"/>
              <w:jc w:val="center"/>
              <w:rPr>
                <w:rFonts w:ascii="Tahoma" w:hAnsi="Tahoma" w:cs="Tahoma"/>
                <w:b/>
                <w:sz w:val="20"/>
                <w:szCs w:val="20"/>
                <w:lang w:val="en-GB"/>
              </w:rPr>
            </w:pPr>
            <w:r>
              <w:rPr>
                <w:rFonts w:ascii="Tahoma" w:hAnsi="Tahoma" w:cs="Tahoma"/>
                <w:b/>
                <w:sz w:val="20"/>
                <w:szCs w:val="20"/>
                <w:lang w:val="en-GB"/>
              </w:rPr>
              <w:t>4.</w:t>
            </w:r>
            <w:r w:rsidR="00D43328" w:rsidRPr="00D43328">
              <w:rPr>
                <w:rFonts w:ascii="Tahoma" w:hAnsi="Tahoma" w:cs="Tahoma"/>
                <w:b/>
                <w:sz w:val="20"/>
                <w:szCs w:val="20"/>
                <w:lang w:val="en-GB"/>
              </w:rPr>
              <w:t>2.9</w:t>
            </w:r>
          </w:p>
        </w:tc>
        <w:tc>
          <w:tcPr>
            <w:tcW w:w="2131" w:type="dxa"/>
          </w:tcPr>
          <w:p w:rsidR="00D43328" w:rsidRPr="00D43328" w:rsidRDefault="00D43328" w:rsidP="00D43328">
            <w:pPr>
              <w:spacing w:after="0"/>
              <w:rPr>
                <w:rFonts w:ascii="Tahoma" w:hAnsi="Tahoma" w:cs="Tahoma"/>
                <w:b/>
                <w:sz w:val="20"/>
                <w:szCs w:val="20"/>
                <w:lang w:val="en-GB"/>
              </w:rPr>
            </w:pPr>
            <w:r w:rsidRPr="00D43328">
              <w:rPr>
                <w:rFonts w:ascii="Tahoma" w:hAnsi="Tahoma" w:cs="Tahoma"/>
                <w:b/>
                <w:sz w:val="20"/>
                <w:szCs w:val="20"/>
                <w:lang w:val="en-GB"/>
              </w:rPr>
              <w:t xml:space="preserve">Course Wash-Up </w:t>
            </w:r>
          </w:p>
          <w:p w:rsidR="008A6FE6" w:rsidRPr="00D43328" w:rsidRDefault="008A6FE6" w:rsidP="0036301F">
            <w:pPr>
              <w:spacing w:after="0"/>
              <w:jc w:val="center"/>
              <w:rPr>
                <w:rFonts w:ascii="Tahoma" w:hAnsi="Tahoma" w:cs="Tahoma"/>
                <w:b/>
                <w:sz w:val="20"/>
                <w:szCs w:val="20"/>
                <w:lang w:val="en-GB"/>
              </w:rPr>
            </w:pPr>
          </w:p>
        </w:tc>
        <w:tc>
          <w:tcPr>
            <w:tcW w:w="3685" w:type="dxa"/>
          </w:tcPr>
          <w:p w:rsidR="008A6FE6" w:rsidRPr="00747E02" w:rsidRDefault="008A6FE6" w:rsidP="0036301F">
            <w:pPr>
              <w:spacing w:after="0"/>
              <w:ind w:left="360"/>
              <w:rPr>
                <w:rFonts w:ascii="Tahoma" w:hAnsi="Tahoma" w:cs="Tahoma"/>
                <w:i/>
                <w:sz w:val="20"/>
                <w:szCs w:val="20"/>
                <w:lang w:val="en-GB"/>
              </w:rPr>
            </w:pPr>
            <w:r w:rsidRPr="00747E02">
              <w:rPr>
                <w:rFonts w:ascii="Tahoma" w:hAnsi="Tahoma" w:cs="Tahoma"/>
                <w:i/>
                <w:sz w:val="20"/>
                <w:szCs w:val="20"/>
                <w:lang w:val="en-GB"/>
              </w:rPr>
              <w:t>Group Discussion – has the course met your expectations?</w:t>
            </w:r>
          </w:p>
          <w:p w:rsidR="008A6FE6" w:rsidRPr="00747E02" w:rsidRDefault="008A6FE6" w:rsidP="0036301F">
            <w:pPr>
              <w:numPr>
                <w:ilvl w:val="0"/>
                <w:numId w:val="16"/>
              </w:numPr>
              <w:spacing w:after="0" w:line="240" w:lineRule="auto"/>
              <w:rPr>
                <w:rFonts w:ascii="Tahoma" w:hAnsi="Tahoma" w:cs="Tahoma"/>
                <w:sz w:val="20"/>
                <w:szCs w:val="20"/>
                <w:lang w:val="en-GB"/>
              </w:rPr>
            </w:pPr>
            <w:r w:rsidRPr="00747E02">
              <w:rPr>
                <w:rFonts w:ascii="Tahoma" w:hAnsi="Tahoma" w:cs="Tahoma"/>
                <w:sz w:val="20"/>
                <w:szCs w:val="20"/>
                <w:lang w:val="en-GB"/>
              </w:rPr>
              <w:t>Review of Aims and Objectives</w:t>
            </w:r>
          </w:p>
          <w:p w:rsidR="008A6FE6" w:rsidRPr="00747E02" w:rsidRDefault="008A6FE6" w:rsidP="0036301F">
            <w:pPr>
              <w:numPr>
                <w:ilvl w:val="0"/>
                <w:numId w:val="16"/>
              </w:numPr>
              <w:spacing w:after="0" w:line="240" w:lineRule="auto"/>
              <w:rPr>
                <w:rFonts w:ascii="Tahoma" w:hAnsi="Tahoma" w:cs="Tahoma"/>
                <w:sz w:val="20"/>
                <w:szCs w:val="20"/>
                <w:lang w:val="en-GB"/>
              </w:rPr>
            </w:pPr>
            <w:r w:rsidRPr="00747E02">
              <w:rPr>
                <w:rFonts w:ascii="Tahoma" w:hAnsi="Tahoma" w:cs="Tahoma"/>
                <w:sz w:val="20"/>
                <w:szCs w:val="20"/>
                <w:lang w:val="en-GB"/>
              </w:rPr>
              <w:t>Review Key Points and Messages</w:t>
            </w:r>
          </w:p>
          <w:p w:rsidR="008A6FE6" w:rsidRPr="00747E02" w:rsidRDefault="008A6FE6" w:rsidP="0036301F">
            <w:pPr>
              <w:numPr>
                <w:ilvl w:val="0"/>
                <w:numId w:val="16"/>
              </w:numPr>
              <w:spacing w:after="0" w:line="240" w:lineRule="auto"/>
              <w:rPr>
                <w:rFonts w:ascii="Tahoma" w:hAnsi="Tahoma" w:cs="Tahoma"/>
                <w:sz w:val="20"/>
                <w:szCs w:val="20"/>
                <w:lang w:val="en-GB"/>
              </w:rPr>
            </w:pPr>
            <w:r w:rsidRPr="00747E02">
              <w:rPr>
                <w:rFonts w:ascii="Tahoma" w:hAnsi="Tahoma" w:cs="Tahoma"/>
                <w:sz w:val="20"/>
                <w:szCs w:val="20"/>
                <w:lang w:val="en-GB"/>
              </w:rPr>
              <w:t xml:space="preserve">Feedback Forms completed </w:t>
            </w:r>
          </w:p>
          <w:p w:rsidR="008A6FE6" w:rsidRPr="00747E02" w:rsidRDefault="008A6FE6" w:rsidP="0036301F">
            <w:pPr>
              <w:spacing w:after="0"/>
              <w:ind w:left="360"/>
              <w:rPr>
                <w:rFonts w:ascii="Tahoma" w:hAnsi="Tahoma" w:cs="Tahoma"/>
                <w:sz w:val="20"/>
                <w:szCs w:val="20"/>
                <w:lang w:val="en-GB"/>
              </w:rPr>
            </w:pPr>
          </w:p>
        </w:tc>
        <w:tc>
          <w:tcPr>
            <w:tcW w:w="3261" w:type="dxa"/>
          </w:tcPr>
          <w:p w:rsidR="008A6FE6" w:rsidRPr="00747E02" w:rsidRDefault="008A6FE6" w:rsidP="0036301F">
            <w:pPr>
              <w:spacing w:after="0"/>
              <w:rPr>
                <w:rFonts w:ascii="Tahoma" w:hAnsi="Tahoma" w:cs="Tahoma"/>
                <w:sz w:val="20"/>
                <w:szCs w:val="20"/>
                <w:lang w:val="en-GB"/>
              </w:rPr>
            </w:pPr>
            <w:r w:rsidRPr="00747E02">
              <w:rPr>
                <w:rFonts w:ascii="Tahoma" w:hAnsi="Tahoma" w:cs="Tahoma"/>
                <w:sz w:val="20"/>
                <w:szCs w:val="20"/>
                <w:lang w:val="en-GB"/>
              </w:rPr>
              <w:t>Attendees have a basis understanding and knowledge of the fundamentals of SDI; database design, data management and data publishing and how people and organisations influence outcomes</w:t>
            </w:r>
          </w:p>
        </w:tc>
      </w:tr>
    </w:tbl>
    <w:p w:rsidR="0036301F" w:rsidRPr="00747E02" w:rsidRDefault="0036301F" w:rsidP="0036301F">
      <w:pPr>
        <w:jc w:val="center"/>
        <w:rPr>
          <w:rFonts w:ascii="Tahoma" w:hAnsi="Tahoma" w:cs="Tahoma"/>
          <w:b/>
          <w:sz w:val="20"/>
          <w:szCs w:val="20"/>
          <w:lang w:val="en-GB"/>
        </w:rPr>
      </w:pPr>
    </w:p>
    <w:p w:rsidR="004A6E12" w:rsidRPr="00C8142A" w:rsidRDefault="004A6E12" w:rsidP="00C8142A">
      <w:pPr>
        <w:pStyle w:val="Overskrift1"/>
        <w:rPr>
          <w:color w:val="000000" w:themeColor="text1"/>
        </w:rPr>
      </w:pPr>
      <w:r>
        <w:br w:type="page"/>
      </w:r>
    </w:p>
    <w:p w:rsidR="004A6E12" w:rsidRPr="00A35D35" w:rsidRDefault="004A6E12" w:rsidP="00C8142A">
      <w:pPr>
        <w:pStyle w:val="Overskrift1"/>
        <w:rPr>
          <w:color w:val="000000" w:themeColor="text1"/>
          <w:sz w:val="24"/>
          <w:szCs w:val="32"/>
          <w:lang w:val="en-GB"/>
        </w:rPr>
      </w:pPr>
      <w:bookmarkStart w:id="11" w:name="_Toc414025685"/>
      <w:r w:rsidRPr="00A35D35">
        <w:rPr>
          <w:color w:val="000000" w:themeColor="text1"/>
          <w:sz w:val="24"/>
          <w:szCs w:val="32"/>
          <w:lang w:val="en-GB"/>
        </w:rPr>
        <w:t xml:space="preserve">List of </w:t>
      </w:r>
      <w:r w:rsidR="00A35D35" w:rsidRPr="00A35D35">
        <w:rPr>
          <w:color w:val="000000" w:themeColor="text1"/>
          <w:sz w:val="24"/>
          <w:szCs w:val="32"/>
          <w:lang w:val="en-GB"/>
        </w:rPr>
        <w:t xml:space="preserve">Expert Contributors </w:t>
      </w:r>
      <w:r w:rsidRPr="00A35D35">
        <w:rPr>
          <w:color w:val="000000" w:themeColor="text1"/>
          <w:sz w:val="24"/>
          <w:szCs w:val="32"/>
          <w:lang w:val="en-GB"/>
        </w:rPr>
        <w:t>attending the MSDIWG meetings</w:t>
      </w:r>
      <w:bookmarkEnd w:id="11"/>
    </w:p>
    <w:p w:rsidR="0036301F" w:rsidRDefault="0036301F">
      <w:pPr>
        <w:rPr>
          <w:rFonts w:ascii="Tahoma" w:hAnsi="Tahoma" w:cs="Tahoma"/>
          <w:sz w:val="20"/>
          <w:szCs w:val="20"/>
          <w:lang w:val="en-US"/>
        </w:rPr>
      </w:pPr>
    </w:p>
    <w:p w:rsidR="00A35D35" w:rsidRPr="00A35D35" w:rsidRDefault="00A35D35" w:rsidP="00A35D35">
      <w:pPr>
        <w:autoSpaceDE w:val="0"/>
        <w:autoSpaceDN w:val="0"/>
        <w:adjustRightInd w:val="0"/>
        <w:spacing w:after="0" w:line="240" w:lineRule="auto"/>
        <w:rPr>
          <w:rFonts w:ascii="Times New Roman" w:hAnsi="Times New Roman" w:cs="Times New Roman"/>
          <w:color w:val="000000"/>
          <w:sz w:val="24"/>
          <w:szCs w:val="24"/>
          <w:lang w:val="en-US"/>
        </w:rPr>
      </w:pPr>
    </w:p>
    <w:tbl>
      <w:tblPr>
        <w:tblW w:w="10494" w:type="dxa"/>
        <w:tblBorders>
          <w:top w:val="nil"/>
          <w:left w:val="nil"/>
          <w:bottom w:val="nil"/>
          <w:right w:val="nil"/>
        </w:tblBorders>
        <w:tblLayout w:type="fixed"/>
        <w:tblLook w:val="0000" w:firstRow="0" w:lastRow="0" w:firstColumn="0" w:lastColumn="0" w:noHBand="0" w:noVBand="0"/>
      </w:tblPr>
      <w:tblGrid>
        <w:gridCol w:w="3498"/>
        <w:gridCol w:w="1748"/>
        <w:gridCol w:w="1750"/>
        <w:gridCol w:w="3498"/>
      </w:tblGrid>
      <w:tr w:rsidR="00A35D35" w:rsidRPr="00A35D35" w:rsidTr="00A35D35">
        <w:trPr>
          <w:trHeight w:val="124"/>
        </w:trPr>
        <w:tc>
          <w:tcPr>
            <w:tcW w:w="3498" w:type="dxa"/>
          </w:tcPr>
          <w:p w:rsidR="00A35D35" w:rsidRPr="00A35D35" w:rsidRDefault="00A35D35" w:rsidP="00A35D35">
            <w:pPr>
              <w:autoSpaceDE w:val="0"/>
              <w:autoSpaceDN w:val="0"/>
              <w:adjustRightInd w:val="0"/>
              <w:spacing w:after="0" w:line="240" w:lineRule="auto"/>
              <w:rPr>
                <w:rFonts w:cstheme="minorHAnsi"/>
                <w:color w:val="000000"/>
              </w:rPr>
            </w:pPr>
            <w:r w:rsidRPr="00A35D35">
              <w:rPr>
                <w:rFonts w:cstheme="minorHAnsi"/>
                <w:b/>
                <w:bCs/>
                <w:color w:val="000000"/>
              </w:rPr>
              <w:t xml:space="preserve">Expert </w:t>
            </w:r>
            <w:proofErr w:type="spellStart"/>
            <w:r w:rsidRPr="00A35D35">
              <w:rPr>
                <w:rFonts w:cstheme="minorHAnsi"/>
                <w:b/>
                <w:bCs/>
                <w:color w:val="000000"/>
              </w:rPr>
              <w:t>Contributors</w:t>
            </w:r>
            <w:proofErr w:type="spellEnd"/>
            <w:r w:rsidRPr="00A35D35">
              <w:rPr>
                <w:rFonts w:cstheme="minorHAnsi"/>
                <w:b/>
                <w:bCs/>
                <w:color w:val="000000"/>
              </w:rPr>
              <w:t xml:space="preserve"> </w:t>
            </w:r>
          </w:p>
        </w:tc>
        <w:tc>
          <w:tcPr>
            <w:tcW w:w="3498" w:type="dxa"/>
            <w:gridSpan w:val="2"/>
          </w:tcPr>
          <w:p w:rsidR="00A35D35" w:rsidRPr="00A35D35" w:rsidRDefault="00A35D35" w:rsidP="00A35D35">
            <w:pPr>
              <w:autoSpaceDE w:val="0"/>
              <w:autoSpaceDN w:val="0"/>
              <w:adjustRightInd w:val="0"/>
              <w:spacing w:after="0" w:line="240" w:lineRule="auto"/>
              <w:rPr>
                <w:rFonts w:cstheme="minorHAnsi"/>
                <w:color w:val="000000"/>
              </w:rPr>
            </w:pPr>
            <w:proofErr w:type="spellStart"/>
            <w:r w:rsidRPr="00A35D35">
              <w:rPr>
                <w:rFonts w:cstheme="minorHAnsi"/>
                <w:b/>
                <w:bCs/>
                <w:color w:val="000000"/>
              </w:rPr>
              <w:t>Name</w:t>
            </w:r>
            <w:proofErr w:type="spellEnd"/>
            <w:r w:rsidRPr="00A35D35">
              <w:rPr>
                <w:rFonts w:cstheme="minorHAnsi"/>
                <w:b/>
                <w:bCs/>
                <w:color w:val="000000"/>
              </w:rPr>
              <w:t xml:space="preserve"> </w:t>
            </w:r>
          </w:p>
        </w:tc>
        <w:tc>
          <w:tcPr>
            <w:tcW w:w="3498" w:type="dxa"/>
          </w:tcPr>
          <w:p w:rsidR="00A35D35" w:rsidRPr="00A35D35" w:rsidRDefault="00A35D35" w:rsidP="00A35D35">
            <w:pPr>
              <w:autoSpaceDE w:val="0"/>
              <w:autoSpaceDN w:val="0"/>
              <w:adjustRightInd w:val="0"/>
              <w:spacing w:after="0" w:line="240" w:lineRule="auto"/>
              <w:rPr>
                <w:rFonts w:cstheme="minorHAnsi"/>
                <w:color w:val="000000"/>
              </w:rPr>
            </w:pPr>
            <w:r w:rsidRPr="00A35D35">
              <w:rPr>
                <w:rFonts w:cstheme="minorHAnsi"/>
                <w:b/>
                <w:bCs/>
                <w:color w:val="000000"/>
              </w:rPr>
              <w:t xml:space="preserve">E-mail </w:t>
            </w:r>
          </w:p>
        </w:tc>
      </w:tr>
      <w:tr w:rsidR="00A35D35" w:rsidRPr="00A35D35" w:rsidTr="00A35D35">
        <w:trPr>
          <w:trHeight w:val="208"/>
        </w:trPr>
        <w:tc>
          <w:tcPr>
            <w:tcW w:w="3498" w:type="dxa"/>
          </w:tcPr>
          <w:p w:rsidR="00A35D35" w:rsidRPr="00A35D35" w:rsidRDefault="00A35D35" w:rsidP="00A35D35">
            <w:pPr>
              <w:autoSpaceDE w:val="0"/>
              <w:autoSpaceDN w:val="0"/>
              <w:adjustRightInd w:val="0"/>
              <w:spacing w:after="0" w:line="240" w:lineRule="auto"/>
              <w:rPr>
                <w:rFonts w:cstheme="minorHAnsi"/>
                <w:color w:val="000000"/>
              </w:rPr>
            </w:pPr>
            <w:r w:rsidRPr="00A35D35">
              <w:rPr>
                <w:rFonts w:cstheme="minorHAnsi"/>
                <w:color w:val="000000"/>
              </w:rPr>
              <w:t xml:space="preserve">CARIS </w:t>
            </w:r>
          </w:p>
        </w:tc>
        <w:tc>
          <w:tcPr>
            <w:tcW w:w="3498" w:type="dxa"/>
            <w:gridSpan w:val="2"/>
          </w:tcPr>
          <w:p w:rsidR="00A35D35" w:rsidRPr="00A35D35" w:rsidRDefault="00A35D35" w:rsidP="00A35D35">
            <w:pPr>
              <w:autoSpaceDE w:val="0"/>
              <w:autoSpaceDN w:val="0"/>
              <w:adjustRightInd w:val="0"/>
              <w:spacing w:after="0" w:line="240" w:lineRule="auto"/>
              <w:rPr>
                <w:rFonts w:cstheme="minorHAnsi"/>
                <w:color w:val="000000"/>
                <w:sz w:val="18"/>
                <w:szCs w:val="18"/>
              </w:rPr>
            </w:pPr>
            <w:r w:rsidRPr="00A35D35">
              <w:rPr>
                <w:rFonts w:cstheme="minorHAnsi"/>
                <w:color w:val="000000"/>
              </w:rPr>
              <w:t>Paul C</w:t>
            </w:r>
            <w:r w:rsidRPr="00A35D35">
              <w:rPr>
                <w:rFonts w:cstheme="minorHAnsi"/>
                <w:color w:val="000000"/>
                <w:sz w:val="18"/>
                <w:szCs w:val="18"/>
              </w:rPr>
              <w:t xml:space="preserve">OOPER </w:t>
            </w:r>
          </w:p>
        </w:tc>
        <w:tc>
          <w:tcPr>
            <w:tcW w:w="3498" w:type="dxa"/>
          </w:tcPr>
          <w:p w:rsidR="00A35D35" w:rsidRPr="00A35D35" w:rsidRDefault="00A35D35" w:rsidP="00A35D35">
            <w:pPr>
              <w:autoSpaceDE w:val="0"/>
              <w:autoSpaceDN w:val="0"/>
              <w:adjustRightInd w:val="0"/>
              <w:spacing w:after="0" w:line="240" w:lineRule="auto"/>
              <w:rPr>
                <w:rFonts w:cstheme="minorHAnsi"/>
                <w:color w:val="000000"/>
              </w:rPr>
            </w:pPr>
            <w:r w:rsidRPr="00A35D35">
              <w:rPr>
                <w:rFonts w:cstheme="minorHAnsi"/>
                <w:color w:val="000000"/>
              </w:rPr>
              <w:t xml:space="preserve">paul.cooper@caris.com </w:t>
            </w:r>
          </w:p>
        </w:tc>
      </w:tr>
      <w:tr w:rsidR="00A35D35" w:rsidRPr="00A35D35" w:rsidTr="00A35D35">
        <w:trPr>
          <w:trHeight w:val="126"/>
        </w:trPr>
        <w:tc>
          <w:tcPr>
            <w:tcW w:w="5246" w:type="dxa"/>
            <w:gridSpan w:val="2"/>
          </w:tcPr>
          <w:p w:rsidR="00A35D35" w:rsidRPr="00A35D35" w:rsidRDefault="00A35D35" w:rsidP="00A35D35">
            <w:pPr>
              <w:autoSpaceDE w:val="0"/>
              <w:autoSpaceDN w:val="0"/>
              <w:adjustRightInd w:val="0"/>
              <w:spacing w:after="0" w:line="240" w:lineRule="auto"/>
              <w:rPr>
                <w:rFonts w:cstheme="minorHAnsi"/>
                <w:color w:val="000000"/>
              </w:rPr>
            </w:pPr>
            <w:r>
              <w:rPr>
                <w:rFonts w:cstheme="minorHAnsi"/>
                <w:color w:val="000000"/>
              </w:rPr>
              <w:t xml:space="preserve">                                                  </w:t>
            </w:r>
            <w:r w:rsidRPr="00A35D35">
              <w:rPr>
                <w:rFonts w:cstheme="minorHAnsi"/>
                <w:color w:val="000000"/>
              </w:rPr>
              <w:t xml:space="preserve">Peter </w:t>
            </w:r>
            <w:r>
              <w:rPr>
                <w:rFonts w:cstheme="minorHAnsi"/>
                <w:color w:val="000000"/>
              </w:rPr>
              <w:t xml:space="preserve">       </w:t>
            </w:r>
            <w:r>
              <w:rPr>
                <w:rFonts w:cstheme="minorHAnsi"/>
                <w:color w:val="000000"/>
              </w:rPr>
              <w:br/>
              <w:t xml:space="preserve">                                                  S</w:t>
            </w:r>
            <w:r w:rsidRPr="00A35D35">
              <w:rPr>
                <w:rFonts w:cstheme="minorHAnsi"/>
                <w:color w:val="000000"/>
              </w:rPr>
              <w:t>CHWARZBERG</w:t>
            </w:r>
          </w:p>
        </w:tc>
        <w:tc>
          <w:tcPr>
            <w:tcW w:w="5246" w:type="dxa"/>
            <w:gridSpan w:val="2"/>
          </w:tcPr>
          <w:p w:rsidR="00A35D35" w:rsidRPr="00A35D35" w:rsidRDefault="00A35D35" w:rsidP="00A35D35">
            <w:pPr>
              <w:autoSpaceDE w:val="0"/>
              <w:autoSpaceDN w:val="0"/>
              <w:adjustRightInd w:val="0"/>
              <w:spacing w:after="0" w:line="240" w:lineRule="auto"/>
              <w:rPr>
                <w:rFonts w:cstheme="minorHAnsi"/>
                <w:color w:val="000000"/>
              </w:rPr>
            </w:pPr>
            <w:r>
              <w:rPr>
                <w:rFonts w:cstheme="minorHAnsi"/>
                <w:color w:val="000000"/>
              </w:rPr>
              <w:t xml:space="preserve">                         </w:t>
            </w:r>
            <w:r w:rsidRPr="00A35D35">
              <w:rPr>
                <w:rFonts w:cstheme="minorHAnsi"/>
                <w:color w:val="000000"/>
              </w:rPr>
              <w:t xml:space="preserve">peter.schwarzberg@caris.nl </w:t>
            </w:r>
          </w:p>
        </w:tc>
      </w:tr>
      <w:tr w:rsidR="00A35D35" w:rsidRPr="00A35D35" w:rsidTr="00A35D35">
        <w:trPr>
          <w:trHeight w:val="126"/>
        </w:trPr>
        <w:tc>
          <w:tcPr>
            <w:tcW w:w="3498" w:type="dxa"/>
          </w:tcPr>
          <w:p w:rsidR="00A35D35" w:rsidRPr="00A35D35" w:rsidRDefault="00A35D35" w:rsidP="00A35D35">
            <w:pPr>
              <w:autoSpaceDE w:val="0"/>
              <w:autoSpaceDN w:val="0"/>
              <w:adjustRightInd w:val="0"/>
              <w:spacing w:after="0" w:line="240" w:lineRule="auto"/>
              <w:rPr>
                <w:rFonts w:cstheme="minorHAnsi"/>
                <w:color w:val="000000"/>
              </w:rPr>
            </w:pPr>
            <w:proofErr w:type="spellStart"/>
            <w:r w:rsidRPr="00A35D35">
              <w:rPr>
                <w:rFonts w:cstheme="minorHAnsi"/>
                <w:color w:val="000000"/>
              </w:rPr>
              <w:t>Envitia</w:t>
            </w:r>
            <w:proofErr w:type="spellEnd"/>
            <w:r w:rsidRPr="00A35D35">
              <w:rPr>
                <w:rFonts w:cstheme="minorHAnsi"/>
                <w:color w:val="000000"/>
              </w:rPr>
              <w:t xml:space="preserve"> </w:t>
            </w:r>
          </w:p>
        </w:tc>
        <w:tc>
          <w:tcPr>
            <w:tcW w:w="3498" w:type="dxa"/>
            <w:gridSpan w:val="2"/>
          </w:tcPr>
          <w:p w:rsidR="00A35D35" w:rsidRPr="00A35D35" w:rsidRDefault="00A35D35" w:rsidP="00A35D35">
            <w:pPr>
              <w:autoSpaceDE w:val="0"/>
              <w:autoSpaceDN w:val="0"/>
              <w:adjustRightInd w:val="0"/>
              <w:spacing w:after="0" w:line="240" w:lineRule="auto"/>
              <w:rPr>
                <w:rFonts w:cstheme="minorHAnsi"/>
                <w:color w:val="000000"/>
                <w:sz w:val="18"/>
                <w:szCs w:val="18"/>
              </w:rPr>
            </w:pPr>
            <w:r w:rsidRPr="00A35D35">
              <w:rPr>
                <w:rFonts w:cstheme="minorHAnsi"/>
                <w:color w:val="000000"/>
              </w:rPr>
              <w:t>Alan C</w:t>
            </w:r>
            <w:r w:rsidRPr="00A35D35">
              <w:rPr>
                <w:rFonts w:cstheme="minorHAnsi"/>
                <w:color w:val="000000"/>
                <w:sz w:val="18"/>
                <w:szCs w:val="18"/>
              </w:rPr>
              <w:t xml:space="preserve">RISP </w:t>
            </w:r>
          </w:p>
        </w:tc>
        <w:tc>
          <w:tcPr>
            <w:tcW w:w="3498" w:type="dxa"/>
          </w:tcPr>
          <w:p w:rsidR="00A35D35" w:rsidRPr="00A35D35" w:rsidRDefault="00A35D35" w:rsidP="00A35D35">
            <w:pPr>
              <w:autoSpaceDE w:val="0"/>
              <w:autoSpaceDN w:val="0"/>
              <w:adjustRightInd w:val="0"/>
              <w:spacing w:after="0" w:line="240" w:lineRule="auto"/>
              <w:rPr>
                <w:rFonts w:cstheme="minorHAnsi"/>
                <w:color w:val="000000"/>
              </w:rPr>
            </w:pPr>
            <w:r w:rsidRPr="00A35D35">
              <w:rPr>
                <w:rFonts w:cstheme="minorHAnsi"/>
                <w:color w:val="000000"/>
              </w:rPr>
              <w:t xml:space="preserve">alan.crisp@envitia.com </w:t>
            </w:r>
          </w:p>
        </w:tc>
      </w:tr>
      <w:tr w:rsidR="00A35D35" w:rsidRPr="00A35D35" w:rsidTr="00A35D35">
        <w:trPr>
          <w:trHeight w:val="126"/>
        </w:trPr>
        <w:tc>
          <w:tcPr>
            <w:tcW w:w="3498" w:type="dxa"/>
          </w:tcPr>
          <w:p w:rsidR="00A35D35" w:rsidRPr="00A35D35" w:rsidRDefault="00A35D35" w:rsidP="00A35D35">
            <w:pPr>
              <w:autoSpaceDE w:val="0"/>
              <w:autoSpaceDN w:val="0"/>
              <w:adjustRightInd w:val="0"/>
              <w:spacing w:after="0" w:line="240" w:lineRule="auto"/>
              <w:rPr>
                <w:rFonts w:cstheme="minorHAnsi"/>
                <w:color w:val="000000"/>
              </w:rPr>
            </w:pPr>
            <w:r w:rsidRPr="00A35D35">
              <w:rPr>
                <w:rFonts w:cstheme="minorHAnsi"/>
                <w:color w:val="000000"/>
              </w:rPr>
              <w:t xml:space="preserve">ESRI </w:t>
            </w:r>
          </w:p>
        </w:tc>
        <w:tc>
          <w:tcPr>
            <w:tcW w:w="3498" w:type="dxa"/>
            <w:gridSpan w:val="2"/>
          </w:tcPr>
          <w:p w:rsidR="00A35D35" w:rsidRPr="00A35D35" w:rsidRDefault="00A35D35" w:rsidP="00A35D35">
            <w:pPr>
              <w:autoSpaceDE w:val="0"/>
              <w:autoSpaceDN w:val="0"/>
              <w:adjustRightInd w:val="0"/>
              <w:spacing w:after="0" w:line="240" w:lineRule="auto"/>
              <w:rPr>
                <w:rFonts w:cstheme="minorHAnsi"/>
                <w:color w:val="000000"/>
                <w:sz w:val="18"/>
                <w:szCs w:val="18"/>
              </w:rPr>
            </w:pPr>
            <w:r w:rsidRPr="00A35D35">
              <w:rPr>
                <w:rFonts w:cstheme="minorHAnsi"/>
                <w:color w:val="000000"/>
              </w:rPr>
              <w:t>Rafael P</w:t>
            </w:r>
            <w:r w:rsidRPr="00A35D35">
              <w:rPr>
                <w:rFonts w:cstheme="minorHAnsi"/>
                <w:color w:val="000000"/>
                <w:sz w:val="18"/>
                <w:szCs w:val="18"/>
              </w:rPr>
              <w:t xml:space="preserve">ONCE </w:t>
            </w:r>
          </w:p>
        </w:tc>
        <w:tc>
          <w:tcPr>
            <w:tcW w:w="3498" w:type="dxa"/>
          </w:tcPr>
          <w:p w:rsidR="00A35D35" w:rsidRPr="00A35D35" w:rsidRDefault="00A35D35" w:rsidP="00A35D35">
            <w:pPr>
              <w:autoSpaceDE w:val="0"/>
              <w:autoSpaceDN w:val="0"/>
              <w:adjustRightInd w:val="0"/>
              <w:spacing w:after="0" w:line="240" w:lineRule="auto"/>
              <w:rPr>
                <w:rFonts w:cstheme="minorHAnsi"/>
                <w:color w:val="000000"/>
              </w:rPr>
            </w:pPr>
            <w:r w:rsidRPr="00A35D35">
              <w:rPr>
                <w:rFonts w:cstheme="minorHAnsi"/>
                <w:color w:val="000000"/>
              </w:rPr>
              <w:t xml:space="preserve">rponce@esri.com </w:t>
            </w:r>
          </w:p>
        </w:tc>
      </w:tr>
      <w:tr w:rsidR="00A35D35" w:rsidRPr="00A35D35" w:rsidTr="00A35D35">
        <w:trPr>
          <w:trHeight w:val="126"/>
        </w:trPr>
        <w:tc>
          <w:tcPr>
            <w:tcW w:w="3498" w:type="dxa"/>
          </w:tcPr>
          <w:p w:rsidR="00A35D35" w:rsidRPr="00A35D35" w:rsidRDefault="00A35D35" w:rsidP="00A35D35">
            <w:pPr>
              <w:autoSpaceDE w:val="0"/>
              <w:autoSpaceDN w:val="0"/>
              <w:adjustRightInd w:val="0"/>
              <w:spacing w:after="0" w:line="240" w:lineRule="auto"/>
              <w:rPr>
                <w:rFonts w:cstheme="minorHAnsi"/>
                <w:color w:val="000000"/>
              </w:rPr>
            </w:pPr>
            <w:r w:rsidRPr="00A35D35">
              <w:rPr>
                <w:rFonts w:cstheme="minorHAnsi"/>
                <w:color w:val="000000"/>
              </w:rPr>
              <w:t xml:space="preserve">EUCC </w:t>
            </w:r>
          </w:p>
        </w:tc>
        <w:tc>
          <w:tcPr>
            <w:tcW w:w="3498" w:type="dxa"/>
            <w:gridSpan w:val="2"/>
          </w:tcPr>
          <w:p w:rsidR="00A35D35" w:rsidRPr="00A35D35" w:rsidRDefault="00A35D35" w:rsidP="00A35D35">
            <w:pPr>
              <w:autoSpaceDE w:val="0"/>
              <w:autoSpaceDN w:val="0"/>
              <w:adjustRightInd w:val="0"/>
              <w:spacing w:after="0" w:line="240" w:lineRule="auto"/>
              <w:rPr>
                <w:rFonts w:cstheme="minorHAnsi"/>
                <w:color w:val="000000"/>
              </w:rPr>
            </w:pPr>
            <w:r w:rsidRPr="00A35D35">
              <w:rPr>
                <w:rFonts w:cstheme="minorHAnsi"/>
                <w:color w:val="000000"/>
              </w:rPr>
              <w:t>Roger L</w:t>
            </w:r>
            <w:r w:rsidRPr="00A35D35">
              <w:rPr>
                <w:rFonts w:cstheme="minorHAnsi"/>
                <w:color w:val="000000"/>
                <w:sz w:val="18"/>
                <w:szCs w:val="18"/>
              </w:rPr>
              <w:t xml:space="preserve">ONGHORN </w:t>
            </w:r>
            <w:r w:rsidRPr="00A35D35">
              <w:rPr>
                <w:rFonts w:cstheme="minorHAnsi"/>
                <w:color w:val="000000"/>
              </w:rPr>
              <w:t xml:space="preserve">(*) </w:t>
            </w:r>
          </w:p>
        </w:tc>
        <w:tc>
          <w:tcPr>
            <w:tcW w:w="3498" w:type="dxa"/>
          </w:tcPr>
          <w:p w:rsidR="00A35D35" w:rsidRPr="00A35D35" w:rsidRDefault="00A35D35" w:rsidP="00A35D35">
            <w:pPr>
              <w:autoSpaceDE w:val="0"/>
              <w:autoSpaceDN w:val="0"/>
              <w:adjustRightInd w:val="0"/>
              <w:spacing w:after="0" w:line="240" w:lineRule="auto"/>
              <w:rPr>
                <w:rFonts w:cstheme="minorHAnsi"/>
                <w:color w:val="000000"/>
              </w:rPr>
            </w:pPr>
            <w:r w:rsidRPr="00A35D35">
              <w:rPr>
                <w:rFonts w:cstheme="minorHAnsi"/>
                <w:color w:val="000000"/>
              </w:rPr>
              <w:t xml:space="preserve">ral@alum.mit.edu </w:t>
            </w:r>
          </w:p>
        </w:tc>
      </w:tr>
      <w:tr w:rsidR="00A35D35" w:rsidRPr="00A35D35" w:rsidTr="00A35D35">
        <w:trPr>
          <w:trHeight w:val="208"/>
        </w:trPr>
        <w:tc>
          <w:tcPr>
            <w:tcW w:w="3498" w:type="dxa"/>
          </w:tcPr>
          <w:p w:rsidR="00A35D35" w:rsidRPr="00A35D35" w:rsidRDefault="00A35D35" w:rsidP="00A35D35">
            <w:pPr>
              <w:autoSpaceDE w:val="0"/>
              <w:autoSpaceDN w:val="0"/>
              <w:adjustRightInd w:val="0"/>
              <w:spacing w:after="0" w:line="240" w:lineRule="auto"/>
              <w:rPr>
                <w:rFonts w:cstheme="minorHAnsi"/>
                <w:color w:val="000000"/>
              </w:rPr>
            </w:pPr>
            <w:proofErr w:type="spellStart"/>
            <w:r w:rsidRPr="00A35D35">
              <w:rPr>
                <w:rFonts w:cstheme="minorHAnsi"/>
                <w:color w:val="000000"/>
              </w:rPr>
              <w:t>OceanWise</w:t>
            </w:r>
            <w:proofErr w:type="spellEnd"/>
            <w:r w:rsidRPr="00A35D35">
              <w:rPr>
                <w:rFonts w:cstheme="minorHAnsi"/>
                <w:color w:val="000000"/>
              </w:rPr>
              <w:t xml:space="preserve"> </w:t>
            </w:r>
          </w:p>
        </w:tc>
        <w:tc>
          <w:tcPr>
            <w:tcW w:w="3498" w:type="dxa"/>
            <w:gridSpan w:val="2"/>
          </w:tcPr>
          <w:p w:rsidR="00A35D35" w:rsidRPr="00A35D35" w:rsidRDefault="00A35D35" w:rsidP="00A35D35">
            <w:pPr>
              <w:autoSpaceDE w:val="0"/>
              <w:autoSpaceDN w:val="0"/>
              <w:adjustRightInd w:val="0"/>
              <w:spacing w:after="0" w:line="240" w:lineRule="auto"/>
              <w:rPr>
                <w:rFonts w:cstheme="minorHAnsi"/>
                <w:color w:val="000000"/>
                <w:sz w:val="18"/>
                <w:szCs w:val="18"/>
              </w:rPr>
            </w:pPr>
            <w:r w:rsidRPr="00A35D35">
              <w:rPr>
                <w:rFonts w:cstheme="minorHAnsi"/>
                <w:color w:val="000000"/>
              </w:rPr>
              <w:t>Mike O</w:t>
            </w:r>
            <w:r w:rsidRPr="00A35D35">
              <w:rPr>
                <w:rFonts w:cstheme="minorHAnsi"/>
                <w:color w:val="000000"/>
                <w:sz w:val="18"/>
                <w:szCs w:val="18"/>
              </w:rPr>
              <w:t xml:space="preserve">SBORNE </w:t>
            </w:r>
          </w:p>
        </w:tc>
        <w:tc>
          <w:tcPr>
            <w:tcW w:w="3498" w:type="dxa"/>
          </w:tcPr>
          <w:p w:rsidR="00A35D35" w:rsidRPr="00A35D35" w:rsidRDefault="00A35D35" w:rsidP="00A35D35">
            <w:pPr>
              <w:autoSpaceDE w:val="0"/>
              <w:autoSpaceDN w:val="0"/>
              <w:adjustRightInd w:val="0"/>
              <w:spacing w:after="0" w:line="240" w:lineRule="auto"/>
              <w:rPr>
                <w:rFonts w:cstheme="minorHAnsi"/>
                <w:color w:val="000000"/>
              </w:rPr>
            </w:pPr>
            <w:r w:rsidRPr="00A35D35">
              <w:rPr>
                <w:rFonts w:cstheme="minorHAnsi"/>
                <w:color w:val="000000"/>
              </w:rPr>
              <w:t xml:space="preserve">mike.osborne@oceanwise.eu </w:t>
            </w:r>
          </w:p>
        </w:tc>
      </w:tr>
      <w:tr w:rsidR="00A35D35" w:rsidRPr="00A35D35" w:rsidTr="00A35D35">
        <w:trPr>
          <w:trHeight w:val="126"/>
        </w:trPr>
        <w:tc>
          <w:tcPr>
            <w:tcW w:w="5246" w:type="dxa"/>
            <w:gridSpan w:val="2"/>
          </w:tcPr>
          <w:p w:rsidR="00A35D35" w:rsidRPr="00A35D35" w:rsidRDefault="00A35D35" w:rsidP="00A35D35">
            <w:pPr>
              <w:autoSpaceDE w:val="0"/>
              <w:autoSpaceDN w:val="0"/>
              <w:adjustRightInd w:val="0"/>
              <w:spacing w:after="0" w:line="240" w:lineRule="auto"/>
              <w:rPr>
                <w:rFonts w:cstheme="minorHAnsi"/>
                <w:color w:val="000000"/>
                <w:lang w:val="en-US"/>
              </w:rPr>
            </w:pPr>
            <w:r w:rsidRPr="00A35D35">
              <w:rPr>
                <w:rFonts w:cstheme="minorHAnsi"/>
                <w:color w:val="000000"/>
                <w:lang w:val="en-US"/>
              </w:rPr>
              <w:t xml:space="preserve">                                                   John P</w:t>
            </w:r>
            <w:r w:rsidRPr="00A35D35">
              <w:rPr>
                <w:rFonts w:cstheme="minorHAnsi"/>
                <w:color w:val="000000"/>
                <w:sz w:val="18"/>
                <w:szCs w:val="18"/>
                <w:lang w:val="en-US"/>
              </w:rPr>
              <w:t xml:space="preserve">EPPER </w:t>
            </w:r>
            <w:r w:rsidRPr="00A35D35">
              <w:rPr>
                <w:rFonts w:cstheme="minorHAnsi"/>
                <w:color w:val="000000"/>
                <w:sz w:val="18"/>
                <w:szCs w:val="18"/>
                <w:lang w:val="en-US"/>
              </w:rPr>
              <w:br/>
            </w:r>
            <w:r>
              <w:rPr>
                <w:rFonts w:cstheme="minorHAnsi"/>
                <w:color w:val="000000"/>
                <w:sz w:val="18"/>
                <w:szCs w:val="18"/>
                <w:lang w:val="en-US"/>
              </w:rPr>
              <w:t xml:space="preserve">                                                              </w:t>
            </w:r>
            <w:r w:rsidRPr="00A35D35">
              <w:rPr>
                <w:rFonts w:cstheme="minorHAnsi"/>
                <w:color w:val="000000"/>
                <w:lang w:val="en-US"/>
              </w:rPr>
              <w:t>(</w:t>
            </w:r>
            <w:r w:rsidRPr="00A35D35">
              <w:rPr>
                <w:rFonts w:cstheme="minorHAnsi"/>
                <w:b/>
                <w:bCs/>
                <w:color w:val="000000"/>
                <w:lang w:val="en-US"/>
              </w:rPr>
              <w:t>Secretary</w:t>
            </w:r>
            <w:r w:rsidRPr="00A35D35">
              <w:rPr>
                <w:rFonts w:cstheme="minorHAnsi"/>
                <w:color w:val="000000"/>
                <w:lang w:val="en-US"/>
              </w:rPr>
              <w:t xml:space="preserve">) </w:t>
            </w:r>
          </w:p>
        </w:tc>
        <w:tc>
          <w:tcPr>
            <w:tcW w:w="5246" w:type="dxa"/>
            <w:gridSpan w:val="2"/>
          </w:tcPr>
          <w:p w:rsidR="00A35D35" w:rsidRPr="00A35D35" w:rsidRDefault="00A35D35" w:rsidP="00A35D35">
            <w:pPr>
              <w:autoSpaceDE w:val="0"/>
              <w:autoSpaceDN w:val="0"/>
              <w:adjustRightInd w:val="0"/>
              <w:spacing w:after="0" w:line="240" w:lineRule="auto"/>
              <w:rPr>
                <w:rFonts w:cstheme="minorHAnsi"/>
                <w:color w:val="000000"/>
                <w:lang w:val="en-US"/>
              </w:rPr>
            </w:pPr>
            <w:r w:rsidRPr="00A35D35">
              <w:rPr>
                <w:rFonts w:cstheme="minorHAnsi"/>
                <w:color w:val="000000"/>
                <w:lang w:val="en-US"/>
              </w:rPr>
              <w:t xml:space="preserve">                         John.pepper@oceanwise.eu </w:t>
            </w:r>
          </w:p>
        </w:tc>
      </w:tr>
      <w:tr w:rsidR="00A35D35" w:rsidRPr="00A35D35" w:rsidTr="00A35D35">
        <w:trPr>
          <w:trHeight w:val="126"/>
        </w:trPr>
        <w:tc>
          <w:tcPr>
            <w:tcW w:w="3498" w:type="dxa"/>
          </w:tcPr>
          <w:p w:rsidR="00A35D35" w:rsidRPr="00A35D35" w:rsidRDefault="00A35D35" w:rsidP="00A35D35">
            <w:pPr>
              <w:autoSpaceDE w:val="0"/>
              <w:autoSpaceDN w:val="0"/>
              <w:adjustRightInd w:val="0"/>
              <w:spacing w:after="0" w:line="240" w:lineRule="auto"/>
              <w:rPr>
                <w:rFonts w:cstheme="minorHAnsi"/>
                <w:color w:val="000000"/>
                <w:lang w:val="en-US"/>
              </w:rPr>
            </w:pPr>
            <w:r w:rsidRPr="00A35D35">
              <w:rPr>
                <w:rFonts w:cstheme="minorHAnsi"/>
                <w:color w:val="000000"/>
                <w:lang w:val="en-US"/>
              </w:rPr>
              <w:t xml:space="preserve">Wuhan Univ. China </w:t>
            </w:r>
          </w:p>
        </w:tc>
        <w:tc>
          <w:tcPr>
            <w:tcW w:w="3498" w:type="dxa"/>
            <w:gridSpan w:val="2"/>
          </w:tcPr>
          <w:p w:rsidR="00A35D35" w:rsidRPr="00A35D35" w:rsidRDefault="00A35D35" w:rsidP="00A35D35">
            <w:pPr>
              <w:autoSpaceDE w:val="0"/>
              <w:autoSpaceDN w:val="0"/>
              <w:adjustRightInd w:val="0"/>
              <w:spacing w:after="0" w:line="240" w:lineRule="auto"/>
              <w:rPr>
                <w:rFonts w:cstheme="minorHAnsi"/>
                <w:color w:val="000000"/>
                <w:lang w:val="en-US"/>
              </w:rPr>
            </w:pPr>
            <w:proofErr w:type="spellStart"/>
            <w:r w:rsidRPr="00A35D35">
              <w:rPr>
                <w:rFonts w:cstheme="minorHAnsi"/>
                <w:color w:val="000000"/>
                <w:lang w:val="en-US"/>
              </w:rPr>
              <w:t>Xiaoxia</w:t>
            </w:r>
            <w:proofErr w:type="spellEnd"/>
            <w:r w:rsidRPr="00A35D35">
              <w:rPr>
                <w:rFonts w:cstheme="minorHAnsi"/>
                <w:color w:val="000000"/>
                <w:lang w:val="en-US"/>
              </w:rPr>
              <w:t xml:space="preserve"> WAN </w:t>
            </w:r>
          </w:p>
        </w:tc>
        <w:tc>
          <w:tcPr>
            <w:tcW w:w="3498" w:type="dxa"/>
          </w:tcPr>
          <w:p w:rsidR="00A35D35" w:rsidRPr="00A35D35" w:rsidRDefault="00A35D35" w:rsidP="00A35D35">
            <w:pPr>
              <w:autoSpaceDE w:val="0"/>
              <w:autoSpaceDN w:val="0"/>
              <w:adjustRightInd w:val="0"/>
              <w:spacing w:after="0" w:line="240" w:lineRule="auto"/>
              <w:rPr>
                <w:rFonts w:cstheme="minorHAnsi"/>
                <w:color w:val="000000"/>
                <w:lang w:val="en-US"/>
              </w:rPr>
            </w:pPr>
            <w:r w:rsidRPr="00A35D35">
              <w:rPr>
                <w:rFonts w:cstheme="minorHAnsi"/>
                <w:color w:val="000000"/>
                <w:lang w:val="en-US"/>
              </w:rPr>
              <w:t xml:space="preserve">wan@whu.edu.cn </w:t>
            </w:r>
          </w:p>
        </w:tc>
      </w:tr>
      <w:tr w:rsidR="00A35D35" w:rsidRPr="00A35D35" w:rsidTr="00A35D35">
        <w:trPr>
          <w:trHeight w:val="126"/>
        </w:trPr>
        <w:tc>
          <w:tcPr>
            <w:tcW w:w="3498" w:type="dxa"/>
          </w:tcPr>
          <w:p w:rsidR="00A35D35" w:rsidRPr="00A35D35" w:rsidRDefault="00A35D35" w:rsidP="00A35D35">
            <w:pPr>
              <w:autoSpaceDE w:val="0"/>
              <w:autoSpaceDN w:val="0"/>
              <w:adjustRightInd w:val="0"/>
              <w:spacing w:after="0" w:line="240" w:lineRule="auto"/>
              <w:rPr>
                <w:rFonts w:cstheme="minorHAnsi"/>
                <w:color w:val="000000"/>
                <w:lang w:val="en-US"/>
              </w:rPr>
            </w:pPr>
            <w:r w:rsidRPr="00A35D35">
              <w:rPr>
                <w:rFonts w:cstheme="minorHAnsi"/>
                <w:color w:val="000000"/>
                <w:lang w:val="en-US"/>
              </w:rPr>
              <w:t xml:space="preserve">Geosciences Australia </w:t>
            </w:r>
          </w:p>
        </w:tc>
        <w:tc>
          <w:tcPr>
            <w:tcW w:w="3498" w:type="dxa"/>
            <w:gridSpan w:val="2"/>
          </w:tcPr>
          <w:p w:rsidR="00A35D35" w:rsidRPr="00A35D35" w:rsidRDefault="00A35D35" w:rsidP="00A35D35">
            <w:pPr>
              <w:autoSpaceDE w:val="0"/>
              <w:autoSpaceDN w:val="0"/>
              <w:adjustRightInd w:val="0"/>
              <w:spacing w:after="0" w:line="240" w:lineRule="auto"/>
              <w:rPr>
                <w:rFonts w:cstheme="minorHAnsi"/>
                <w:color w:val="000000"/>
                <w:sz w:val="18"/>
                <w:szCs w:val="18"/>
              </w:rPr>
            </w:pPr>
            <w:r w:rsidRPr="00A35D35">
              <w:rPr>
                <w:rFonts w:cstheme="minorHAnsi"/>
                <w:color w:val="000000"/>
                <w:lang w:val="en-US"/>
              </w:rPr>
              <w:t>Mat</w:t>
            </w:r>
            <w:proofErr w:type="spellStart"/>
            <w:r w:rsidRPr="00A35D35">
              <w:rPr>
                <w:rFonts w:cstheme="minorHAnsi"/>
                <w:color w:val="000000"/>
              </w:rPr>
              <w:t>thew</w:t>
            </w:r>
            <w:proofErr w:type="spellEnd"/>
            <w:r w:rsidRPr="00A35D35">
              <w:rPr>
                <w:rFonts w:cstheme="minorHAnsi"/>
                <w:color w:val="000000"/>
              </w:rPr>
              <w:t xml:space="preserve"> M</w:t>
            </w:r>
            <w:r w:rsidRPr="00A35D35">
              <w:rPr>
                <w:rFonts w:cstheme="minorHAnsi"/>
                <w:color w:val="000000"/>
                <w:sz w:val="18"/>
                <w:szCs w:val="18"/>
              </w:rPr>
              <w:t>C</w:t>
            </w:r>
            <w:r w:rsidRPr="00A35D35">
              <w:rPr>
                <w:rFonts w:cstheme="minorHAnsi"/>
                <w:color w:val="000000"/>
              </w:rPr>
              <w:t>G</w:t>
            </w:r>
            <w:r w:rsidRPr="00A35D35">
              <w:rPr>
                <w:rFonts w:cstheme="minorHAnsi"/>
                <w:color w:val="000000"/>
                <w:sz w:val="18"/>
                <w:szCs w:val="18"/>
              </w:rPr>
              <w:t xml:space="preserve">REGOR </w:t>
            </w:r>
          </w:p>
        </w:tc>
        <w:tc>
          <w:tcPr>
            <w:tcW w:w="3498" w:type="dxa"/>
          </w:tcPr>
          <w:p w:rsidR="00A35D35" w:rsidRPr="00A35D35" w:rsidRDefault="00A35D35" w:rsidP="00A35D35">
            <w:pPr>
              <w:autoSpaceDE w:val="0"/>
              <w:autoSpaceDN w:val="0"/>
              <w:adjustRightInd w:val="0"/>
              <w:spacing w:after="0" w:line="240" w:lineRule="auto"/>
              <w:rPr>
                <w:rFonts w:cstheme="minorHAnsi"/>
                <w:color w:val="000000"/>
              </w:rPr>
            </w:pPr>
            <w:r w:rsidRPr="00A35D35">
              <w:rPr>
                <w:rFonts w:cstheme="minorHAnsi"/>
                <w:color w:val="000000"/>
              </w:rPr>
              <w:t xml:space="preserve">matthew.mcgregor@ga.gov.au </w:t>
            </w:r>
          </w:p>
        </w:tc>
      </w:tr>
      <w:tr w:rsidR="00A35D35" w:rsidRPr="00A35D35" w:rsidTr="00A35D35">
        <w:trPr>
          <w:trHeight w:val="126"/>
        </w:trPr>
        <w:tc>
          <w:tcPr>
            <w:tcW w:w="3498" w:type="dxa"/>
          </w:tcPr>
          <w:p w:rsidR="00A35D35" w:rsidRPr="00A35D35" w:rsidRDefault="00A35D35" w:rsidP="00A35D35">
            <w:pPr>
              <w:autoSpaceDE w:val="0"/>
              <w:autoSpaceDN w:val="0"/>
              <w:adjustRightInd w:val="0"/>
              <w:spacing w:after="0" w:line="240" w:lineRule="auto"/>
              <w:rPr>
                <w:rFonts w:cstheme="minorHAnsi"/>
                <w:color w:val="000000"/>
              </w:rPr>
            </w:pPr>
            <w:r w:rsidRPr="00A35D35">
              <w:rPr>
                <w:rFonts w:cstheme="minorHAnsi"/>
                <w:color w:val="000000"/>
              </w:rPr>
              <w:t xml:space="preserve">TINNOS </w:t>
            </w:r>
          </w:p>
        </w:tc>
        <w:tc>
          <w:tcPr>
            <w:tcW w:w="3498" w:type="dxa"/>
            <w:gridSpan w:val="2"/>
          </w:tcPr>
          <w:p w:rsidR="00A35D35" w:rsidRPr="00A35D35" w:rsidRDefault="00A35D35" w:rsidP="00A35D35">
            <w:pPr>
              <w:autoSpaceDE w:val="0"/>
              <w:autoSpaceDN w:val="0"/>
              <w:adjustRightInd w:val="0"/>
              <w:spacing w:after="0" w:line="240" w:lineRule="auto"/>
              <w:rPr>
                <w:rFonts w:cstheme="minorHAnsi"/>
                <w:color w:val="000000"/>
              </w:rPr>
            </w:pPr>
            <w:proofErr w:type="spellStart"/>
            <w:r w:rsidRPr="00A35D35">
              <w:rPr>
                <w:rFonts w:cstheme="minorHAnsi"/>
                <w:color w:val="000000"/>
              </w:rPr>
              <w:t>GiGab</w:t>
            </w:r>
            <w:proofErr w:type="spellEnd"/>
            <w:r w:rsidRPr="00A35D35">
              <w:rPr>
                <w:rFonts w:cstheme="minorHAnsi"/>
                <w:color w:val="000000"/>
              </w:rPr>
              <w:t xml:space="preserve"> HA </w:t>
            </w:r>
          </w:p>
        </w:tc>
        <w:tc>
          <w:tcPr>
            <w:tcW w:w="3498" w:type="dxa"/>
          </w:tcPr>
          <w:p w:rsidR="00A35D35" w:rsidRPr="00A35D35" w:rsidRDefault="00A35D35" w:rsidP="00A35D35">
            <w:pPr>
              <w:autoSpaceDE w:val="0"/>
              <w:autoSpaceDN w:val="0"/>
              <w:adjustRightInd w:val="0"/>
              <w:spacing w:after="0" w:line="240" w:lineRule="auto"/>
              <w:rPr>
                <w:rFonts w:cstheme="minorHAnsi"/>
                <w:color w:val="000000"/>
              </w:rPr>
            </w:pPr>
            <w:r w:rsidRPr="00A35D35">
              <w:rPr>
                <w:rFonts w:cstheme="minorHAnsi"/>
                <w:color w:val="000000"/>
              </w:rPr>
              <w:t xml:space="preserve">gigabha@gmail.com </w:t>
            </w:r>
          </w:p>
        </w:tc>
      </w:tr>
    </w:tbl>
    <w:p w:rsidR="00A35D35" w:rsidRPr="004A6E12" w:rsidRDefault="00A35D35">
      <w:pPr>
        <w:rPr>
          <w:rFonts w:ascii="Tahoma" w:hAnsi="Tahoma" w:cs="Tahoma"/>
          <w:sz w:val="20"/>
          <w:szCs w:val="20"/>
          <w:lang w:val="en-US"/>
        </w:rPr>
      </w:pPr>
    </w:p>
    <w:sectPr w:rsidR="00A35D35" w:rsidRPr="004A6E12">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165" w:rsidRDefault="00D11165" w:rsidP="0036301F">
      <w:pPr>
        <w:spacing w:after="0" w:line="240" w:lineRule="auto"/>
      </w:pPr>
      <w:r>
        <w:separator/>
      </w:r>
    </w:p>
  </w:endnote>
  <w:endnote w:type="continuationSeparator" w:id="0">
    <w:p w:rsidR="00D11165" w:rsidRDefault="00D11165" w:rsidP="00363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BA" w:rsidRDefault="000F7EB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BA" w:rsidRDefault="000F7EBA">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BA" w:rsidRDefault="000F7EB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165" w:rsidRDefault="00D11165" w:rsidP="0036301F">
      <w:pPr>
        <w:spacing w:after="0" w:line="240" w:lineRule="auto"/>
      </w:pPr>
      <w:r>
        <w:separator/>
      </w:r>
    </w:p>
  </w:footnote>
  <w:footnote w:type="continuationSeparator" w:id="0">
    <w:p w:rsidR="00D11165" w:rsidRDefault="00D11165" w:rsidP="00363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BA" w:rsidRDefault="00D11165">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62023" o:spid="_x0000_s2050" type="#_x0000_t136" style="position:absolute;margin-left:0;margin-top:0;width:599.5pt;height:79.9pt;rotation:315;z-index:-251655168;mso-position-horizontal:center;mso-position-horizontal-relative:margin;mso-position-vertical:center;mso-position-vertical-relative:margin" o:allowincell="f" fillcolor="silver" stroked="f">
          <v:fill opacity=".5"/>
          <v:textpath style="font-family:&quot;Arial&quot;;font-size:1pt" string="DRAFT MSDIW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BA" w:rsidRDefault="00D11165">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62024" o:spid="_x0000_s2051" type="#_x0000_t136" style="position:absolute;margin-left:0;margin-top:0;width:599.5pt;height:79.9pt;rotation:315;z-index:-251653120;mso-position-horizontal:center;mso-position-horizontal-relative:margin;mso-position-vertical:center;mso-position-vertical-relative:margin" o:allowincell="f" fillcolor="silver" stroked="f">
          <v:fill opacity=".5"/>
          <v:textpath style="font-family:&quot;Arial&quot;;font-size:1pt" string="DRAFT MSDIW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BA" w:rsidRDefault="00D11165">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62022" o:spid="_x0000_s2049" type="#_x0000_t136" style="position:absolute;margin-left:0;margin-top:0;width:599.5pt;height:79.9pt;rotation:315;z-index:-251657216;mso-position-horizontal:center;mso-position-horizontal-relative:margin;mso-position-vertical:center;mso-position-vertical-relative:margin" o:allowincell="f" fillcolor="silver" stroked="f">
          <v:fill opacity=".5"/>
          <v:textpath style="font-family:&quot;Arial&quot;;font-size:1pt" string="DRAFT MSDIW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C91"/>
    <w:multiLevelType w:val="hybridMultilevel"/>
    <w:tmpl w:val="857EB714"/>
    <w:lvl w:ilvl="0" w:tplc="ED2447C6">
      <w:start w:val="1"/>
      <w:numFmt w:val="bullet"/>
      <w:lvlText w:val="•"/>
      <w:lvlJc w:val="left"/>
      <w:pPr>
        <w:ind w:left="36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A1914AE"/>
    <w:multiLevelType w:val="hybridMultilevel"/>
    <w:tmpl w:val="24C4009E"/>
    <w:lvl w:ilvl="0" w:tplc="ED2447C6">
      <w:start w:val="1"/>
      <w:numFmt w:val="bullet"/>
      <w:lvlText w:val="•"/>
      <w:lvlJc w:val="left"/>
      <w:pPr>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950531"/>
    <w:multiLevelType w:val="hybridMultilevel"/>
    <w:tmpl w:val="92AC4B40"/>
    <w:lvl w:ilvl="0" w:tplc="ED2447C6">
      <w:start w:val="1"/>
      <w:numFmt w:val="bullet"/>
      <w:lvlText w:val="•"/>
      <w:lvlJc w:val="left"/>
      <w:pPr>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FA5037"/>
    <w:multiLevelType w:val="hybridMultilevel"/>
    <w:tmpl w:val="24C4FC64"/>
    <w:lvl w:ilvl="0" w:tplc="F536DBB6">
      <w:numFmt w:val="bullet"/>
      <w:lvlText w:val="•"/>
      <w:lvlJc w:val="left"/>
      <w:pPr>
        <w:ind w:left="1080" w:hanging="360"/>
      </w:pPr>
      <w:rPr>
        <w:rFonts w:ascii="Tahoma" w:eastAsiaTheme="minorHAnsi" w:hAnsi="Tahoma" w:cs="Tahoma"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12C54E8C"/>
    <w:multiLevelType w:val="hybridMultilevel"/>
    <w:tmpl w:val="0DDC2F4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nsid w:val="193A0642"/>
    <w:multiLevelType w:val="hybridMultilevel"/>
    <w:tmpl w:val="81727F6C"/>
    <w:lvl w:ilvl="0" w:tplc="ED2447C6">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8A6871"/>
    <w:multiLevelType w:val="hybridMultilevel"/>
    <w:tmpl w:val="0FFEED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1C646138"/>
    <w:multiLevelType w:val="hybridMultilevel"/>
    <w:tmpl w:val="DCCAF62C"/>
    <w:lvl w:ilvl="0" w:tplc="ED2447C6">
      <w:start w:val="1"/>
      <w:numFmt w:val="bullet"/>
      <w:lvlText w:val="•"/>
      <w:lvlJc w:val="left"/>
      <w:pPr>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0548AB"/>
    <w:multiLevelType w:val="hybridMultilevel"/>
    <w:tmpl w:val="08A61C5E"/>
    <w:lvl w:ilvl="0" w:tplc="ED2447C6">
      <w:start w:val="1"/>
      <w:numFmt w:val="bullet"/>
      <w:lvlText w:val="•"/>
      <w:lvlJc w:val="left"/>
      <w:pPr>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232EC4"/>
    <w:multiLevelType w:val="hybridMultilevel"/>
    <w:tmpl w:val="2A9C0492"/>
    <w:lvl w:ilvl="0" w:tplc="ED2447C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177CE7"/>
    <w:multiLevelType w:val="hybridMultilevel"/>
    <w:tmpl w:val="0256EF1A"/>
    <w:lvl w:ilvl="0" w:tplc="ED2447C6">
      <w:start w:val="1"/>
      <w:numFmt w:val="bullet"/>
      <w:lvlText w:val="•"/>
      <w:lvlJc w:val="left"/>
      <w:pPr>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1702F8"/>
    <w:multiLevelType w:val="hybridMultilevel"/>
    <w:tmpl w:val="BB367B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1413848"/>
    <w:multiLevelType w:val="hybridMultilevel"/>
    <w:tmpl w:val="5E544586"/>
    <w:lvl w:ilvl="0" w:tplc="F536DBB6">
      <w:numFmt w:val="bullet"/>
      <w:lvlText w:val="•"/>
      <w:lvlJc w:val="left"/>
      <w:pPr>
        <w:ind w:left="1665" w:hanging="1305"/>
      </w:pPr>
      <w:rPr>
        <w:rFonts w:ascii="Tahoma" w:eastAsiaTheme="minorHAnsi"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1EE3059"/>
    <w:multiLevelType w:val="hybridMultilevel"/>
    <w:tmpl w:val="22EE47C8"/>
    <w:lvl w:ilvl="0" w:tplc="4D844F24">
      <w:start w:val="101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5A3BE3"/>
    <w:multiLevelType w:val="hybridMultilevel"/>
    <w:tmpl w:val="83B8C0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89740C2"/>
    <w:multiLevelType w:val="hybridMultilevel"/>
    <w:tmpl w:val="03261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A1D1A0A"/>
    <w:multiLevelType w:val="hybridMultilevel"/>
    <w:tmpl w:val="38B2688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nsid w:val="3F085BD9"/>
    <w:multiLevelType w:val="hybridMultilevel"/>
    <w:tmpl w:val="D7846B2C"/>
    <w:lvl w:ilvl="0" w:tplc="ED2447C6">
      <w:start w:val="1"/>
      <w:numFmt w:val="bullet"/>
      <w:lvlText w:val="•"/>
      <w:lvlJc w:val="left"/>
      <w:pPr>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350117"/>
    <w:multiLevelType w:val="hybridMultilevel"/>
    <w:tmpl w:val="E0D851F8"/>
    <w:lvl w:ilvl="0" w:tplc="ED2447C6">
      <w:start w:val="1"/>
      <w:numFmt w:val="bullet"/>
      <w:lvlText w:val="•"/>
      <w:lvlJc w:val="left"/>
      <w:pPr>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703C44"/>
    <w:multiLevelType w:val="hybridMultilevel"/>
    <w:tmpl w:val="FA566A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464804E3"/>
    <w:multiLevelType w:val="hybridMultilevel"/>
    <w:tmpl w:val="6E564CBE"/>
    <w:lvl w:ilvl="0" w:tplc="ED2447C6">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7B77A34"/>
    <w:multiLevelType w:val="hybridMultilevel"/>
    <w:tmpl w:val="AA786BF4"/>
    <w:lvl w:ilvl="0" w:tplc="ED2447C6">
      <w:start w:val="1"/>
      <w:numFmt w:val="bullet"/>
      <w:lvlText w:val="•"/>
      <w:lvlJc w:val="left"/>
      <w:pPr>
        <w:ind w:left="7" w:hanging="360"/>
      </w:pPr>
      <w:rPr>
        <w:rFonts w:ascii="Arial" w:hAnsi="Arial" w:hint="default"/>
      </w:rPr>
    </w:lvl>
    <w:lvl w:ilvl="1" w:tplc="08090003">
      <w:start w:val="1"/>
      <w:numFmt w:val="bullet"/>
      <w:lvlText w:val="o"/>
      <w:lvlJc w:val="left"/>
      <w:pPr>
        <w:ind w:left="1087" w:hanging="360"/>
      </w:pPr>
      <w:rPr>
        <w:rFonts w:ascii="Courier New" w:hAnsi="Courier New" w:cs="Symbol"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Symbol"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Symbol" w:hint="default"/>
      </w:rPr>
    </w:lvl>
    <w:lvl w:ilvl="8" w:tplc="08090005" w:tentative="1">
      <w:start w:val="1"/>
      <w:numFmt w:val="bullet"/>
      <w:lvlText w:val=""/>
      <w:lvlJc w:val="left"/>
      <w:pPr>
        <w:ind w:left="6127" w:hanging="360"/>
      </w:pPr>
      <w:rPr>
        <w:rFonts w:ascii="Wingdings" w:hAnsi="Wingdings" w:hint="default"/>
      </w:rPr>
    </w:lvl>
  </w:abstractNum>
  <w:abstractNum w:abstractNumId="22">
    <w:nsid w:val="488A2133"/>
    <w:multiLevelType w:val="hybridMultilevel"/>
    <w:tmpl w:val="93965790"/>
    <w:lvl w:ilvl="0" w:tplc="ED2447C6">
      <w:start w:val="1"/>
      <w:numFmt w:val="bullet"/>
      <w:lvlText w:val="•"/>
      <w:lvlJc w:val="left"/>
      <w:pPr>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2857A9"/>
    <w:multiLevelType w:val="hybridMultilevel"/>
    <w:tmpl w:val="580C2D32"/>
    <w:lvl w:ilvl="0" w:tplc="ED2447C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D9096A"/>
    <w:multiLevelType w:val="hybridMultilevel"/>
    <w:tmpl w:val="B0729AE8"/>
    <w:lvl w:ilvl="0" w:tplc="ED2447C6">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0641AC0"/>
    <w:multiLevelType w:val="hybridMultilevel"/>
    <w:tmpl w:val="B778187A"/>
    <w:lvl w:ilvl="0" w:tplc="ED2447C6">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2B464D4"/>
    <w:multiLevelType w:val="hybridMultilevel"/>
    <w:tmpl w:val="943E8950"/>
    <w:lvl w:ilvl="0" w:tplc="ED2447C6">
      <w:start w:val="1"/>
      <w:numFmt w:val="bullet"/>
      <w:lvlText w:val="•"/>
      <w:lvlJc w:val="left"/>
      <w:pPr>
        <w:ind w:left="360" w:hanging="360"/>
      </w:pPr>
      <w:rPr>
        <w:rFonts w:ascii="Arial" w:hAnsi="Arial" w:hint="default"/>
      </w:rPr>
    </w:lvl>
    <w:lvl w:ilvl="1" w:tplc="65481778">
      <w:numFmt w:val="bullet"/>
      <w:lvlText w:val=""/>
      <w:lvlJc w:val="left"/>
      <w:pPr>
        <w:ind w:left="1080" w:hanging="360"/>
      </w:pPr>
      <w:rPr>
        <w:rFonts w:ascii="Symbol" w:eastAsia="Calibri" w:hAnsi="Symbol"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3B72723"/>
    <w:multiLevelType w:val="hybridMultilevel"/>
    <w:tmpl w:val="2F0E8296"/>
    <w:lvl w:ilvl="0" w:tplc="4D844F24">
      <w:start w:val="101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454CCA"/>
    <w:multiLevelType w:val="hybridMultilevel"/>
    <w:tmpl w:val="3E083334"/>
    <w:lvl w:ilvl="0" w:tplc="ED2447C6">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56E76EC"/>
    <w:multiLevelType w:val="hybridMultilevel"/>
    <w:tmpl w:val="21041C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D2F052D"/>
    <w:multiLevelType w:val="hybridMultilevel"/>
    <w:tmpl w:val="5DD051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F9034F1"/>
    <w:multiLevelType w:val="hybridMultilevel"/>
    <w:tmpl w:val="EC68053A"/>
    <w:lvl w:ilvl="0" w:tplc="ED2447C6">
      <w:start w:val="1"/>
      <w:numFmt w:val="bullet"/>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04854E6"/>
    <w:multiLevelType w:val="hybridMultilevel"/>
    <w:tmpl w:val="5E9E53E6"/>
    <w:lvl w:ilvl="0" w:tplc="ED2447C6">
      <w:start w:val="1"/>
      <w:numFmt w:val="bullet"/>
      <w:lvlText w:val="•"/>
      <w:lvlJc w:val="left"/>
      <w:pPr>
        <w:ind w:left="410" w:hanging="360"/>
      </w:pPr>
      <w:rPr>
        <w:rFonts w:ascii="Arial" w:hAnsi="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3">
    <w:nsid w:val="7EEB54F5"/>
    <w:multiLevelType w:val="hybridMultilevel"/>
    <w:tmpl w:val="FC6EA250"/>
    <w:lvl w:ilvl="0" w:tplc="ED2447C6">
      <w:start w:val="1"/>
      <w:numFmt w:val="bullet"/>
      <w:lvlText w:val="•"/>
      <w:lvlJc w:val="left"/>
      <w:pPr>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5"/>
  </w:num>
  <w:num w:numId="4">
    <w:abstractNumId w:val="1"/>
  </w:num>
  <w:num w:numId="5">
    <w:abstractNumId w:val="2"/>
  </w:num>
  <w:num w:numId="6">
    <w:abstractNumId w:val="7"/>
  </w:num>
  <w:num w:numId="7">
    <w:abstractNumId w:val="31"/>
  </w:num>
  <w:num w:numId="8">
    <w:abstractNumId w:val="32"/>
  </w:num>
  <w:num w:numId="9">
    <w:abstractNumId w:val="17"/>
  </w:num>
  <w:num w:numId="10">
    <w:abstractNumId w:val="21"/>
  </w:num>
  <w:num w:numId="11">
    <w:abstractNumId w:val="24"/>
  </w:num>
  <w:num w:numId="12">
    <w:abstractNumId w:val="28"/>
  </w:num>
  <w:num w:numId="13">
    <w:abstractNumId w:val="26"/>
  </w:num>
  <w:num w:numId="14">
    <w:abstractNumId w:val="13"/>
  </w:num>
  <w:num w:numId="15">
    <w:abstractNumId w:val="27"/>
  </w:num>
  <w:num w:numId="16">
    <w:abstractNumId w:val="20"/>
  </w:num>
  <w:num w:numId="17">
    <w:abstractNumId w:val="15"/>
  </w:num>
  <w:num w:numId="18">
    <w:abstractNumId w:val="18"/>
  </w:num>
  <w:num w:numId="19">
    <w:abstractNumId w:val="23"/>
  </w:num>
  <w:num w:numId="20">
    <w:abstractNumId w:val="22"/>
  </w:num>
  <w:num w:numId="21">
    <w:abstractNumId w:val="33"/>
  </w:num>
  <w:num w:numId="22">
    <w:abstractNumId w:val="10"/>
  </w:num>
  <w:num w:numId="23">
    <w:abstractNumId w:val="8"/>
  </w:num>
  <w:num w:numId="24">
    <w:abstractNumId w:val="0"/>
  </w:num>
  <w:num w:numId="25">
    <w:abstractNumId w:val="1"/>
  </w:num>
  <w:num w:numId="26">
    <w:abstractNumId w:val="11"/>
  </w:num>
  <w:num w:numId="27">
    <w:abstractNumId w:val="14"/>
  </w:num>
  <w:num w:numId="28">
    <w:abstractNumId w:val="19"/>
  </w:num>
  <w:num w:numId="29">
    <w:abstractNumId w:val="6"/>
  </w:num>
  <w:num w:numId="30">
    <w:abstractNumId w:val="16"/>
  </w:num>
  <w:num w:numId="31">
    <w:abstractNumId w:val="30"/>
  </w:num>
  <w:num w:numId="32">
    <w:abstractNumId w:val="29"/>
  </w:num>
  <w:num w:numId="33">
    <w:abstractNumId w:val="12"/>
  </w:num>
  <w:num w:numId="34">
    <w:abstractNumId w:val="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FEC"/>
    <w:rsid w:val="00044D0D"/>
    <w:rsid w:val="000F7EBA"/>
    <w:rsid w:val="0010645F"/>
    <w:rsid w:val="00111726"/>
    <w:rsid w:val="00140B6D"/>
    <w:rsid w:val="00160E47"/>
    <w:rsid w:val="001B034A"/>
    <w:rsid w:val="001B78F0"/>
    <w:rsid w:val="001F03B1"/>
    <w:rsid w:val="00211BC8"/>
    <w:rsid w:val="0028704A"/>
    <w:rsid w:val="0036301F"/>
    <w:rsid w:val="003E146C"/>
    <w:rsid w:val="003E4DC8"/>
    <w:rsid w:val="0041614B"/>
    <w:rsid w:val="004669DA"/>
    <w:rsid w:val="004A6E12"/>
    <w:rsid w:val="004C7B15"/>
    <w:rsid w:val="00562381"/>
    <w:rsid w:val="005B3381"/>
    <w:rsid w:val="005F25C1"/>
    <w:rsid w:val="00734B0B"/>
    <w:rsid w:val="00747E02"/>
    <w:rsid w:val="007B78FF"/>
    <w:rsid w:val="00853FA7"/>
    <w:rsid w:val="00884CEB"/>
    <w:rsid w:val="008A6FE6"/>
    <w:rsid w:val="00970380"/>
    <w:rsid w:val="009C53C2"/>
    <w:rsid w:val="00A04873"/>
    <w:rsid w:val="00A1152B"/>
    <w:rsid w:val="00A35D35"/>
    <w:rsid w:val="00A8296F"/>
    <w:rsid w:val="00B44C3D"/>
    <w:rsid w:val="00B574F8"/>
    <w:rsid w:val="00BE6823"/>
    <w:rsid w:val="00C561D1"/>
    <w:rsid w:val="00C8142A"/>
    <w:rsid w:val="00D0581E"/>
    <w:rsid w:val="00D11165"/>
    <w:rsid w:val="00D26778"/>
    <w:rsid w:val="00D34761"/>
    <w:rsid w:val="00D40637"/>
    <w:rsid w:val="00D43328"/>
    <w:rsid w:val="00D77BD9"/>
    <w:rsid w:val="00E56DD2"/>
    <w:rsid w:val="00E84FEC"/>
    <w:rsid w:val="00EB2C1C"/>
    <w:rsid w:val="00EB64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A0"/>
  </w:style>
  <w:style w:type="paragraph" w:styleId="Overskrift1">
    <w:name w:val="heading 1"/>
    <w:basedOn w:val="Normal"/>
    <w:next w:val="Normal"/>
    <w:link w:val="Overskrift1Tegn"/>
    <w:uiPriority w:val="9"/>
    <w:qFormat/>
    <w:rsid w:val="00C8142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84FE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84FEC"/>
    <w:rPr>
      <w:rFonts w:ascii="Tahoma" w:hAnsi="Tahoma" w:cs="Tahoma"/>
      <w:sz w:val="16"/>
      <w:szCs w:val="16"/>
    </w:rPr>
  </w:style>
  <w:style w:type="paragraph" w:customStyle="1" w:styleId="ColorfulList-Accent11">
    <w:name w:val="Colorful List - Accent 11"/>
    <w:basedOn w:val="Normal"/>
    <w:qFormat/>
    <w:rsid w:val="0036301F"/>
    <w:pPr>
      <w:spacing w:after="120" w:line="240" w:lineRule="auto"/>
      <w:ind w:left="720"/>
      <w:contextualSpacing/>
    </w:pPr>
    <w:rPr>
      <w:rFonts w:ascii="Calibri" w:eastAsia="Calibri" w:hAnsi="Calibri" w:cs="Geneva"/>
      <w:lang w:val="en-GB"/>
    </w:rPr>
  </w:style>
  <w:style w:type="paragraph" w:customStyle="1" w:styleId="Default">
    <w:name w:val="Default"/>
    <w:rsid w:val="0036301F"/>
    <w:pPr>
      <w:autoSpaceDE w:val="0"/>
      <w:autoSpaceDN w:val="0"/>
      <w:adjustRightInd w:val="0"/>
      <w:spacing w:after="0" w:line="240" w:lineRule="auto"/>
    </w:pPr>
    <w:rPr>
      <w:rFonts w:ascii="Times New Roman" w:eastAsia="MS Mincho" w:hAnsi="Times New Roman" w:cs="Times New Roman"/>
      <w:color w:val="000000"/>
      <w:sz w:val="24"/>
      <w:szCs w:val="24"/>
      <w:lang w:val="en-US" w:eastAsia="ja-JP" w:bidi="th-TH"/>
    </w:rPr>
  </w:style>
  <w:style w:type="paragraph" w:styleId="Sidehoved">
    <w:name w:val="header"/>
    <w:basedOn w:val="Normal"/>
    <w:link w:val="SidehovedTegn"/>
    <w:uiPriority w:val="99"/>
    <w:unhideWhenUsed/>
    <w:rsid w:val="0036301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6301F"/>
  </w:style>
  <w:style w:type="paragraph" w:styleId="Sidefod">
    <w:name w:val="footer"/>
    <w:basedOn w:val="Normal"/>
    <w:link w:val="SidefodTegn"/>
    <w:uiPriority w:val="99"/>
    <w:unhideWhenUsed/>
    <w:rsid w:val="0036301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6301F"/>
  </w:style>
  <w:style w:type="paragraph" w:styleId="Listeafsnit">
    <w:name w:val="List Paragraph"/>
    <w:basedOn w:val="Normal"/>
    <w:uiPriority w:val="34"/>
    <w:qFormat/>
    <w:rsid w:val="009C53C2"/>
    <w:pPr>
      <w:ind w:left="720"/>
      <w:contextualSpacing/>
    </w:pPr>
  </w:style>
  <w:style w:type="character" w:customStyle="1" w:styleId="Overskrift1Tegn">
    <w:name w:val="Overskrift 1 Tegn"/>
    <w:basedOn w:val="Standardskrifttypeiafsnit"/>
    <w:link w:val="Overskrift1"/>
    <w:uiPriority w:val="9"/>
    <w:rsid w:val="00C8142A"/>
    <w:rPr>
      <w:rFonts w:asciiTheme="majorHAnsi" w:eastAsiaTheme="majorEastAsia" w:hAnsiTheme="majorHAnsi" w:cstheme="majorBidi"/>
      <w:b/>
      <w:bCs/>
      <w:color w:val="365F91" w:themeColor="accent1" w:themeShade="BF"/>
      <w:sz w:val="28"/>
      <w:szCs w:val="28"/>
      <w:lang w:val="en-US"/>
    </w:rPr>
  </w:style>
  <w:style w:type="paragraph" w:styleId="Overskrift">
    <w:name w:val="TOC Heading"/>
    <w:basedOn w:val="Overskrift1"/>
    <w:next w:val="Normal"/>
    <w:uiPriority w:val="39"/>
    <w:unhideWhenUsed/>
    <w:qFormat/>
    <w:rsid w:val="00C8142A"/>
    <w:pPr>
      <w:outlineLvl w:val="9"/>
    </w:pPr>
    <w:rPr>
      <w:lang w:eastAsia="da-DK"/>
    </w:rPr>
  </w:style>
  <w:style w:type="paragraph" w:styleId="Indholdsfortegnelse1">
    <w:name w:val="toc 1"/>
    <w:basedOn w:val="Normal"/>
    <w:next w:val="Normal"/>
    <w:autoRedefine/>
    <w:uiPriority w:val="39"/>
    <w:unhideWhenUsed/>
    <w:rsid w:val="00C8142A"/>
    <w:pPr>
      <w:spacing w:after="100"/>
    </w:pPr>
  </w:style>
  <w:style w:type="character" w:styleId="Hyperlink">
    <w:name w:val="Hyperlink"/>
    <w:basedOn w:val="Standardskrifttypeiafsnit"/>
    <w:uiPriority w:val="99"/>
    <w:unhideWhenUsed/>
    <w:rsid w:val="00C814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A0"/>
  </w:style>
  <w:style w:type="paragraph" w:styleId="Overskrift1">
    <w:name w:val="heading 1"/>
    <w:basedOn w:val="Normal"/>
    <w:next w:val="Normal"/>
    <w:link w:val="Overskrift1Tegn"/>
    <w:uiPriority w:val="9"/>
    <w:qFormat/>
    <w:rsid w:val="00C8142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84FE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84FEC"/>
    <w:rPr>
      <w:rFonts w:ascii="Tahoma" w:hAnsi="Tahoma" w:cs="Tahoma"/>
      <w:sz w:val="16"/>
      <w:szCs w:val="16"/>
    </w:rPr>
  </w:style>
  <w:style w:type="paragraph" w:customStyle="1" w:styleId="ColorfulList-Accent11">
    <w:name w:val="Colorful List - Accent 11"/>
    <w:basedOn w:val="Normal"/>
    <w:qFormat/>
    <w:rsid w:val="0036301F"/>
    <w:pPr>
      <w:spacing w:after="120" w:line="240" w:lineRule="auto"/>
      <w:ind w:left="720"/>
      <w:contextualSpacing/>
    </w:pPr>
    <w:rPr>
      <w:rFonts w:ascii="Calibri" w:eastAsia="Calibri" w:hAnsi="Calibri" w:cs="Geneva"/>
      <w:lang w:val="en-GB"/>
    </w:rPr>
  </w:style>
  <w:style w:type="paragraph" w:customStyle="1" w:styleId="Default">
    <w:name w:val="Default"/>
    <w:rsid w:val="0036301F"/>
    <w:pPr>
      <w:autoSpaceDE w:val="0"/>
      <w:autoSpaceDN w:val="0"/>
      <w:adjustRightInd w:val="0"/>
      <w:spacing w:after="0" w:line="240" w:lineRule="auto"/>
    </w:pPr>
    <w:rPr>
      <w:rFonts w:ascii="Times New Roman" w:eastAsia="MS Mincho" w:hAnsi="Times New Roman" w:cs="Times New Roman"/>
      <w:color w:val="000000"/>
      <w:sz w:val="24"/>
      <w:szCs w:val="24"/>
      <w:lang w:val="en-US" w:eastAsia="ja-JP" w:bidi="th-TH"/>
    </w:rPr>
  </w:style>
  <w:style w:type="paragraph" w:styleId="Sidehoved">
    <w:name w:val="header"/>
    <w:basedOn w:val="Normal"/>
    <w:link w:val="SidehovedTegn"/>
    <w:uiPriority w:val="99"/>
    <w:unhideWhenUsed/>
    <w:rsid w:val="0036301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6301F"/>
  </w:style>
  <w:style w:type="paragraph" w:styleId="Sidefod">
    <w:name w:val="footer"/>
    <w:basedOn w:val="Normal"/>
    <w:link w:val="SidefodTegn"/>
    <w:uiPriority w:val="99"/>
    <w:unhideWhenUsed/>
    <w:rsid w:val="0036301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6301F"/>
  </w:style>
  <w:style w:type="paragraph" w:styleId="Listeafsnit">
    <w:name w:val="List Paragraph"/>
    <w:basedOn w:val="Normal"/>
    <w:uiPriority w:val="34"/>
    <w:qFormat/>
    <w:rsid w:val="009C53C2"/>
    <w:pPr>
      <w:ind w:left="720"/>
      <w:contextualSpacing/>
    </w:pPr>
  </w:style>
  <w:style w:type="character" w:customStyle="1" w:styleId="Overskrift1Tegn">
    <w:name w:val="Overskrift 1 Tegn"/>
    <w:basedOn w:val="Standardskrifttypeiafsnit"/>
    <w:link w:val="Overskrift1"/>
    <w:uiPriority w:val="9"/>
    <w:rsid w:val="00C8142A"/>
    <w:rPr>
      <w:rFonts w:asciiTheme="majorHAnsi" w:eastAsiaTheme="majorEastAsia" w:hAnsiTheme="majorHAnsi" w:cstheme="majorBidi"/>
      <w:b/>
      <w:bCs/>
      <w:color w:val="365F91" w:themeColor="accent1" w:themeShade="BF"/>
      <w:sz w:val="28"/>
      <w:szCs w:val="28"/>
      <w:lang w:val="en-US"/>
    </w:rPr>
  </w:style>
  <w:style w:type="paragraph" w:styleId="Overskrift">
    <w:name w:val="TOC Heading"/>
    <w:basedOn w:val="Overskrift1"/>
    <w:next w:val="Normal"/>
    <w:uiPriority w:val="39"/>
    <w:unhideWhenUsed/>
    <w:qFormat/>
    <w:rsid w:val="00C8142A"/>
    <w:pPr>
      <w:outlineLvl w:val="9"/>
    </w:pPr>
    <w:rPr>
      <w:lang w:eastAsia="da-DK"/>
    </w:rPr>
  </w:style>
  <w:style w:type="paragraph" w:styleId="Indholdsfortegnelse1">
    <w:name w:val="toc 1"/>
    <w:basedOn w:val="Normal"/>
    <w:next w:val="Normal"/>
    <w:autoRedefine/>
    <w:uiPriority w:val="39"/>
    <w:unhideWhenUsed/>
    <w:rsid w:val="00C8142A"/>
    <w:pPr>
      <w:spacing w:after="100"/>
    </w:pPr>
  </w:style>
  <w:style w:type="character" w:styleId="Hyperlink">
    <w:name w:val="Hyperlink"/>
    <w:basedOn w:val="Standardskrifttypeiafsnit"/>
    <w:uiPriority w:val="99"/>
    <w:unhideWhenUsed/>
    <w:rsid w:val="00C814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544726">
      <w:bodyDiv w:val="1"/>
      <w:marLeft w:val="0"/>
      <w:marRight w:val="0"/>
      <w:marTop w:val="0"/>
      <w:marBottom w:val="0"/>
      <w:divBdr>
        <w:top w:val="none" w:sz="0" w:space="0" w:color="auto"/>
        <w:left w:val="none" w:sz="0" w:space="0" w:color="auto"/>
        <w:bottom w:val="none" w:sz="0" w:space="0" w:color="auto"/>
        <w:right w:val="none" w:sz="0" w:space="0" w:color="auto"/>
      </w:divBdr>
    </w:div>
    <w:div w:id="1181428895">
      <w:bodyDiv w:val="1"/>
      <w:marLeft w:val="0"/>
      <w:marRight w:val="0"/>
      <w:marTop w:val="0"/>
      <w:marBottom w:val="0"/>
      <w:divBdr>
        <w:top w:val="none" w:sz="0" w:space="0" w:color="auto"/>
        <w:left w:val="none" w:sz="0" w:space="0" w:color="auto"/>
        <w:bottom w:val="none" w:sz="0" w:space="0" w:color="auto"/>
        <w:right w:val="none" w:sz="0" w:space="0" w:color="auto"/>
      </w:divBdr>
    </w:div>
    <w:div w:id="1498182236">
      <w:bodyDiv w:val="1"/>
      <w:marLeft w:val="0"/>
      <w:marRight w:val="0"/>
      <w:marTop w:val="0"/>
      <w:marBottom w:val="0"/>
      <w:divBdr>
        <w:top w:val="none" w:sz="0" w:space="0" w:color="auto"/>
        <w:left w:val="none" w:sz="0" w:space="0" w:color="auto"/>
        <w:bottom w:val="none" w:sz="0" w:space="0" w:color="auto"/>
        <w:right w:val="none" w:sz="0" w:space="0" w:color="auto"/>
      </w:divBdr>
    </w:div>
    <w:div w:id="1559433349">
      <w:bodyDiv w:val="1"/>
      <w:marLeft w:val="0"/>
      <w:marRight w:val="0"/>
      <w:marTop w:val="0"/>
      <w:marBottom w:val="0"/>
      <w:divBdr>
        <w:top w:val="none" w:sz="0" w:space="0" w:color="auto"/>
        <w:left w:val="none" w:sz="0" w:space="0" w:color="auto"/>
        <w:bottom w:val="none" w:sz="0" w:space="0" w:color="auto"/>
        <w:right w:val="none" w:sz="0" w:space="0" w:color="auto"/>
      </w:divBdr>
    </w:div>
    <w:div w:id="194140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s">
      <a:majorFont>
        <a:latin typeface="Tahoma"/>
        <a:ea typeface=""/>
        <a:cs typeface=""/>
      </a:majorFont>
      <a:minorFont>
        <a:latin typeface="Tahom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7DC05-3AD2-4E65-8D24-83946920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Pages>
  <Words>3820</Words>
  <Characters>23302</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Hartmann, Jens Peter Weiss</dc:creator>
  <cp:lastModifiedBy>Hartmann, Jens Peter Weiss</cp:lastModifiedBy>
  <cp:revision>23</cp:revision>
  <dcterms:created xsi:type="dcterms:W3CDTF">2015-03-13T08:49:00Z</dcterms:created>
  <dcterms:modified xsi:type="dcterms:W3CDTF">2015-03-13T15:03:00Z</dcterms:modified>
</cp:coreProperties>
</file>