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5C6" w14:textId="77777777" w:rsidR="00650D74" w:rsidRPr="000D2726" w:rsidRDefault="00650D74" w:rsidP="002F3699">
      <w:pPr>
        <w:spacing w:line="240" w:lineRule="atLeast"/>
        <w:rPr>
          <w:rFonts w:ascii="Arial" w:hAnsi="Arial" w:cs="Arial"/>
          <w:lang w:val="en-GB"/>
        </w:rPr>
      </w:pPr>
    </w:p>
    <w:p w14:paraId="60F94946" w14:textId="77777777" w:rsidR="002F3699" w:rsidRPr="002F3699" w:rsidRDefault="00B8256F" w:rsidP="002F3699">
      <w:p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Before deciding to include a new S-100 based product specification in the HSSC work program, </w:t>
      </w:r>
      <w:r w:rsidR="002F3699" w:rsidRPr="002F3699">
        <w:rPr>
          <w:rFonts w:ascii="Arial" w:hAnsi="Arial" w:cs="Arial"/>
          <w:lang w:val="en-GB"/>
        </w:rPr>
        <w:t>the following considerations should be taken into account:</w:t>
      </w:r>
    </w:p>
    <w:p w14:paraId="567CF54B" w14:textId="77777777" w:rsidR="00B8256F" w:rsidRDefault="00B8256F" w:rsidP="00B8256F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the </w:t>
      </w:r>
      <w:r w:rsidR="002F3699" w:rsidRPr="00B8256F">
        <w:rPr>
          <w:rFonts w:ascii="Arial" w:hAnsi="Arial" w:cs="Arial"/>
          <w:lang w:val="en-GB"/>
        </w:rPr>
        <w:t xml:space="preserve">need for the </w:t>
      </w:r>
      <w:r>
        <w:rPr>
          <w:rFonts w:ascii="Arial" w:hAnsi="Arial" w:cs="Arial"/>
          <w:lang w:val="en-GB"/>
        </w:rPr>
        <w:t>product specification p</w:t>
      </w:r>
      <w:r w:rsidR="002F3699" w:rsidRPr="00B8256F">
        <w:rPr>
          <w:rFonts w:ascii="Arial" w:hAnsi="Arial" w:cs="Arial"/>
          <w:lang w:val="en-GB"/>
        </w:rPr>
        <w:t>roposed been documented</w:t>
      </w:r>
      <w:r>
        <w:rPr>
          <w:rFonts w:ascii="Arial" w:hAnsi="Arial" w:cs="Arial"/>
          <w:lang w:val="en-GB"/>
        </w:rPr>
        <w:t>?</w:t>
      </w:r>
    </w:p>
    <w:p w14:paraId="12DB298C" w14:textId="752ABCC1" w:rsidR="002F3699" w:rsidRPr="00B8256F" w:rsidRDefault="00B8256F" w:rsidP="00B8256F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</w:t>
      </w:r>
      <w:r w:rsidR="002F3699" w:rsidRPr="00B8256F">
        <w:rPr>
          <w:rFonts w:ascii="Arial" w:hAnsi="Arial" w:cs="Arial"/>
          <w:lang w:val="en-GB"/>
        </w:rPr>
        <w:t xml:space="preserve"> a compelling need been demonstrated</w:t>
      </w:r>
      <w:r w:rsidR="001839C6">
        <w:rPr>
          <w:rFonts w:ascii="Arial" w:hAnsi="Arial" w:cs="Arial"/>
          <w:lang w:val="en-GB"/>
        </w:rPr>
        <w:t xml:space="preserve"> with detailed examples</w:t>
      </w:r>
      <w:r w:rsidR="002F3699" w:rsidRPr="00B8256F">
        <w:rPr>
          <w:rFonts w:ascii="Arial" w:hAnsi="Arial" w:cs="Arial"/>
          <w:lang w:val="en-GB"/>
        </w:rPr>
        <w:t>?</w:t>
      </w:r>
    </w:p>
    <w:p w14:paraId="7CD59787" w14:textId="18E9B94A" w:rsidR="002F3699" w:rsidRPr="00B8256F" w:rsidRDefault="001839C6" w:rsidP="00B8256F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</w:t>
      </w:r>
      <w:r w:rsidR="003A054C" w:rsidRPr="00B8256F">
        <w:rPr>
          <w:rFonts w:ascii="Arial" w:hAnsi="Arial" w:cs="Arial"/>
          <w:lang w:val="en-GB"/>
        </w:rPr>
        <w:t xml:space="preserve"> </w:t>
      </w:r>
      <w:r w:rsidR="002F3699" w:rsidRPr="00B8256F">
        <w:rPr>
          <w:rFonts w:ascii="Arial" w:hAnsi="Arial" w:cs="Arial"/>
          <w:lang w:val="en-GB"/>
        </w:rPr>
        <w:t xml:space="preserve">the </w:t>
      </w:r>
      <w:r w:rsidR="002664B1">
        <w:rPr>
          <w:rFonts w:ascii="Arial" w:hAnsi="Arial" w:cs="Arial"/>
          <w:lang w:val="en-GB"/>
        </w:rPr>
        <w:t xml:space="preserve">product specification </w:t>
      </w:r>
      <w:r>
        <w:rPr>
          <w:rFonts w:ascii="Arial" w:hAnsi="Arial" w:cs="Arial"/>
          <w:lang w:val="en-GB"/>
        </w:rPr>
        <w:t xml:space="preserve">been </w:t>
      </w:r>
      <w:r w:rsidR="002F3699" w:rsidRPr="00B8256F">
        <w:rPr>
          <w:rFonts w:ascii="Arial" w:hAnsi="Arial" w:cs="Arial"/>
          <w:lang w:val="en-GB"/>
        </w:rPr>
        <w:t xml:space="preserve">considered within the scope of </w:t>
      </w:r>
      <w:r w:rsidR="00B8256F">
        <w:rPr>
          <w:rFonts w:ascii="Arial" w:hAnsi="Arial" w:cs="Arial"/>
          <w:lang w:val="en-GB"/>
        </w:rPr>
        <w:t>HSSC?</w:t>
      </w:r>
    </w:p>
    <w:p w14:paraId="292314AC" w14:textId="4BF6E17E" w:rsidR="002F3699" w:rsidRPr="00B8256F" w:rsidRDefault="002664B1" w:rsidP="00B8256F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2F3699" w:rsidRPr="00B8256F">
        <w:rPr>
          <w:rFonts w:ascii="Arial" w:hAnsi="Arial" w:cs="Arial"/>
          <w:lang w:val="en-GB"/>
        </w:rPr>
        <w:t xml:space="preserve">as the </w:t>
      </w:r>
      <w:r w:rsidR="001839C6">
        <w:rPr>
          <w:rFonts w:ascii="Arial" w:hAnsi="Arial" w:cs="Arial"/>
          <w:lang w:val="en-GB"/>
        </w:rPr>
        <w:t xml:space="preserve">description of the proposed </w:t>
      </w:r>
      <w:r>
        <w:rPr>
          <w:rFonts w:ascii="Arial" w:hAnsi="Arial" w:cs="Arial"/>
          <w:lang w:val="en-GB"/>
        </w:rPr>
        <w:t xml:space="preserve">product specification </w:t>
      </w:r>
      <w:r w:rsidR="002F3699" w:rsidRPr="00B8256F">
        <w:rPr>
          <w:rFonts w:ascii="Arial" w:hAnsi="Arial" w:cs="Arial"/>
          <w:lang w:val="en-GB"/>
        </w:rPr>
        <w:t>sufficiently addressed the cost to the</w:t>
      </w:r>
      <w:r>
        <w:rPr>
          <w:rFonts w:ascii="Arial" w:hAnsi="Arial" w:cs="Arial"/>
          <w:lang w:val="en-GB"/>
        </w:rPr>
        <w:t xml:space="preserve"> IHO and possible</w:t>
      </w:r>
      <w:r w:rsidR="002F3699" w:rsidRPr="00B8256F">
        <w:rPr>
          <w:rFonts w:ascii="Arial" w:hAnsi="Arial" w:cs="Arial"/>
          <w:lang w:val="en-GB"/>
        </w:rPr>
        <w:t xml:space="preserve"> legislative and administrative burdens?</w:t>
      </w:r>
    </w:p>
    <w:p w14:paraId="41DCE36D" w14:textId="50E7A316" w:rsidR="002F3699" w:rsidRPr="00B8256F" w:rsidRDefault="002664B1" w:rsidP="00B8256F">
      <w:pPr>
        <w:pStyle w:val="Listenabsatz"/>
        <w:numPr>
          <w:ilvl w:val="0"/>
          <w:numId w:val="40"/>
        </w:numPr>
        <w:spacing w:line="24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the development duration </w:t>
      </w:r>
      <w:r w:rsidR="003A054C">
        <w:rPr>
          <w:rFonts w:ascii="Arial" w:hAnsi="Arial" w:cs="Arial"/>
          <w:lang w:val="en-GB"/>
        </w:rPr>
        <w:t xml:space="preserve">been </w:t>
      </w:r>
      <w:r>
        <w:rPr>
          <w:rFonts w:ascii="Arial" w:hAnsi="Arial" w:cs="Arial"/>
          <w:lang w:val="en-GB"/>
        </w:rPr>
        <w:t>considered</w:t>
      </w:r>
      <w:r>
        <w:rPr>
          <w:rFonts w:ascii="Arial" w:hAnsi="Arial" w:cs="Arial"/>
          <w:lang w:val="en-GB"/>
        </w:rPr>
        <w:t>?</w:t>
      </w:r>
    </w:p>
    <w:p w14:paraId="520D9760" w14:textId="77777777" w:rsidR="002F3699" w:rsidRDefault="002F3699">
      <w:pPr>
        <w:spacing w:line="240" w:lineRule="atLeast"/>
        <w:rPr>
          <w:rFonts w:ascii="Arial" w:hAnsi="Arial" w:cs="Arial"/>
        </w:rPr>
      </w:pPr>
    </w:p>
    <w:p w14:paraId="6E75225A" w14:textId="7C424BFE" w:rsidR="002F3699" w:rsidRDefault="00B8256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To simplify the</w:t>
      </w:r>
      <w:r w:rsidR="002F3699">
        <w:rPr>
          <w:rFonts w:ascii="Arial" w:hAnsi="Arial" w:cs="Arial"/>
        </w:rPr>
        <w:t xml:space="preserve"> </w:t>
      </w:r>
      <w:r w:rsidR="002664B1">
        <w:rPr>
          <w:rFonts w:ascii="Arial" w:hAnsi="Arial" w:cs="Arial"/>
        </w:rPr>
        <w:t xml:space="preserve">above mentioned </w:t>
      </w:r>
      <w:r w:rsidR="002F3699">
        <w:rPr>
          <w:rFonts w:ascii="Arial" w:hAnsi="Arial" w:cs="Arial"/>
        </w:rPr>
        <w:t xml:space="preserve">decision </w:t>
      </w:r>
      <w:r>
        <w:rPr>
          <w:rFonts w:ascii="Arial" w:hAnsi="Arial" w:cs="Arial"/>
        </w:rPr>
        <w:t xml:space="preserve">making process, the </w:t>
      </w:r>
      <w:r w:rsidR="001839C6">
        <w:rPr>
          <w:rFonts w:ascii="Arial" w:hAnsi="Arial" w:cs="Arial"/>
        </w:rPr>
        <w:t>Product Specification description</w:t>
      </w:r>
      <w:r>
        <w:rPr>
          <w:rFonts w:ascii="Arial" w:hAnsi="Arial" w:cs="Arial"/>
        </w:rPr>
        <w:t xml:space="preserve"> should provide a set of information beforehand to HSSC for consideration.</w:t>
      </w:r>
    </w:p>
    <w:tbl>
      <w:tblPr>
        <w:tblStyle w:val="Tabellenraster"/>
        <w:tblW w:w="9015" w:type="dxa"/>
        <w:jc w:val="center"/>
        <w:tblLook w:val="04A0" w:firstRow="1" w:lastRow="0" w:firstColumn="1" w:lastColumn="0" w:noHBand="0" w:noVBand="1"/>
      </w:tblPr>
      <w:tblGrid>
        <w:gridCol w:w="3004"/>
        <w:gridCol w:w="3005"/>
        <w:gridCol w:w="3006"/>
      </w:tblGrid>
      <w:tr w:rsidR="003F6D55" w14:paraId="71DE0307" w14:textId="77777777" w:rsidTr="003F6D55">
        <w:trPr>
          <w:jc w:val="center"/>
        </w:trPr>
        <w:tc>
          <w:tcPr>
            <w:tcW w:w="9015" w:type="dxa"/>
            <w:gridSpan w:val="3"/>
            <w:shd w:val="clear" w:color="auto" w:fill="D9D9D9" w:themeFill="background1" w:themeFillShade="D9"/>
          </w:tcPr>
          <w:p w14:paraId="1EB3C6CA" w14:textId="77777777" w:rsidR="003F6D55" w:rsidRPr="003F6D55" w:rsidRDefault="003F6D55" w:rsidP="00A5314D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Product Specification description</w:t>
            </w:r>
          </w:p>
        </w:tc>
      </w:tr>
      <w:tr w:rsidR="003F6D55" w:rsidRPr="003F6D55" w14:paraId="60AC52B3" w14:textId="77777777" w:rsidTr="003F6D55">
        <w:trPr>
          <w:jc w:val="center"/>
        </w:trPr>
        <w:tc>
          <w:tcPr>
            <w:tcW w:w="3004" w:type="dxa"/>
          </w:tcPr>
          <w:p w14:paraId="6D2726F7" w14:textId="77777777" w:rsidR="003F6D55" w:rsidRPr="003F6D55" w:rsidRDefault="003F6D55" w:rsidP="00A5314D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3005" w:type="dxa"/>
          </w:tcPr>
          <w:p w14:paraId="120EC2A7" w14:textId="77777777" w:rsidR="003F6D55" w:rsidRPr="003F6D55" w:rsidRDefault="003F6D55" w:rsidP="00A5314D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5B4E29F4" w14:textId="77777777" w:rsidR="003F6D55" w:rsidRPr="003F6D55" w:rsidRDefault="003F6D55" w:rsidP="00A5314D">
            <w:pPr>
              <w:rPr>
                <w:rFonts w:ascii="Arial" w:hAnsi="Arial" w:cs="Arial"/>
                <w:b/>
              </w:rPr>
            </w:pPr>
            <w:r w:rsidRPr="003F6D55">
              <w:rPr>
                <w:rFonts w:ascii="Arial" w:hAnsi="Arial" w:cs="Arial"/>
                <w:b/>
              </w:rPr>
              <w:t>Comments</w:t>
            </w:r>
          </w:p>
        </w:tc>
      </w:tr>
      <w:tr w:rsidR="003F6D55" w14:paraId="32DFDBFC" w14:textId="77777777" w:rsidTr="003F6D55">
        <w:trPr>
          <w:jc w:val="center"/>
        </w:trPr>
        <w:tc>
          <w:tcPr>
            <w:tcW w:w="3004" w:type="dxa"/>
          </w:tcPr>
          <w:p w14:paraId="4DED8DCB" w14:textId="77777777" w:rsidR="003F6D55" w:rsidRDefault="003F6D55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Specification number</w:t>
            </w:r>
          </w:p>
        </w:tc>
        <w:tc>
          <w:tcPr>
            <w:tcW w:w="3005" w:type="dxa"/>
          </w:tcPr>
          <w:p w14:paraId="2D658CBF" w14:textId="77777777" w:rsidR="003F6D55" w:rsidRDefault="002F3699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intended number for this product specification</w:t>
            </w:r>
          </w:p>
        </w:tc>
        <w:tc>
          <w:tcPr>
            <w:tcW w:w="3006" w:type="dxa"/>
          </w:tcPr>
          <w:p w14:paraId="2BD559B9" w14:textId="3EF51D71" w:rsidR="003F6D55" w:rsidRDefault="001839C6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this section empty until HSSC assigned a number</w:t>
            </w:r>
          </w:p>
        </w:tc>
      </w:tr>
      <w:tr w:rsidR="003F6D55" w14:paraId="3BD62216" w14:textId="77777777" w:rsidTr="003F6D55">
        <w:trPr>
          <w:jc w:val="center"/>
        </w:trPr>
        <w:tc>
          <w:tcPr>
            <w:tcW w:w="3004" w:type="dxa"/>
          </w:tcPr>
          <w:p w14:paraId="51071ADA" w14:textId="77777777" w:rsidR="003F6D55" w:rsidRDefault="003F6D55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005" w:type="dxa"/>
          </w:tcPr>
          <w:p w14:paraId="189E01E7" w14:textId="77777777" w:rsidR="003F6D55" w:rsidRDefault="002F3699" w:rsidP="002F3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title of the product specification</w:t>
            </w:r>
          </w:p>
        </w:tc>
        <w:tc>
          <w:tcPr>
            <w:tcW w:w="3006" w:type="dxa"/>
          </w:tcPr>
          <w:p w14:paraId="00BBB331" w14:textId="77777777" w:rsidR="003F6D55" w:rsidRDefault="003F6D55" w:rsidP="00A5314D">
            <w:pPr>
              <w:rPr>
                <w:rFonts w:ascii="Arial" w:hAnsi="Arial" w:cs="Arial"/>
              </w:rPr>
            </w:pPr>
          </w:p>
        </w:tc>
      </w:tr>
      <w:tr w:rsidR="003F6D55" w14:paraId="0E7A97CC" w14:textId="77777777" w:rsidTr="003F6D55">
        <w:trPr>
          <w:jc w:val="center"/>
        </w:trPr>
        <w:tc>
          <w:tcPr>
            <w:tcW w:w="3004" w:type="dxa"/>
          </w:tcPr>
          <w:p w14:paraId="20E6842E" w14:textId="77777777" w:rsidR="003F6D55" w:rsidRPr="004C7568" w:rsidRDefault="003F6D55" w:rsidP="003F6D55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>Abstract</w:t>
            </w:r>
          </w:p>
        </w:tc>
        <w:tc>
          <w:tcPr>
            <w:tcW w:w="3005" w:type="dxa"/>
          </w:tcPr>
          <w:p w14:paraId="5A3D9F7B" w14:textId="53DB412A" w:rsidR="001839C6" w:rsidRDefault="002F3699" w:rsidP="0018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brief summary of the product</w:t>
            </w:r>
            <w:r w:rsidR="001839C6">
              <w:rPr>
                <w:rFonts w:ascii="Arial" w:hAnsi="Arial" w:cs="Arial"/>
              </w:rPr>
              <w:t xml:space="preserve"> specification summarizing: </w:t>
            </w:r>
          </w:p>
          <w:p w14:paraId="1D5FBA62" w14:textId="07A2CCC5" w:rsidR="003F6D55" w:rsidRDefault="001839C6" w:rsidP="0018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the intended use</w:t>
            </w:r>
          </w:p>
          <w:p w14:paraId="0B964935" w14:textId="6E82ADEA" w:rsidR="001839C6" w:rsidRDefault="001839C6" w:rsidP="00183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 primary and secondary user</w:t>
            </w:r>
          </w:p>
          <w:p w14:paraId="4669A404" w14:textId="21C58A72" w:rsidR="001839C6" w:rsidRDefault="001839C6" w:rsidP="004C7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the expected functionality</w:t>
            </w:r>
          </w:p>
        </w:tc>
        <w:tc>
          <w:tcPr>
            <w:tcW w:w="3006" w:type="dxa"/>
          </w:tcPr>
          <w:p w14:paraId="5DC5F5FB" w14:textId="77777777" w:rsidR="003F6D55" w:rsidRDefault="003F6D55" w:rsidP="00A5314D">
            <w:pPr>
              <w:rPr>
                <w:rFonts w:ascii="Arial" w:hAnsi="Arial" w:cs="Arial"/>
              </w:rPr>
            </w:pPr>
          </w:p>
        </w:tc>
      </w:tr>
      <w:tr w:rsidR="003F6D55" w14:paraId="4228A2E9" w14:textId="77777777" w:rsidTr="003F6D55">
        <w:trPr>
          <w:jc w:val="center"/>
        </w:trPr>
        <w:tc>
          <w:tcPr>
            <w:tcW w:w="3004" w:type="dxa"/>
          </w:tcPr>
          <w:p w14:paraId="649C008C" w14:textId="77777777" w:rsidR="003F6D55" w:rsidRPr="004C7568" w:rsidRDefault="003F6D55" w:rsidP="003F6D55">
            <w:pPr>
              <w:rPr>
                <w:rFonts w:ascii="Arial" w:hAnsi="Arial" w:cs="Arial"/>
              </w:rPr>
            </w:pPr>
            <w:r w:rsidRPr="004C7568">
              <w:rPr>
                <w:rFonts w:ascii="Arial" w:hAnsi="Arial" w:cs="Arial"/>
              </w:rPr>
              <w:t>Product Specification Scope</w:t>
            </w:r>
          </w:p>
        </w:tc>
        <w:tc>
          <w:tcPr>
            <w:tcW w:w="3005" w:type="dxa"/>
          </w:tcPr>
          <w:p w14:paraId="4FCDE4CF" w14:textId="77777777" w:rsidR="003F6D55" w:rsidRDefault="002F3699" w:rsidP="00A5314D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The overall scope of the specification</w:t>
            </w:r>
          </w:p>
        </w:tc>
        <w:tc>
          <w:tcPr>
            <w:tcW w:w="3006" w:type="dxa"/>
          </w:tcPr>
          <w:p w14:paraId="3495FB0E" w14:textId="77777777" w:rsidR="004C7568" w:rsidRDefault="001839C6" w:rsidP="004C7568">
            <w:pPr>
              <w:rPr>
                <w:rFonts w:ascii="Arial" w:hAnsi="Arial" w:cs="Arial"/>
                <w:lang w:val="en-GB"/>
              </w:rPr>
            </w:pPr>
            <w:r w:rsidRPr="001839C6">
              <w:rPr>
                <w:rFonts w:ascii="Arial" w:hAnsi="Arial" w:cs="Arial"/>
                <w:lang w:val="en-GB"/>
              </w:rPr>
              <w:t xml:space="preserve">This should include the expected SOURCE(s) of the data. </w:t>
            </w:r>
          </w:p>
          <w:p w14:paraId="28CFACE5" w14:textId="78CD0DD8" w:rsidR="003F6D55" w:rsidRPr="001839C6" w:rsidRDefault="001839C6" w:rsidP="004C7568">
            <w:pPr>
              <w:rPr>
                <w:rFonts w:ascii="Arial" w:hAnsi="Arial" w:cs="Arial"/>
                <w:lang w:val="en-GB"/>
              </w:rPr>
            </w:pPr>
            <w:r w:rsidRPr="001839C6">
              <w:rPr>
                <w:rFonts w:ascii="Arial" w:hAnsi="Arial" w:cs="Arial"/>
                <w:lang w:val="en-GB"/>
              </w:rPr>
              <w:t>For example</w:t>
            </w:r>
            <w:r w:rsidR="004C7568">
              <w:rPr>
                <w:rFonts w:ascii="Arial" w:hAnsi="Arial" w:cs="Arial"/>
                <w:lang w:val="en-GB"/>
              </w:rPr>
              <w:t xml:space="preserve">: </w:t>
            </w:r>
            <w:r w:rsidRPr="001839C6">
              <w:rPr>
                <w:rFonts w:ascii="Arial" w:hAnsi="Arial" w:cs="Arial"/>
                <w:lang w:val="en-GB"/>
              </w:rPr>
              <w:t xml:space="preserve"> NIPWG publications...a source would be the Coast Pilot/Sailing Directions for S-126. (that way if someone thinks tide tables should be here instead of with S-104 it will be listed)</w:t>
            </w:r>
          </w:p>
        </w:tc>
      </w:tr>
      <w:tr w:rsidR="002664B1" w14:paraId="372A9EEF" w14:textId="77777777" w:rsidTr="0095011C">
        <w:trPr>
          <w:jc w:val="center"/>
        </w:trPr>
        <w:tc>
          <w:tcPr>
            <w:tcW w:w="3004" w:type="dxa"/>
          </w:tcPr>
          <w:p w14:paraId="2BFE96B1" w14:textId="77777777" w:rsidR="002664B1" w:rsidRDefault="002664B1" w:rsidP="0095011C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Justification</w:t>
            </w:r>
          </w:p>
        </w:tc>
        <w:tc>
          <w:tcPr>
            <w:tcW w:w="3005" w:type="dxa"/>
          </w:tcPr>
          <w:p w14:paraId="60E7DA2B" w14:textId="77777777" w:rsidR="002664B1" w:rsidRDefault="002664B1" w:rsidP="00950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reason why this product specification should be developed</w:t>
            </w:r>
          </w:p>
        </w:tc>
        <w:tc>
          <w:tcPr>
            <w:tcW w:w="3006" w:type="dxa"/>
          </w:tcPr>
          <w:p w14:paraId="39A9839B" w14:textId="77777777" w:rsidR="002664B1" w:rsidRDefault="002664B1" w:rsidP="0095011C">
            <w:pPr>
              <w:rPr>
                <w:rFonts w:ascii="Arial" w:hAnsi="Arial" w:cs="Arial"/>
              </w:rPr>
            </w:pPr>
          </w:p>
        </w:tc>
      </w:tr>
      <w:tr w:rsidR="003F6D55" w14:paraId="2462F151" w14:textId="77777777" w:rsidTr="003F6D55">
        <w:trPr>
          <w:jc w:val="center"/>
        </w:trPr>
        <w:tc>
          <w:tcPr>
            <w:tcW w:w="3004" w:type="dxa"/>
          </w:tcPr>
          <w:p w14:paraId="7920178E" w14:textId="77777777" w:rsidR="003F6D55" w:rsidRDefault="003F6D55" w:rsidP="003F6D55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Specification Interoperability</w:t>
            </w:r>
          </w:p>
        </w:tc>
        <w:tc>
          <w:tcPr>
            <w:tcW w:w="3005" w:type="dxa"/>
          </w:tcPr>
          <w:p w14:paraId="5F348F88" w14:textId="77777777" w:rsidR="003F6D55" w:rsidRDefault="002F3699" w:rsidP="00A5314D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Any interoperability with other product specifications within the S-100 family</w:t>
            </w:r>
          </w:p>
        </w:tc>
        <w:tc>
          <w:tcPr>
            <w:tcW w:w="3006" w:type="dxa"/>
          </w:tcPr>
          <w:p w14:paraId="7E733270" w14:textId="77777777" w:rsidR="003F6D55" w:rsidRDefault="002F3699" w:rsidP="002F3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 the limits of the product specification</w:t>
            </w:r>
          </w:p>
        </w:tc>
      </w:tr>
      <w:tr w:rsidR="003F6D55" w14:paraId="4EBD637F" w14:textId="77777777" w:rsidTr="003F6D55">
        <w:trPr>
          <w:jc w:val="center"/>
        </w:trPr>
        <w:tc>
          <w:tcPr>
            <w:tcW w:w="3004" w:type="dxa"/>
          </w:tcPr>
          <w:p w14:paraId="02D0895F" w14:textId="77777777" w:rsidR="003F6D55" w:rsidRDefault="003F6D55" w:rsidP="003F6D55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S-98 Applicability</w:t>
            </w:r>
          </w:p>
        </w:tc>
        <w:tc>
          <w:tcPr>
            <w:tcW w:w="3005" w:type="dxa"/>
          </w:tcPr>
          <w:p w14:paraId="1532A5EE" w14:textId="77777777" w:rsidR="003F6D55" w:rsidRDefault="002F3699" w:rsidP="00A5314D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Applicable to S-98 (Yes or No)</w:t>
            </w:r>
          </w:p>
        </w:tc>
        <w:tc>
          <w:tcPr>
            <w:tcW w:w="3006" w:type="dxa"/>
          </w:tcPr>
          <w:p w14:paraId="53145994" w14:textId="77777777" w:rsidR="003F6D55" w:rsidRDefault="002F3699" w:rsidP="00A5314D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S-98 Interoperability Specification for front-of-bridge Navigation</w:t>
            </w:r>
          </w:p>
        </w:tc>
      </w:tr>
      <w:tr w:rsidR="003F6D55" w14:paraId="23C68FE5" w14:textId="77777777" w:rsidTr="003F6D55">
        <w:trPr>
          <w:jc w:val="center"/>
        </w:trPr>
        <w:tc>
          <w:tcPr>
            <w:tcW w:w="3004" w:type="dxa"/>
          </w:tcPr>
          <w:p w14:paraId="529EEC15" w14:textId="77777777" w:rsidR="003F6D55" w:rsidRDefault="003F6D55" w:rsidP="003F6D55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Cooperation with other HSSC WGs</w:t>
            </w:r>
          </w:p>
        </w:tc>
        <w:tc>
          <w:tcPr>
            <w:tcW w:w="3005" w:type="dxa"/>
          </w:tcPr>
          <w:p w14:paraId="35D3BF84" w14:textId="77777777" w:rsidR="003F6D55" w:rsidRDefault="002F3699" w:rsidP="00A5314D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Specify which WG will be involved to which extend</w:t>
            </w:r>
          </w:p>
        </w:tc>
        <w:tc>
          <w:tcPr>
            <w:tcW w:w="3006" w:type="dxa"/>
          </w:tcPr>
          <w:p w14:paraId="1766F549" w14:textId="77777777" w:rsidR="002F3699" w:rsidRPr="002F3699" w:rsidRDefault="002664B1" w:rsidP="002F3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NCWG: Portrayal</w:t>
            </w:r>
          </w:p>
          <w:p w14:paraId="63DCAC30" w14:textId="77777777" w:rsidR="003F6D55" w:rsidRDefault="002F3699" w:rsidP="002F3699">
            <w:pPr>
              <w:rPr>
                <w:rFonts w:ascii="Arial" w:hAnsi="Arial" w:cs="Arial"/>
              </w:rPr>
            </w:pPr>
            <w:r w:rsidRPr="002F3699">
              <w:rPr>
                <w:rFonts w:ascii="Arial" w:hAnsi="Arial" w:cs="Arial"/>
              </w:rPr>
              <w:t>DQWG. Specific information on Data Quality</w:t>
            </w:r>
          </w:p>
        </w:tc>
      </w:tr>
      <w:tr w:rsidR="003F6D55" w14:paraId="64771018" w14:textId="77777777" w:rsidTr="003F6D55">
        <w:trPr>
          <w:jc w:val="center"/>
        </w:trPr>
        <w:tc>
          <w:tcPr>
            <w:tcW w:w="3004" w:type="dxa"/>
          </w:tcPr>
          <w:p w14:paraId="138B1198" w14:textId="77777777" w:rsidR="003F6D55" w:rsidRDefault="003F6D55" w:rsidP="003F6D55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t>Budget</w:t>
            </w:r>
          </w:p>
        </w:tc>
        <w:tc>
          <w:tcPr>
            <w:tcW w:w="3005" w:type="dxa"/>
          </w:tcPr>
          <w:p w14:paraId="592EC00C" w14:textId="77777777" w:rsidR="003F6D55" w:rsidRDefault="002F3699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budget need and the figure</w:t>
            </w:r>
          </w:p>
        </w:tc>
        <w:tc>
          <w:tcPr>
            <w:tcW w:w="3006" w:type="dxa"/>
          </w:tcPr>
          <w:p w14:paraId="17DAB702" w14:textId="77777777" w:rsidR="003F6D55" w:rsidRDefault="002F3699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IHO budget needed? Will the development be </w:t>
            </w:r>
            <w:r>
              <w:rPr>
                <w:rFonts w:ascii="Arial" w:hAnsi="Arial" w:cs="Arial"/>
              </w:rPr>
              <w:lastRenderedPageBreak/>
              <w:t xml:space="preserve">financed by external party </w:t>
            </w:r>
            <w:r w:rsidR="003A054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to which extend?</w:t>
            </w:r>
          </w:p>
          <w:p w14:paraId="718A5F4D" w14:textId="3D020D81" w:rsidR="001839C6" w:rsidRPr="001839C6" w:rsidRDefault="001839C6" w:rsidP="00A5314D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</w:t>
            </w:r>
            <w:r w:rsidRPr="001839C6">
              <w:rPr>
                <w:rFonts w:ascii="Arial" w:hAnsi="Arial" w:cs="Arial"/>
                <w:lang w:val="en-GB"/>
              </w:rPr>
              <w:t>here should be general guidelines for how to calculate this...with reasonable values based on reality and evidence.</w:t>
            </w:r>
          </w:p>
        </w:tc>
      </w:tr>
      <w:tr w:rsidR="003F6D55" w14:paraId="090C9B3C" w14:textId="77777777" w:rsidTr="003F6D55">
        <w:trPr>
          <w:jc w:val="center"/>
        </w:trPr>
        <w:tc>
          <w:tcPr>
            <w:tcW w:w="3004" w:type="dxa"/>
          </w:tcPr>
          <w:p w14:paraId="46B16420" w14:textId="77777777" w:rsidR="003F6D55" w:rsidRDefault="003F6D55" w:rsidP="00A5314D">
            <w:pPr>
              <w:rPr>
                <w:rFonts w:ascii="Arial" w:hAnsi="Arial" w:cs="Arial"/>
              </w:rPr>
            </w:pPr>
            <w:r w:rsidRPr="003F6D55">
              <w:rPr>
                <w:rFonts w:ascii="Arial" w:hAnsi="Arial" w:cs="Arial"/>
              </w:rPr>
              <w:lastRenderedPageBreak/>
              <w:t>Schedule</w:t>
            </w:r>
          </w:p>
        </w:tc>
        <w:tc>
          <w:tcPr>
            <w:tcW w:w="3005" w:type="dxa"/>
          </w:tcPr>
          <w:p w14:paraId="1E5AFFAF" w14:textId="77777777" w:rsidR="003F6D55" w:rsidRDefault="002F3699" w:rsidP="00A5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intended time frame</w:t>
            </w:r>
          </w:p>
        </w:tc>
        <w:tc>
          <w:tcPr>
            <w:tcW w:w="3006" w:type="dxa"/>
          </w:tcPr>
          <w:p w14:paraId="240FB12C" w14:textId="2DD2DCE4" w:rsidR="003F6D55" w:rsidRPr="001839C6" w:rsidRDefault="001839C6" w:rsidP="00A5314D">
            <w:pPr>
              <w:rPr>
                <w:rFonts w:ascii="Arial" w:hAnsi="Arial" w:cs="Arial"/>
                <w:lang w:val="en-GB"/>
              </w:rPr>
            </w:pPr>
            <w:r w:rsidRPr="001839C6">
              <w:rPr>
                <w:rFonts w:ascii="Arial" w:hAnsi="Arial" w:cs="Arial"/>
                <w:lang w:val="en-GB"/>
              </w:rPr>
              <w:t>Or at least the steps to accomplish since this is so very difficult to really determine.</w:t>
            </w:r>
          </w:p>
        </w:tc>
      </w:tr>
    </w:tbl>
    <w:p w14:paraId="43AC13C1" w14:textId="77777777" w:rsidR="007F0B3E" w:rsidRDefault="007F0B3E" w:rsidP="00A5314D">
      <w:pPr>
        <w:rPr>
          <w:rFonts w:ascii="Arial" w:hAnsi="Arial" w:cs="Arial"/>
        </w:rPr>
      </w:pPr>
    </w:p>
    <w:sectPr w:rsidR="007F0B3E" w:rsidSect="00982E5F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3B917C" w15:done="0"/>
  <w15:commentEx w15:paraId="754917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C2B2" w14:textId="77777777" w:rsidR="00E77660" w:rsidRDefault="00E77660" w:rsidP="00F56ED7">
      <w:pPr>
        <w:spacing w:before="0" w:after="0"/>
      </w:pPr>
      <w:r>
        <w:separator/>
      </w:r>
    </w:p>
  </w:endnote>
  <w:endnote w:type="continuationSeparator" w:id="0">
    <w:p w14:paraId="68A2B251" w14:textId="77777777" w:rsidR="00E77660" w:rsidRDefault="00E77660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0565" w14:textId="1F3FD943" w:rsidR="00EF238D" w:rsidRPr="009D5612" w:rsidRDefault="00EF238D" w:rsidP="009D5612">
    <w:pPr>
      <w:pStyle w:val="Fuzeile"/>
      <w:jc w:val="center"/>
      <w:rPr>
        <w:i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C9B9" w14:textId="77777777" w:rsidR="00E77660" w:rsidRDefault="00E77660" w:rsidP="00F56ED7">
      <w:pPr>
        <w:spacing w:before="0" w:after="0"/>
      </w:pPr>
      <w:r>
        <w:separator/>
      </w:r>
    </w:p>
  </w:footnote>
  <w:footnote w:type="continuationSeparator" w:id="0">
    <w:p w14:paraId="4730DE32" w14:textId="77777777" w:rsidR="00E77660" w:rsidRDefault="00E77660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BB16" w14:textId="77777777" w:rsidR="006F33FD" w:rsidRDefault="006F33FD" w:rsidP="00EF238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A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1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2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0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E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66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46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D38ED"/>
    <w:multiLevelType w:val="hybridMultilevel"/>
    <w:tmpl w:val="326A5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B8B14AA"/>
    <w:multiLevelType w:val="hybridMultilevel"/>
    <w:tmpl w:val="F7C6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46715"/>
    <w:multiLevelType w:val="hybridMultilevel"/>
    <w:tmpl w:val="A3BAB0E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426E71"/>
    <w:multiLevelType w:val="hybridMultilevel"/>
    <w:tmpl w:val="BCBE7898"/>
    <w:lvl w:ilvl="0" w:tplc="5A62E75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A7CF4"/>
    <w:multiLevelType w:val="hybridMultilevel"/>
    <w:tmpl w:val="D4E03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6073D"/>
    <w:multiLevelType w:val="hybridMultilevel"/>
    <w:tmpl w:val="D55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658CA"/>
    <w:multiLevelType w:val="hybridMultilevel"/>
    <w:tmpl w:val="150C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C55F7"/>
    <w:multiLevelType w:val="hybridMultilevel"/>
    <w:tmpl w:val="4710A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2F24"/>
    <w:multiLevelType w:val="hybridMultilevel"/>
    <w:tmpl w:val="79F40AC4"/>
    <w:lvl w:ilvl="0" w:tplc="0407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96089"/>
    <w:multiLevelType w:val="hybridMultilevel"/>
    <w:tmpl w:val="86BA0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E457F"/>
    <w:multiLevelType w:val="hybridMultilevel"/>
    <w:tmpl w:val="AC40AA2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43C6C"/>
    <w:multiLevelType w:val="hybridMultilevel"/>
    <w:tmpl w:val="525E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5D29"/>
    <w:multiLevelType w:val="hybridMultilevel"/>
    <w:tmpl w:val="5F968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A1466"/>
    <w:multiLevelType w:val="hybridMultilevel"/>
    <w:tmpl w:val="3654B0CC"/>
    <w:lvl w:ilvl="0" w:tplc="4E72F3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47267"/>
    <w:multiLevelType w:val="multilevel"/>
    <w:tmpl w:val="6C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CC82F42"/>
    <w:multiLevelType w:val="hybridMultilevel"/>
    <w:tmpl w:val="6F184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68A96778"/>
    <w:multiLevelType w:val="hybridMultilevel"/>
    <w:tmpl w:val="8258FF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1"/>
  </w:num>
  <w:num w:numId="2">
    <w:abstractNumId w:val="32"/>
  </w:num>
  <w:num w:numId="3">
    <w:abstractNumId w:val="31"/>
  </w:num>
  <w:num w:numId="4">
    <w:abstractNumId w:val="31"/>
  </w:num>
  <w:num w:numId="5">
    <w:abstractNumId w:val="31"/>
  </w:num>
  <w:num w:numId="6">
    <w:abstractNumId w:val="29"/>
  </w:num>
  <w:num w:numId="7">
    <w:abstractNumId w:val="29"/>
  </w:num>
  <w:num w:numId="8">
    <w:abstractNumId w:val="29"/>
  </w:num>
  <w:num w:numId="9">
    <w:abstractNumId w:val="17"/>
  </w:num>
  <w:num w:numId="10">
    <w:abstractNumId w:val="29"/>
  </w:num>
  <w:num w:numId="11">
    <w:abstractNumId w:val="11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16"/>
  </w:num>
  <w:num w:numId="25">
    <w:abstractNumId w:val="30"/>
  </w:num>
  <w:num w:numId="26">
    <w:abstractNumId w:val="22"/>
  </w:num>
  <w:num w:numId="27">
    <w:abstractNumId w:val="10"/>
  </w:num>
  <w:num w:numId="28">
    <w:abstractNumId w:val="18"/>
  </w:num>
  <w:num w:numId="29">
    <w:abstractNumId w:val="28"/>
  </w:num>
  <w:num w:numId="30">
    <w:abstractNumId w:val="12"/>
  </w:num>
  <w:num w:numId="31">
    <w:abstractNumId w:val="29"/>
  </w:num>
  <w:num w:numId="32">
    <w:abstractNumId w:val="19"/>
  </w:num>
  <w:num w:numId="33">
    <w:abstractNumId w:val="13"/>
  </w:num>
  <w:num w:numId="34">
    <w:abstractNumId w:val="26"/>
  </w:num>
  <w:num w:numId="35">
    <w:abstractNumId w:val="21"/>
  </w:num>
  <w:num w:numId="36">
    <w:abstractNumId w:val="23"/>
  </w:num>
  <w:num w:numId="37">
    <w:abstractNumId w:val="24"/>
  </w:num>
  <w:num w:numId="38">
    <w:abstractNumId w:val="15"/>
  </w:num>
  <w:num w:numId="39">
    <w:abstractNumId w:val="14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nn Patterson">
    <w15:presenceInfo w15:providerId="AD" w15:userId="S-1-5-21-334392860-1687531001-4089495415-47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3"/>
    <w:rsid w:val="00034148"/>
    <w:rsid w:val="00043D50"/>
    <w:rsid w:val="0005489B"/>
    <w:rsid w:val="00054D40"/>
    <w:rsid w:val="00070C46"/>
    <w:rsid w:val="000D2726"/>
    <w:rsid w:val="000E18C5"/>
    <w:rsid w:val="000E30A0"/>
    <w:rsid w:val="000F160B"/>
    <w:rsid w:val="000F4858"/>
    <w:rsid w:val="0011563C"/>
    <w:rsid w:val="00116D9B"/>
    <w:rsid w:val="0011791D"/>
    <w:rsid w:val="00131125"/>
    <w:rsid w:val="001416F8"/>
    <w:rsid w:val="0014489A"/>
    <w:rsid w:val="0015304D"/>
    <w:rsid w:val="001736E6"/>
    <w:rsid w:val="001839C6"/>
    <w:rsid w:val="001D4AE8"/>
    <w:rsid w:val="001D7C9D"/>
    <w:rsid w:val="00215DC0"/>
    <w:rsid w:val="00223B7A"/>
    <w:rsid w:val="002240B2"/>
    <w:rsid w:val="00226371"/>
    <w:rsid w:val="002664B1"/>
    <w:rsid w:val="0027251A"/>
    <w:rsid w:val="00295270"/>
    <w:rsid w:val="002A0933"/>
    <w:rsid w:val="002C472A"/>
    <w:rsid w:val="002E1986"/>
    <w:rsid w:val="002F3699"/>
    <w:rsid w:val="00343418"/>
    <w:rsid w:val="00344C7A"/>
    <w:rsid w:val="003461F5"/>
    <w:rsid w:val="00354F4A"/>
    <w:rsid w:val="00354F8C"/>
    <w:rsid w:val="00362B0B"/>
    <w:rsid w:val="00387D38"/>
    <w:rsid w:val="0039275B"/>
    <w:rsid w:val="00394329"/>
    <w:rsid w:val="003A054C"/>
    <w:rsid w:val="003E421D"/>
    <w:rsid w:val="003F6D55"/>
    <w:rsid w:val="004044D4"/>
    <w:rsid w:val="00435455"/>
    <w:rsid w:val="00466D98"/>
    <w:rsid w:val="0048640B"/>
    <w:rsid w:val="004C5F94"/>
    <w:rsid w:val="004C7568"/>
    <w:rsid w:val="004E7276"/>
    <w:rsid w:val="004F19B7"/>
    <w:rsid w:val="004F59DF"/>
    <w:rsid w:val="00513408"/>
    <w:rsid w:val="005239D4"/>
    <w:rsid w:val="00560682"/>
    <w:rsid w:val="005668FF"/>
    <w:rsid w:val="005721D7"/>
    <w:rsid w:val="00575842"/>
    <w:rsid w:val="005B37BF"/>
    <w:rsid w:val="005C7E1E"/>
    <w:rsid w:val="005F3D55"/>
    <w:rsid w:val="006000FA"/>
    <w:rsid w:val="00611B85"/>
    <w:rsid w:val="00617C10"/>
    <w:rsid w:val="006246A5"/>
    <w:rsid w:val="00633A73"/>
    <w:rsid w:val="00634F7B"/>
    <w:rsid w:val="00650D74"/>
    <w:rsid w:val="00655E9D"/>
    <w:rsid w:val="00666A8B"/>
    <w:rsid w:val="0066770D"/>
    <w:rsid w:val="00691484"/>
    <w:rsid w:val="006B4399"/>
    <w:rsid w:val="006F049E"/>
    <w:rsid w:val="006F33FD"/>
    <w:rsid w:val="006F7F7F"/>
    <w:rsid w:val="00712CC8"/>
    <w:rsid w:val="007408BD"/>
    <w:rsid w:val="00784F0A"/>
    <w:rsid w:val="00786DEF"/>
    <w:rsid w:val="00791F63"/>
    <w:rsid w:val="007A1E13"/>
    <w:rsid w:val="007C1A0B"/>
    <w:rsid w:val="007C4F69"/>
    <w:rsid w:val="007E2A05"/>
    <w:rsid w:val="007E51F6"/>
    <w:rsid w:val="007F0B3E"/>
    <w:rsid w:val="0084238D"/>
    <w:rsid w:val="00871B64"/>
    <w:rsid w:val="00910810"/>
    <w:rsid w:val="0092020B"/>
    <w:rsid w:val="0092566E"/>
    <w:rsid w:val="00940C77"/>
    <w:rsid w:val="00944D5E"/>
    <w:rsid w:val="00947C3F"/>
    <w:rsid w:val="00982E5F"/>
    <w:rsid w:val="009C5827"/>
    <w:rsid w:val="009C6F77"/>
    <w:rsid w:val="009D5612"/>
    <w:rsid w:val="00A15F9E"/>
    <w:rsid w:val="00A272EA"/>
    <w:rsid w:val="00A50E99"/>
    <w:rsid w:val="00A5314D"/>
    <w:rsid w:val="00A579CC"/>
    <w:rsid w:val="00A742C6"/>
    <w:rsid w:val="00A84E50"/>
    <w:rsid w:val="00AE2951"/>
    <w:rsid w:val="00B57194"/>
    <w:rsid w:val="00B8256F"/>
    <w:rsid w:val="00B953B4"/>
    <w:rsid w:val="00BB6701"/>
    <w:rsid w:val="00BE288F"/>
    <w:rsid w:val="00BE3F47"/>
    <w:rsid w:val="00C1754E"/>
    <w:rsid w:val="00C35ACA"/>
    <w:rsid w:val="00C66FA9"/>
    <w:rsid w:val="00C94D09"/>
    <w:rsid w:val="00CC4862"/>
    <w:rsid w:val="00D03322"/>
    <w:rsid w:val="00D1108D"/>
    <w:rsid w:val="00D56C46"/>
    <w:rsid w:val="00D73390"/>
    <w:rsid w:val="00D81670"/>
    <w:rsid w:val="00DA3E89"/>
    <w:rsid w:val="00DA7228"/>
    <w:rsid w:val="00DD3D1D"/>
    <w:rsid w:val="00DE0871"/>
    <w:rsid w:val="00DF1037"/>
    <w:rsid w:val="00E7146F"/>
    <w:rsid w:val="00E77660"/>
    <w:rsid w:val="00EA684F"/>
    <w:rsid w:val="00EC2AE3"/>
    <w:rsid w:val="00EF238D"/>
    <w:rsid w:val="00F56ED7"/>
    <w:rsid w:val="00F72A97"/>
    <w:rsid w:val="00F80582"/>
    <w:rsid w:val="00F9157A"/>
    <w:rsid w:val="00FC3337"/>
    <w:rsid w:val="00FF2943"/>
    <w:rsid w:val="00FF4D4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E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2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951"/>
    <w:rPr>
      <w:rFonts w:eastAsia="Times New Roman" w:cs="Times New Roman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951"/>
    <w:rPr>
      <w:rFonts w:eastAsia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qFormat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iPriority w:val="99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 w:eastAsia="en-AU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682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682"/>
    <w:rPr>
      <w:rFonts w:asciiTheme="minorHAnsi" w:hAnsiTheme="minorHAns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6068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91D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3F6D55"/>
    <w:pPr>
      <w:widowControl w:val="0"/>
      <w:autoSpaceDE w:val="0"/>
      <w:autoSpaceDN w:val="0"/>
      <w:spacing w:before="25" w:after="0"/>
      <w:ind w:left="80"/>
      <w:jc w:val="left"/>
    </w:pPr>
    <w:rPr>
      <w:rFonts w:ascii="Arial" w:eastAsia="Arial" w:hAnsi="Arial" w:cs="Arial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2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951"/>
    <w:rPr>
      <w:rFonts w:eastAsia="Times New Roman" w:cs="Times New Roman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951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984-2655-4BB8-AB0B-24F004D82E49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ab0892a-c027-4374-b0ad-e9b53555f0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0E274-8625-4836-98CC-ECAD051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Robert Ward</dc:creator>
  <cp:lastModifiedBy>Jens Schröder-Fürstenberg</cp:lastModifiedBy>
  <cp:revision>3</cp:revision>
  <dcterms:created xsi:type="dcterms:W3CDTF">2018-12-03T12:16:00Z</dcterms:created>
  <dcterms:modified xsi:type="dcterms:W3CDTF">2018-12-03T12:27:00Z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