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FE40C4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3"/>
        <w:gridCol w:w="2902"/>
        <w:gridCol w:w="1657"/>
        <w:gridCol w:w="2845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C9313D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C9313D">
              <w:rPr>
                <w:rFonts w:ascii="Arial Narrow" w:hAnsi="Arial Narrow"/>
                <w:sz w:val="22"/>
                <w:szCs w:val="22"/>
                <w:lang w:eastAsia="ja-JP"/>
              </w:rPr>
              <w:t>Berdebed</w:t>
            </w:r>
            <w:proofErr w:type="spellEnd"/>
            <w:r w:rsidRPr="00C9313D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Basin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Pr="0048408B" w:rsidRDefault="00E63FB8" w:rsidP="001D6357">
            <w:pPr>
              <w:rPr>
                <w:rFonts w:ascii="Arial Narrow" w:hAnsi="Arial Narrow"/>
                <w:b/>
              </w:rPr>
            </w:pPr>
            <w:r w:rsidRPr="0048408B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13° 57' 28.413" N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13° 57' 48.971" N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13° 57' 31.839" N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13° 56' 26.737" N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13° 55' 59.326" N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 xml:space="preserve">13° 55'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8408B">
              <w:rPr>
                <w:rFonts w:ascii="Arial Narrow" w:hAnsi="Arial Narrow"/>
                <w:lang w:eastAsia="ja-JP"/>
              </w:rPr>
              <w:t>7.929" N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13° 52' 57.725" N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13° 49' 45.846" N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13° 48' 16.759" N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13° 46' 20.260" N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13° 46' 37.392" N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13° 47' 25.362" N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13° 48' 51.023" N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13° 50' 20.110" N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13° 51' 42.344" N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13° 53' 28.563" N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13° 54' 23.386" N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13° 55' 25.061" N</w:t>
            </w:r>
          </w:p>
          <w:p w:rsidR="0048408B" w:rsidRP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 xml:space="preserve">13° 56'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8408B">
              <w:rPr>
                <w:rFonts w:ascii="Arial Narrow" w:hAnsi="Arial Narrow"/>
                <w:lang w:eastAsia="ja-JP"/>
              </w:rPr>
              <w:t>9.605" N</w:t>
            </w:r>
          </w:p>
        </w:tc>
        <w:tc>
          <w:tcPr>
            <w:tcW w:w="3081" w:type="dxa"/>
          </w:tcPr>
          <w:p w:rsidR="00E63FB8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134° 43' 50.201" E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134° 44' 41.597" E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134° 45' 15.862" E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134° 45' 36.420" E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 xml:space="preserve">134° 46'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8408B">
              <w:rPr>
                <w:rFonts w:ascii="Arial Narrow" w:hAnsi="Arial Narrow"/>
                <w:lang w:eastAsia="ja-JP"/>
              </w:rPr>
              <w:t>7.258" E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 xml:space="preserve">134° 46'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8408B">
              <w:rPr>
                <w:rFonts w:ascii="Arial Narrow" w:hAnsi="Arial Narrow"/>
                <w:lang w:eastAsia="ja-JP"/>
              </w:rPr>
              <w:t>0.405" E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134° 45' 43.273" E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134° 45' 26.141" E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134° 44' 48.450" E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134° 43' 33.069" E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134° 42' 45.099" E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134° 42' 34.820" E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134° 42' 14.261" E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 xml:space="preserve">134° 42'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48408B">
              <w:rPr>
                <w:rFonts w:ascii="Arial Narrow" w:hAnsi="Arial Narrow"/>
                <w:lang w:eastAsia="ja-JP"/>
              </w:rPr>
              <w:t>0.555" E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134° 42' 10.835" E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134° 42' 38.246" E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134° 42' 41.673" E</w:t>
            </w:r>
          </w:p>
          <w:p w:rsid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134° 42' 27.967" E</w:t>
            </w:r>
          </w:p>
          <w:p w:rsidR="0048408B" w:rsidRPr="0048408B" w:rsidRDefault="0048408B" w:rsidP="006B304A">
            <w:pPr>
              <w:jc w:val="center"/>
              <w:rPr>
                <w:rFonts w:ascii="Arial Narrow" w:hAnsi="Arial Narrow"/>
                <w:lang w:eastAsia="ja-JP"/>
              </w:rPr>
            </w:pPr>
            <w:r w:rsidRPr="0048408B">
              <w:rPr>
                <w:rFonts w:ascii="Arial Narrow" w:hAnsi="Arial Narrow"/>
                <w:lang w:eastAsia="ja-JP"/>
              </w:rPr>
              <w:t>134° 42' 48.525"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6"/>
        <w:gridCol w:w="1803"/>
        <w:gridCol w:w="1780"/>
        <w:gridCol w:w="1828"/>
        <w:gridCol w:w="1790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6B304A" w:rsidP="00B06754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5465 m</w:t>
            </w:r>
          </w:p>
        </w:tc>
        <w:tc>
          <w:tcPr>
            <w:tcW w:w="1848" w:type="dxa"/>
          </w:tcPr>
          <w:p w:rsidR="00E63FB8" w:rsidRDefault="00E63FB8" w:rsidP="001D6357">
            <w:r>
              <w:t>Steepness :</w:t>
            </w:r>
          </w:p>
        </w:tc>
        <w:tc>
          <w:tcPr>
            <w:tcW w:w="1849" w:type="dxa"/>
          </w:tcPr>
          <w:p w:rsidR="00E63FB8" w:rsidRPr="00EA4D9A" w:rsidRDefault="006B304A" w:rsidP="00B06754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6B304A" w:rsidP="00B06754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4800 m</w:t>
            </w:r>
          </w:p>
        </w:tc>
        <w:tc>
          <w:tcPr>
            <w:tcW w:w="1848" w:type="dxa"/>
          </w:tcPr>
          <w:p w:rsidR="00E63FB8" w:rsidRDefault="00E63FB8" w:rsidP="001D6357">
            <w:r>
              <w:t>Shape :</w:t>
            </w:r>
          </w:p>
        </w:tc>
        <w:tc>
          <w:tcPr>
            <w:tcW w:w="1849" w:type="dxa"/>
          </w:tcPr>
          <w:p w:rsidR="00E63FB8" w:rsidRPr="00EA4D9A" w:rsidRDefault="006B304A" w:rsidP="00B06754">
            <w:pPr>
              <w:jc w:val="center"/>
            </w:pPr>
            <w:r>
              <w:t>Oval Shaped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6B304A" w:rsidP="00B06754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665 m</w:t>
            </w:r>
          </w:p>
        </w:tc>
        <w:tc>
          <w:tcPr>
            <w:tcW w:w="1848" w:type="dxa"/>
          </w:tcPr>
          <w:p w:rsidR="00E63FB8" w:rsidRDefault="00E63FB8" w:rsidP="001D6357">
            <w:r>
              <w:t>Dimension/Size :</w:t>
            </w:r>
          </w:p>
        </w:tc>
        <w:tc>
          <w:tcPr>
            <w:tcW w:w="1849" w:type="dxa"/>
          </w:tcPr>
          <w:p w:rsidR="00E63FB8" w:rsidRPr="00EA4D9A" w:rsidRDefault="006B304A" w:rsidP="00B06754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21 km x 6 km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225067" w:rsidP="00225067">
            <w:pPr>
              <w:tabs>
                <w:tab w:val="right" w:pos="5783"/>
              </w:tabs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B736F4">
              <w:rPr>
                <w:rFonts w:ascii="Arial Narrow" w:hAnsi="Arial Narrow"/>
                <w:sz w:val="22"/>
                <w:szCs w:val="22"/>
                <w:lang w:eastAsia="ja-JP"/>
              </w:rPr>
              <w:t>This feature is within 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1D6357">
        <w:trPr>
          <w:cantSplit/>
          <w:trHeight w:val="86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3081" w:type="dxa"/>
          </w:tcPr>
          <w:p w:rsidR="00E63FB8" w:rsidRDefault="00225067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1D6357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1D6357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5"/>
        <w:gridCol w:w="6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686E1F" w:rsidP="00ED427E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C9313D">
              <w:rPr>
                <w:rFonts w:ascii="Arial Narrow" w:hAnsi="Arial Narrow"/>
                <w:sz w:val="22"/>
                <w:szCs w:val="22"/>
                <w:lang w:eastAsia="ja-JP"/>
              </w:rPr>
              <w:t>Berdebed</w:t>
            </w:r>
            <w:proofErr w:type="spellEnd"/>
            <w:r w:rsidRPr="00686E1F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is the Palauan name for </w:t>
            </w:r>
            <w:r w:rsidR="00ED427E">
              <w:rPr>
                <w:rFonts w:ascii="Arial Narrow" w:hAnsi="Arial Narrow"/>
                <w:sz w:val="22"/>
                <w:szCs w:val="22"/>
                <w:lang w:eastAsia="ja-JP"/>
              </w:rPr>
              <w:t>juvenile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proofErr w:type="spellStart"/>
            <w:r w:rsidRPr="00686E1F">
              <w:rPr>
                <w:rFonts w:ascii="Arial Narrow" w:hAnsi="Arial Narrow"/>
                <w:sz w:val="22"/>
                <w:szCs w:val="22"/>
                <w:lang w:eastAsia="ja-JP"/>
              </w:rPr>
              <w:t>Bumphead</w:t>
            </w:r>
            <w:proofErr w:type="spellEnd"/>
            <w:r w:rsidRPr="00686E1F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Parrot Fish, which is found on reefs throughout Palau.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225067" w:rsidRPr="00022024" w:rsidTr="00225067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225067" w:rsidRPr="00022024" w:rsidRDefault="00225067" w:rsidP="00225067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225067" w:rsidRPr="00022024" w:rsidRDefault="00225067" w:rsidP="00225067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225067" w:rsidRPr="00022024" w:rsidRDefault="00B569E2" w:rsidP="002250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Dec</w:t>
            </w:r>
            <w:r w:rsidR="00225067" w:rsidRPr="00D4238D">
              <w:rPr>
                <w:rFonts w:ascii="Arial Narrow" w:hAnsi="Arial Narrow" w:hint="eastAsia"/>
                <w:lang w:eastAsia="ja-JP"/>
              </w:rPr>
              <w:t>. 2006</w:t>
            </w:r>
          </w:p>
        </w:tc>
      </w:tr>
      <w:tr w:rsidR="00225067" w:rsidRPr="00022024" w:rsidTr="00225067">
        <w:trPr>
          <w:cantSplit/>
          <w:trHeight w:val="127"/>
        </w:trPr>
        <w:tc>
          <w:tcPr>
            <w:tcW w:w="3004" w:type="dxa"/>
            <w:vMerge/>
          </w:tcPr>
          <w:p w:rsidR="00225067" w:rsidRPr="00022024" w:rsidRDefault="00225067" w:rsidP="0022506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225067" w:rsidRPr="00022024" w:rsidRDefault="00225067" w:rsidP="00225067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225067" w:rsidRPr="00022024" w:rsidRDefault="00225067" w:rsidP="002250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225067" w:rsidRPr="00022024" w:rsidTr="00225067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225067" w:rsidRPr="00022024" w:rsidRDefault="00225067" w:rsidP="00225067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lastRenderedPageBreak/>
              <w:t>Supporting Survey Data, including Track Controls:</w:t>
            </w:r>
          </w:p>
        </w:tc>
        <w:tc>
          <w:tcPr>
            <w:tcW w:w="3005" w:type="dxa"/>
          </w:tcPr>
          <w:p w:rsidR="00225067" w:rsidRPr="00022024" w:rsidRDefault="00225067" w:rsidP="00225067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225067" w:rsidRPr="00022024" w:rsidRDefault="00B569E2" w:rsidP="00225067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Dec</w:t>
            </w:r>
            <w:r w:rsidR="00225067" w:rsidRPr="00D4238D">
              <w:rPr>
                <w:rFonts w:ascii="Arial Narrow" w:hAnsi="Arial Narrow" w:hint="eastAsia"/>
                <w:lang w:eastAsia="ja-JP"/>
              </w:rPr>
              <w:t>. 2006</w:t>
            </w:r>
          </w:p>
        </w:tc>
      </w:tr>
      <w:tr w:rsidR="00225067" w:rsidRPr="00022024" w:rsidTr="00225067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225067" w:rsidRPr="00022024" w:rsidRDefault="00225067" w:rsidP="0022506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225067" w:rsidRPr="00022024" w:rsidRDefault="00225067" w:rsidP="00225067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225067" w:rsidRPr="00022024" w:rsidRDefault="00225067" w:rsidP="00225067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225067" w:rsidTr="00225067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225067" w:rsidRPr="00022024" w:rsidRDefault="00225067" w:rsidP="0022506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225067" w:rsidRPr="00022024" w:rsidRDefault="00225067" w:rsidP="00225067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Sounding Equipment:</w:t>
            </w:r>
          </w:p>
        </w:tc>
        <w:tc>
          <w:tcPr>
            <w:tcW w:w="3007" w:type="dxa"/>
          </w:tcPr>
          <w:p w:rsidR="00225067" w:rsidRPr="00D4238D" w:rsidRDefault="00225067" w:rsidP="00225067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225067" w:rsidRDefault="00225067" w:rsidP="00225067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225067" w:rsidTr="00225067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225067" w:rsidRDefault="00225067" w:rsidP="0022506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225067" w:rsidRDefault="00225067" w:rsidP="0022506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225067" w:rsidRDefault="00225067" w:rsidP="00225067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225067" w:rsidTr="00225067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225067" w:rsidRDefault="00225067" w:rsidP="0022506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225067" w:rsidRDefault="00225067" w:rsidP="0022506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225067" w:rsidRDefault="00225067" w:rsidP="00225067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225067" w:rsidTr="00225067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225067" w:rsidRDefault="00225067" w:rsidP="0022506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225067" w:rsidRDefault="00225067" w:rsidP="0022506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225067" w:rsidRDefault="00225067" w:rsidP="002250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225067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225067" w:rsidTr="00225067">
        <w:trPr>
          <w:cantSplit/>
          <w:trHeight w:val="44"/>
        </w:trPr>
        <w:tc>
          <w:tcPr>
            <w:tcW w:w="2995" w:type="dxa"/>
            <w:vMerge w:val="restart"/>
            <w:vAlign w:val="center"/>
          </w:tcPr>
          <w:p w:rsidR="00225067" w:rsidRDefault="00225067" w:rsidP="0022506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2993" w:type="dxa"/>
          </w:tcPr>
          <w:p w:rsidR="00225067" w:rsidRDefault="00225067" w:rsidP="0022506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29" w:type="dxa"/>
          </w:tcPr>
          <w:p w:rsidR="00225067" w:rsidRDefault="00225067" w:rsidP="0022506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 and Takamatsu Emesiochel</w:t>
            </w:r>
          </w:p>
        </w:tc>
      </w:tr>
      <w:tr w:rsidR="00225067" w:rsidTr="00225067">
        <w:trPr>
          <w:cantSplit/>
          <w:trHeight w:val="42"/>
        </w:trPr>
        <w:tc>
          <w:tcPr>
            <w:tcW w:w="2995" w:type="dxa"/>
            <w:vMerge/>
          </w:tcPr>
          <w:p w:rsidR="00225067" w:rsidRDefault="00225067" w:rsidP="00225067">
            <w:pPr>
              <w:rPr>
                <w:rFonts w:ascii="Arial Narrow" w:hAnsi="Arial Narrow"/>
                <w:b/>
              </w:rPr>
            </w:pPr>
          </w:p>
        </w:tc>
        <w:tc>
          <w:tcPr>
            <w:tcW w:w="2993" w:type="dxa"/>
          </w:tcPr>
          <w:p w:rsidR="00225067" w:rsidRDefault="00225067" w:rsidP="0022506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29" w:type="dxa"/>
          </w:tcPr>
          <w:p w:rsidR="00225067" w:rsidRDefault="00B569E2" w:rsidP="0022506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6F3B9A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225067" w:rsidTr="00225067">
        <w:trPr>
          <w:cantSplit/>
          <w:trHeight w:val="42"/>
        </w:trPr>
        <w:tc>
          <w:tcPr>
            <w:tcW w:w="2995" w:type="dxa"/>
            <w:vMerge/>
          </w:tcPr>
          <w:p w:rsidR="00225067" w:rsidRDefault="00225067" w:rsidP="0022506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2993" w:type="dxa"/>
          </w:tcPr>
          <w:p w:rsidR="00225067" w:rsidRDefault="00225067" w:rsidP="0022506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29" w:type="dxa"/>
          </w:tcPr>
          <w:p w:rsidR="00225067" w:rsidRDefault="00225067" w:rsidP="0022506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225067" w:rsidTr="00225067">
        <w:trPr>
          <w:cantSplit/>
          <w:trHeight w:val="42"/>
        </w:trPr>
        <w:tc>
          <w:tcPr>
            <w:tcW w:w="2995" w:type="dxa"/>
            <w:vMerge/>
          </w:tcPr>
          <w:p w:rsidR="00225067" w:rsidRDefault="00225067" w:rsidP="0022506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2993" w:type="dxa"/>
          </w:tcPr>
          <w:p w:rsidR="00225067" w:rsidRDefault="00225067" w:rsidP="0022506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29" w:type="dxa"/>
          </w:tcPr>
          <w:p w:rsidR="00225067" w:rsidRDefault="00225067" w:rsidP="0022506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225067" w:rsidTr="00225067">
        <w:trPr>
          <w:cantSplit/>
          <w:trHeight w:val="42"/>
        </w:trPr>
        <w:tc>
          <w:tcPr>
            <w:tcW w:w="2995" w:type="dxa"/>
            <w:vMerge/>
          </w:tcPr>
          <w:p w:rsidR="00225067" w:rsidRDefault="00225067" w:rsidP="00225067">
            <w:pPr>
              <w:rPr>
                <w:rFonts w:ascii="Arial Narrow" w:hAnsi="Arial Narrow"/>
                <w:b/>
              </w:rPr>
            </w:pPr>
          </w:p>
        </w:tc>
        <w:tc>
          <w:tcPr>
            <w:tcW w:w="2993" w:type="dxa"/>
          </w:tcPr>
          <w:p w:rsidR="00225067" w:rsidRDefault="00225067" w:rsidP="0022506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29" w:type="dxa"/>
          </w:tcPr>
          <w:p w:rsidR="00225067" w:rsidRDefault="00225067" w:rsidP="0022506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225067">
              <w:rPr>
                <w:rFonts w:ascii="Arial Narrow" w:hAnsi="Arial Narrow"/>
              </w:rPr>
              <w:t xml:space="preserve">the </w:t>
            </w:r>
            <w:r w:rsidR="00225067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BE2DCE" w:rsidP="00B06754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BE2DCE">
        <w:rPr>
          <w:noProof/>
        </w:rPr>
        <w:lastRenderedPageBreak/>
        <w:drawing>
          <wp:inline distT="0" distB="0" distL="0" distR="0">
            <wp:extent cx="5732145" cy="2872948"/>
            <wp:effectExtent l="0" t="0" r="1905" b="3810"/>
            <wp:docPr id="2" name="Picture 2" descr="\\PALARIS_NAS_002\Maritime Boundaries\PROPAC_SCUFN_20180719 (UNDERWATER FEATURE)\Japan (Data) 20170704 Underwater Data\GeoMapApp (Underwater Features) Maps\3D Mapping (Underwater Feature)\Basin (3D)\Berdebed Basin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Basin (3D)\Berdebed Basin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7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B06754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490280" w:rsidRDefault="00E63FB8" w:rsidP="00B0675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90280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1</w:t>
      </w:r>
      <w:r w:rsidRPr="00490280">
        <w:rPr>
          <w:rFonts w:ascii="Arial Narrow" w:hAnsi="Arial Narrow"/>
          <w:lang w:val="fr-FR" w:eastAsia="ja-JP"/>
        </w:rPr>
        <w:t xml:space="preserve">. </w:t>
      </w:r>
      <w:proofErr w:type="spellStart"/>
      <w:r w:rsidRPr="00490280">
        <w:rPr>
          <w:rFonts w:ascii="Arial Narrow" w:hAnsi="Arial Narrow"/>
          <w:lang w:val="fr-FR" w:eastAsia="ja-JP"/>
        </w:rPr>
        <w:t>Bathymetric</w:t>
      </w:r>
      <w:proofErr w:type="spellEnd"/>
      <w:r w:rsidR="00B736F4">
        <w:rPr>
          <w:rFonts w:ascii="Arial Narrow" w:hAnsi="Arial Narrow"/>
          <w:lang w:val="fr-FR" w:eastAsia="ja-JP"/>
        </w:rPr>
        <w:t xml:space="preserve"> 3D image of </w:t>
      </w:r>
      <w:proofErr w:type="spellStart"/>
      <w:r w:rsidR="00C9313D" w:rsidRPr="00C9313D">
        <w:rPr>
          <w:rFonts w:ascii="Arial Narrow" w:hAnsi="Arial Narrow"/>
          <w:lang w:eastAsia="ja-JP"/>
        </w:rPr>
        <w:t>Berdebed</w:t>
      </w:r>
      <w:proofErr w:type="spellEnd"/>
      <w:r w:rsidR="00C9313D" w:rsidRPr="00C9313D">
        <w:rPr>
          <w:rFonts w:ascii="Arial Narrow" w:hAnsi="Arial Narrow"/>
          <w:lang w:eastAsia="ja-JP"/>
        </w:rPr>
        <w:t xml:space="preserve"> Basin</w:t>
      </w:r>
      <w:r w:rsidR="00C9313D">
        <w:rPr>
          <w:rFonts w:ascii="Arial Narrow" w:hAnsi="Arial Narrow"/>
          <w:lang w:eastAsia="ja-JP"/>
        </w:rPr>
        <w:t xml:space="preserve"> </w:t>
      </w:r>
      <w:r w:rsidRPr="007016C0">
        <w:rPr>
          <w:rFonts w:ascii="Arial Narrow" w:hAnsi="Arial Narrow"/>
          <w:lang w:val="fr-FR" w:eastAsia="ja-JP"/>
        </w:rPr>
        <w:t>a</w:t>
      </w:r>
      <w:r w:rsidR="003D60F8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>
        <w:rPr>
          <w:rFonts w:ascii="Arial Narrow" w:hAnsi="Arial Narrow"/>
          <w:lang w:val="fr-FR" w:eastAsia="ja-JP"/>
        </w:rPr>
        <w:t>its</w:t>
      </w:r>
      <w:proofErr w:type="spellEnd"/>
      <w:r w:rsidR="003D60F8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>
        <w:rPr>
          <w:rFonts w:ascii="Arial Narrow" w:hAnsi="Arial Narrow"/>
          <w:lang w:val="fr-FR" w:eastAsia="ja-JP"/>
        </w:rPr>
        <w:t>vicinity</w:t>
      </w:r>
      <w:proofErr w:type="spellEnd"/>
      <w:r w:rsidRPr="00490280">
        <w:rPr>
          <w:rFonts w:ascii="Arial Narrow" w:hAnsi="Arial Narrow"/>
          <w:lang w:val="fr-FR" w:eastAsia="ja-JP"/>
        </w:rPr>
        <w:t>.</w:t>
      </w:r>
    </w:p>
    <w:p w:rsidR="00E63FB8" w:rsidRDefault="00E63FB8" w:rsidP="00B06754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Default="00FE40C4" w:rsidP="00B06754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FE40C4">
        <w:rPr>
          <w:noProof/>
        </w:rPr>
        <w:lastRenderedPageBreak/>
        <w:drawing>
          <wp:inline distT="0" distB="0" distL="0" distR="0">
            <wp:extent cx="5732145" cy="5773080"/>
            <wp:effectExtent l="0" t="0" r="1905" b="0"/>
            <wp:docPr id="3" name="Picture 3" descr="\\PALARIS_NAS_002\Maritime Boundaries\PROPAC_SCUFN_31_20180719 (UNDERWATER FEATURE)\Japan (Data) 20170704 Underwater Data\GeoMapApp (Underwater Features) Maps\Basin_Geomapapp Image\Berdebed Ba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Basin_Geomapapp Image\Berdebed Bas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B06754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C9313D" w:rsidRDefault="00E63FB8" w:rsidP="00B0675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B736F4">
        <w:rPr>
          <w:rFonts w:ascii="Arial Narrow" w:hAnsi="Arial Narrow"/>
          <w:lang w:val="fr-FR" w:eastAsia="ja-JP"/>
        </w:rPr>
        <w:t>Bathymetric</w:t>
      </w:r>
      <w:proofErr w:type="spellEnd"/>
      <w:r w:rsidR="00B736F4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B736F4">
        <w:rPr>
          <w:rFonts w:ascii="Arial Narrow" w:hAnsi="Arial Narrow"/>
          <w:lang w:val="fr-FR" w:eastAsia="ja-JP"/>
        </w:rPr>
        <w:t>across</w:t>
      </w:r>
      <w:proofErr w:type="spellEnd"/>
      <w:r w:rsidR="00C9313D">
        <w:rPr>
          <w:rFonts w:ascii="Arial Narrow" w:hAnsi="Arial Narrow"/>
          <w:lang w:val="fr-FR" w:eastAsia="ja-JP"/>
        </w:rPr>
        <w:t xml:space="preserve"> </w:t>
      </w:r>
      <w:proofErr w:type="spellStart"/>
      <w:r w:rsidR="00C9313D" w:rsidRPr="00C9313D">
        <w:rPr>
          <w:rFonts w:ascii="Arial Narrow" w:eastAsia="Times New Roman" w:hAnsi="Arial Narrow" w:cs="Calibri"/>
          <w:color w:val="000000"/>
        </w:rPr>
        <w:t>Berdebed</w:t>
      </w:r>
      <w:proofErr w:type="spellEnd"/>
      <w:r w:rsidR="00C9313D" w:rsidRPr="00C9313D">
        <w:rPr>
          <w:rFonts w:ascii="Arial Narrow" w:eastAsia="Times New Roman" w:hAnsi="Arial Narrow" w:cs="Calibri"/>
          <w:color w:val="000000"/>
        </w:rPr>
        <w:t xml:space="preserve"> </w:t>
      </w:r>
      <w:r w:rsidR="00686E1F" w:rsidRPr="00C9313D">
        <w:rPr>
          <w:rFonts w:ascii="Arial Narrow" w:eastAsia="Times New Roman" w:hAnsi="Arial Narrow" w:cs="Calibri"/>
          <w:color w:val="000000"/>
        </w:rPr>
        <w:t>Basin</w:t>
      </w:r>
      <w:r w:rsidR="00686E1F" w:rsidRPr="00CB495D">
        <w:rPr>
          <w:rFonts w:ascii="Arial Narrow" w:hAnsi="Arial Narrow"/>
          <w:lang w:val="fr-FR" w:eastAsia="ja-JP"/>
        </w:rPr>
        <w:t xml:space="preserve">. </w:t>
      </w:r>
      <w:r w:rsidRPr="00CB495D">
        <w:rPr>
          <w:rFonts w:ascii="Arial Narrow" w:hAnsi="Arial Narrow"/>
          <w:lang w:val="fr-FR" w:eastAsia="ja-JP"/>
        </w:rPr>
        <w:t xml:space="preserve">The </w:t>
      </w:r>
      <w:proofErr w:type="spellStart"/>
      <w:r w:rsidRPr="00CB495D">
        <w:rPr>
          <w:rFonts w:ascii="Arial Narrow" w:hAnsi="Arial Narrow"/>
          <w:lang w:val="fr-FR" w:eastAsia="ja-JP"/>
        </w:rPr>
        <w:t>p</w:t>
      </w:r>
      <w:r w:rsidR="002F501D">
        <w:rPr>
          <w:rFonts w:ascii="Arial Narrow" w:hAnsi="Arial Narrow"/>
          <w:lang w:val="fr-FR" w:eastAsia="ja-JP"/>
        </w:rPr>
        <w:t>olygon</w:t>
      </w:r>
      <w:proofErr w:type="spellEnd"/>
      <w:r w:rsidR="002F501D">
        <w:rPr>
          <w:rFonts w:ascii="Arial Narrow" w:hAnsi="Arial Narrow"/>
          <w:lang w:val="fr-FR" w:eastAsia="ja-JP"/>
        </w:rPr>
        <w:t xml:space="preserve"> </w:t>
      </w:r>
      <w:proofErr w:type="spellStart"/>
      <w:r w:rsidR="002F501D">
        <w:rPr>
          <w:rFonts w:ascii="Arial Narrow" w:hAnsi="Arial Narrow"/>
          <w:lang w:val="fr-FR" w:eastAsia="ja-JP"/>
        </w:rPr>
        <w:t>that</w:t>
      </w:r>
      <w:proofErr w:type="spellEnd"/>
      <w:r w:rsidR="002F501D">
        <w:rPr>
          <w:rFonts w:ascii="Arial Narrow" w:hAnsi="Arial Narrow"/>
          <w:lang w:val="fr-FR" w:eastAsia="ja-JP"/>
        </w:rPr>
        <w:t xml:space="preserve"> </w:t>
      </w:r>
      <w:proofErr w:type="spellStart"/>
      <w:r w:rsidR="002F501D">
        <w:rPr>
          <w:rFonts w:ascii="Arial Narrow" w:hAnsi="Arial Narrow"/>
          <w:lang w:val="fr-FR" w:eastAsia="ja-JP"/>
        </w:rPr>
        <w:t>defines</w:t>
      </w:r>
      <w:proofErr w:type="spellEnd"/>
      <w:r w:rsidR="002F501D">
        <w:rPr>
          <w:rFonts w:ascii="Arial Narrow" w:hAnsi="Arial Narrow"/>
          <w:lang w:val="fr-FR" w:eastAsia="ja-JP"/>
        </w:rPr>
        <w:t xml:space="preserve"> the basin</w:t>
      </w:r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142E01" w:rsidRDefault="00142E01" w:rsidP="00B06754">
      <w:pPr>
        <w:jc w:val="center"/>
      </w:pPr>
    </w:p>
    <w:p w:rsidR="00ED427E" w:rsidRDefault="00ED427E"/>
    <w:p w:rsidR="00ED427E" w:rsidRDefault="000763FD" w:rsidP="000763FD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3039110"/>
            <wp:effectExtent l="0" t="0" r="0" b="8890"/>
            <wp:docPr id="1" name="Picture 1" descr="Image result for juvenile humphead parrot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uvenile humphead parrotfis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B9A" w:rsidRDefault="006F3B9A" w:rsidP="00ED427E">
      <w:pPr>
        <w:jc w:val="center"/>
        <w:rPr>
          <w:rFonts w:ascii="Arial Narrow" w:hAnsi="Arial Narrow"/>
        </w:rPr>
      </w:pPr>
    </w:p>
    <w:p w:rsidR="00ED427E" w:rsidRPr="000D2F24" w:rsidRDefault="00ED427E" w:rsidP="00ED427E">
      <w:pPr>
        <w:jc w:val="center"/>
        <w:rPr>
          <w:rFonts w:ascii="Arial Narrow" w:hAnsi="Arial Narrow"/>
        </w:rPr>
      </w:pPr>
      <w:r w:rsidRPr="000D2F24">
        <w:rPr>
          <w:rFonts w:ascii="Arial Narrow" w:hAnsi="Arial Narrow"/>
        </w:rPr>
        <w:t xml:space="preserve">Fig. 3. Picture of </w:t>
      </w:r>
      <w:r>
        <w:rPr>
          <w:rFonts w:ascii="Arial Narrow" w:hAnsi="Arial Narrow"/>
          <w:lang w:eastAsia="ja-JP"/>
        </w:rPr>
        <w:t xml:space="preserve">a juvenile </w:t>
      </w:r>
      <w:proofErr w:type="spellStart"/>
      <w:r>
        <w:rPr>
          <w:rFonts w:ascii="Arial Narrow" w:hAnsi="Arial Narrow"/>
          <w:lang w:eastAsia="ja-JP"/>
        </w:rPr>
        <w:t>Bumphead</w:t>
      </w:r>
      <w:proofErr w:type="spellEnd"/>
      <w:r>
        <w:rPr>
          <w:rFonts w:ascii="Arial Narrow" w:hAnsi="Arial Narrow"/>
          <w:lang w:eastAsia="ja-JP"/>
        </w:rPr>
        <w:t xml:space="preserve"> Parrot Fish </w:t>
      </w:r>
      <w:r w:rsidRPr="000D2F24">
        <w:rPr>
          <w:rFonts w:ascii="Arial Narrow" w:hAnsi="Arial Narrow"/>
          <w:lang w:eastAsia="ja-JP"/>
        </w:rPr>
        <w:t>(</w:t>
      </w:r>
      <w:proofErr w:type="spellStart"/>
      <w:r w:rsidRPr="00ED427E">
        <w:rPr>
          <w:rFonts w:ascii="Arial Narrow" w:hAnsi="Arial Narrow"/>
          <w:lang w:eastAsia="ja-JP"/>
        </w:rPr>
        <w:t>Berdebed</w:t>
      </w:r>
      <w:proofErr w:type="spellEnd"/>
      <w:r>
        <w:rPr>
          <w:rFonts w:ascii="Arial Narrow" w:hAnsi="Arial Narrow"/>
          <w:lang w:eastAsia="ja-JP"/>
        </w:rPr>
        <w:t>)</w:t>
      </w:r>
    </w:p>
    <w:p w:rsidR="00ED427E" w:rsidRDefault="00ED427E"/>
    <w:sectPr w:rsidR="00ED427E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3E6" w:rsidRDefault="00E803E6">
      <w:r>
        <w:separator/>
      </w:r>
    </w:p>
  </w:endnote>
  <w:endnote w:type="continuationSeparator" w:id="0">
    <w:p w:rsidR="00E803E6" w:rsidRDefault="00E80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3E6" w:rsidRDefault="00E803E6">
      <w:r>
        <w:separator/>
      </w:r>
    </w:p>
  </w:footnote>
  <w:footnote w:type="continuationSeparator" w:id="0">
    <w:p w:rsidR="00E803E6" w:rsidRDefault="00E803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569E2">
      <w:rPr>
        <w:rStyle w:val="PageNumber"/>
        <w:noProof/>
      </w:rPr>
      <w:t>5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763FD"/>
    <w:rsid w:val="00142E01"/>
    <w:rsid w:val="00225067"/>
    <w:rsid w:val="0027784E"/>
    <w:rsid w:val="002F501D"/>
    <w:rsid w:val="00306599"/>
    <w:rsid w:val="003C165E"/>
    <w:rsid w:val="003D60F8"/>
    <w:rsid w:val="0048408B"/>
    <w:rsid w:val="005C5FFD"/>
    <w:rsid w:val="00616F55"/>
    <w:rsid w:val="00686E1F"/>
    <w:rsid w:val="006B304A"/>
    <w:rsid w:val="006D1549"/>
    <w:rsid w:val="006F3B9A"/>
    <w:rsid w:val="007E339B"/>
    <w:rsid w:val="009F724C"/>
    <w:rsid w:val="00A3631E"/>
    <w:rsid w:val="00A615D6"/>
    <w:rsid w:val="00A97FB9"/>
    <w:rsid w:val="00AA754B"/>
    <w:rsid w:val="00B06754"/>
    <w:rsid w:val="00B569E2"/>
    <w:rsid w:val="00B736F4"/>
    <w:rsid w:val="00BE2DCE"/>
    <w:rsid w:val="00BF67F8"/>
    <w:rsid w:val="00C9313D"/>
    <w:rsid w:val="00E63FB8"/>
    <w:rsid w:val="00E803E6"/>
    <w:rsid w:val="00ED427E"/>
    <w:rsid w:val="00FE40C4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8</cp:revision>
  <dcterms:created xsi:type="dcterms:W3CDTF">2018-08-01T05:01:00Z</dcterms:created>
  <dcterms:modified xsi:type="dcterms:W3CDTF">2018-08-20T23:49:00Z</dcterms:modified>
</cp:coreProperties>
</file>