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AF" w:rsidRPr="0028661D" w:rsidRDefault="00E20747" w:rsidP="00E20747">
      <w:pPr>
        <w:jc w:val="center"/>
        <w:rPr>
          <w:b/>
          <w:color w:val="000000" w:themeColor="text1"/>
        </w:rPr>
      </w:pPr>
      <w:bookmarkStart w:id="0" w:name="_GoBack"/>
      <w:bookmarkEnd w:id="0"/>
      <w:r w:rsidRPr="0028661D">
        <w:rPr>
          <w:b/>
          <w:color w:val="000000" w:themeColor="text1"/>
        </w:rPr>
        <w:t>1</w:t>
      </w:r>
      <w:r w:rsidR="008857C8">
        <w:rPr>
          <w:b/>
          <w:color w:val="000000" w:themeColor="text1"/>
        </w:rPr>
        <w:t>6</w:t>
      </w:r>
      <w:r w:rsidRPr="0028661D">
        <w:rPr>
          <w:b/>
          <w:color w:val="000000" w:themeColor="text1"/>
          <w:vertAlign w:val="superscript"/>
        </w:rPr>
        <w:t>th</w:t>
      </w:r>
      <w:r w:rsidRPr="0028661D">
        <w:rPr>
          <w:b/>
          <w:color w:val="000000" w:themeColor="text1"/>
        </w:rPr>
        <w:t xml:space="preserve"> </w:t>
      </w:r>
      <w:r w:rsidR="001C6AAF" w:rsidRPr="0028661D">
        <w:rPr>
          <w:b/>
          <w:color w:val="000000" w:themeColor="text1"/>
        </w:rPr>
        <w:t>SWPHC CONFERENCE</w:t>
      </w:r>
    </w:p>
    <w:p w:rsidR="001C6AAF" w:rsidRPr="0028661D" w:rsidRDefault="00BD22AD" w:rsidP="00E20747">
      <w:pPr>
        <w:jc w:val="center"/>
        <w:rPr>
          <w:b/>
          <w:color w:val="000000" w:themeColor="text1"/>
        </w:rPr>
      </w:pPr>
      <w:r w:rsidRPr="0028661D">
        <w:rPr>
          <w:b/>
          <w:color w:val="000000" w:themeColor="text1"/>
        </w:rPr>
        <w:t>Alofi, Niue</w:t>
      </w:r>
      <w:r w:rsidR="00972624" w:rsidRPr="0028661D">
        <w:rPr>
          <w:b/>
          <w:color w:val="000000" w:themeColor="text1"/>
        </w:rPr>
        <w:t>. 13-15 February 2019</w:t>
      </w:r>
    </w:p>
    <w:p w:rsidR="001C6AAF" w:rsidRPr="0028661D" w:rsidRDefault="001C6AAF" w:rsidP="001C6AAF">
      <w:pPr>
        <w:rPr>
          <w:color w:val="000000" w:themeColor="text1"/>
        </w:rPr>
      </w:pPr>
    </w:p>
    <w:p w:rsidR="00E20747" w:rsidRPr="0028661D" w:rsidRDefault="00BD22AD" w:rsidP="001C6AAF">
      <w:pPr>
        <w:rPr>
          <w:b/>
          <w:color w:val="000000" w:themeColor="text1"/>
        </w:rPr>
      </w:pPr>
      <w:r w:rsidRPr="0028661D">
        <w:rPr>
          <w:b/>
          <w:color w:val="000000" w:themeColor="text1"/>
        </w:rPr>
        <w:t xml:space="preserve">Venue:  Scenic </w:t>
      </w:r>
      <w:proofErr w:type="spellStart"/>
      <w:r w:rsidRPr="0028661D">
        <w:rPr>
          <w:b/>
          <w:color w:val="000000" w:themeColor="text1"/>
        </w:rPr>
        <w:t>Matavai</w:t>
      </w:r>
      <w:proofErr w:type="spellEnd"/>
      <w:r w:rsidRPr="0028661D">
        <w:rPr>
          <w:b/>
          <w:color w:val="000000" w:themeColor="text1"/>
        </w:rPr>
        <w:t xml:space="preserve"> Resort, Niue</w:t>
      </w:r>
    </w:p>
    <w:p w:rsidR="00E20747" w:rsidRPr="0028661D" w:rsidRDefault="00E20747" w:rsidP="001C6AAF">
      <w:pPr>
        <w:rPr>
          <w:color w:val="000000" w:themeColor="text1"/>
        </w:rPr>
      </w:pPr>
    </w:p>
    <w:p w:rsidR="000323BA" w:rsidRPr="0028661D" w:rsidRDefault="000323BA" w:rsidP="001C6AAF">
      <w:pPr>
        <w:rPr>
          <w:b/>
          <w:color w:val="000000" w:themeColor="text1"/>
        </w:rPr>
      </w:pPr>
    </w:p>
    <w:p w:rsidR="001C6AAF" w:rsidRPr="0028661D" w:rsidRDefault="001C6AAF" w:rsidP="001C6AAF">
      <w:pPr>
        <w:rPr>
          <w:b/>
          <w:color w:val="000000" w:themeColor="text1"/>
        </w:rPr>
      </w:pPr>
      <w:r w:rsidRPr="0028661D">
        <w:rPr>
          <w:b/>
          <w:color w:val="000000" w:themeColor="text1"/>
        </w:rPr>
        <w:t xml:space="preserve">DRAFT AGENDA </w:t>
      </w:r>
    </w:p>
    <w:p w:rsidR="001C6AAF" w:rsidRPr="0028661D" w:rsidRDefault="001C6AAF" w:rsidP="001C6AAF">
      <w:pPr>
        <w:rPr>
          <w:color w:val="000000" w:themeColor="text1"/>
        </w:rPr>
      </w:pPr>
    </w:p>
    <w:p w:rsidR="001C6AAF" w:rsidRPr="0028661D" w:rsidRDefault="00E20747" w:rsidP="001C6AAF">
      <w:pPr>
        <w:rPr>
          <w:i/>
          <w:color w:val="000000" w:themeColor="text1"/>
        </w:rPr>
      </w:pPr>
      <w:r w:rsidRPr="0028661D">
        <w:rPr>
          <w:color w:val="000000" w:themeColor="text1"/>
        </w:rPr>
        <w:t>1.</w:t>
      </w:r>
      <w:r w:rsidRPr="0028661D">
        <w:rPr>
          <w:color w:val="000000" w:themeColor="text1"/>
        </w:rPr>
        <w:tab/>
        <w:t>Welcome &amp; Opening R</w:t>
      </w:r>
      <w:r w:rsidR="001C6AAF" w:rsidRPr="0028661D">
        <w:rPr>
          <w:color w:val="000000" w:themeColor="text1"/>
        </w:rPr>
        <w:t xml:space="preserve">emarks </w:t>
      </w:r>
      <w:r w:rsidR="001C6AAF" w:rsidRPr="0028661D">
        <w:rPr>
          <w:i/>
          <w:color w:val="000000" w:themeColor="text1"/>
        </w:rPr>
        <w:t>(Chair</w:t>
      </w:r>
      <w:r w:rsidRPr="0028661D">
        <w:rPr>
          <w:i/>
          <w:color w:val="000000" w:themeColor="text1"/>
        </w:rPr>
        <w:t xml:space="preserve">, IHO </w:t>
      </w:r>
      <w:proofErr w:type="gramStart"/>
      <w:r w:rsidRPr="0028661D">
        <w:rPr>
          <w:i/>
          <w:color w:val="000000" w:themeColor="text1"/>
        </w:rPr>
        <w:t>Director</w:t>
      </w:r>
      <w:r w:rsidR="001C6AAF" w:rsidRPr="0028661D">
        <w:rPr>
          <w:i/>
          <w:color w:val="000000" w:themeColor="text1"/>
        </w:rPr>
        <w:t xml:space="preserve"> &amp;</w:t>
      </w:r>
      <w:proofErr w:type="gramEnd"/>
      <w:r w:rsidR="001C6AAF" w:rsidRPr="0028661D">
        <w:rPr>
          <w:i/>
          <w:color w:val="000000" w:themeColor="text1"/>
        </w:rPr>
        <w:t xml:space="preserve"> Host Nation)</w:t>
      </w:r>
    </w:p>
    <w:p w:rsidR="001C6AAF" w:rsidRPr="0028661D" w:rsidRDefault="001C6AAF" w:rsidP="001C6AAF">
      <w:pPr>
        <w:rPr>
          <w:color w:val="000000" w:themeColor="text1"/>
        </w:rPr>
      </w:pPr>
    </w:p>
    <w:p w:rsidR="001C6AAF" w:rsidRPr="0028661D" w:rsidRDefault="001C6AAF" w:rsidP="001C6AAF">
      <w:pPr>
        <w:rPr>
          <w:color w:val="000000" w:themeColor="text1"/>
        </w:rPr>
      </w:pPr>
      <w:r w:rsidRPr="0028661D">
        <w:rPr>
          <w:color w:val="000000" w:themeColor="text1"/>
        </w:rPr>
        <w:t>2.</w:t>
      </w:r>
      <w:r w:rsidRPr="0028661D">
        <w:rPr>
          <w:color w:val="000000" w:themeColor="text1"/>
        </w:rPr>
        <w:tab/>
        <w:t xml:space="preserve">Confirmation of Agenda </w:t>
      </w:r>
      <w:r w:rsidRPr="0028661D">
        <w:rPr>
          <w:i/>
          <w:color w:val="000000" w:themeColor="text1"/>
        </w:rPr>
        <w:t>(Chair)</w:t>
      </w:r>
    </w:p>
    <w:p w:rsidR="001C6AAF" w:rsidRPr="0028661D" w:rsidRDefault="001C6AAF" w:rsidP="001C6AAF">
      <w:pPr>
        <w:rPr>
          <w:color w:val="000000" w:themeColor="text1"/>
        </w:rPr>
      </w:pPr>
    </w:p>
    <w:p w:rsidR="001C6AAF" w:rsidRPr="0028661D" w:rsidRDefault="001C6AAF" w:rsidP="00827460">
      <w:pPr>
        <w:rPr>
          <w:color w:val="000000" w:themeColor="text1"/>
        </w:rPr>
      </w:pPr>
      <w:r w:rsidRPr="0028661D">
        <w:rPr>
          <w:color w:val="000000" w:themeColor="text1"/>
        </w:rPr>
        <w:t>3.</w:t>
      </w:r>
      <w:r w:rsidRPr="0028661D">
        <w:rPr>
          <w:color w:val="000000" w:themeColor="text1"/>
        </w:rPr>
        <w:tab/>
      </w:r>
      <w:r w:rsidR="00827460" w:rsidRPr="0028661D">
        <w:rPr>
          <w:color w:val="000000" w:themeColor="text1"/>
        </w:rPr>
        <w:t>Approval</w:t>
      </w:r>
      <w:r w:rsidR="00E20747" w:rsidRPr="0028661D">
        <w:rPr>
          <w:color w:val="000000" w:themeColor="text1"/>
        </w:rPr>
        <w:t xml:space="preserve"> of minutes from the 1</w:t>
      </w:r>
      <w:r w:rsidR="00BD22AD" w:rsidRPr="0028661D">
        <w:rPr>
          <w:color w:val="000000" w:themeColor="text1"/>
        </w:rPr>
        <w:t>5</w:t>
      </w:r>
      <w:r w:rsidR="00E20747" w:rsidRPr="0028661D">
        <w:rPr>
          <w:color w:val="000000" w:themeColor="text1"/>
          <w:vertAlign w:val="superscript"/>
        </w:rPr>
        <w:t>th</w:t>
      </w:r>
      <w:r w:rsidR="00E20747" w:rsidRPr="0028661D">
        <w:rPr>
          <w:color w:val="000000" w:themeColor="text1"/>
        </w:rPr>
        <w:t xml:space="preserve"> SWPHC Meeting</w:t>
      </w:r>
      <w:r w:rsidR="00827460" w:rsidRPr="0028661D">
        <w:rPr>
          <w:color w:val="000000" w:themeColor="text1"/>
        </w:rPr>
        <w:t xml:space="preserve"> </w:t>
      </w:r>
      <w:r w:rsidR="000323BA" w:rsidRPr="0028661D">
        <w:rPr>
          <w:i/>
          <w:color w:val="000000" w:themeColor="text1"/>
        </w:rPr>
        <w:t>(All m</w:t>
      </w:r>
      <w:r w:rsidRPr="0028661D">
        <w:rPr>
          <w:i/>
          <w:color w:val="000000" w:themeColor="text1"/>
        </w:rPr>
        <w:t>embers)</w:t>
      </w:r>
    </w:p>
    <w:p w:rsidR="001C6AAF" w:rsidRPr="0028661D" w:rsidRDefault="001C6AAF" w:rsidP="001C6AAF">
      <w:pPr>
        <w:rPr>
          <w:color w:val="000000" w:themeColor="text1"/>
        </w:rPr>
      </w:pPr>
    </w:p>
    <w:p w:rsidR="00827460" w:rsidRPr="0028661D" w:rsidRDefault="00302386" w:rsidP="00827460">
      <w:pPr>
        <w:rPr>
          <w:color w:val="000000" w:themeColor="text1"/>
        </w:rPr>
      </w:pPr>
      <w:r w:rsidRPr="0028661D">
        <w:rPr>
          <w:color w:val="000000" w:themeColor="text1"/>
        </w:rPr>
        <w:t>4</w:t>
      </w:r>
      <w:r w:rsidR="00827460" w:rsidRPr="0028661D">
        <w:rPr>
          <w:color w:val="000000" w:themeColor="text1"/>
        </w:rPr>
        <w:t>.</w:t>
      </w:r>
      <w:r w:rsidR="00827460" w:rsidRPr="0028661D">
        <w:rPr>
          <w:color w:val="000000" w:themeColor="text1"/>
        </w:rPr>
        <w:tab/>
        <w:t xml:space="preserve">Review of Actions List of </w:t>
      </w:r>
      <w:r w:rsidR="00275FD3" w:rsidRPr="0028661D">
        <w:rPr>
          <w:color w:val="000000" w:themeColor="text1"/>
        </w:rPr>
        <w:t>the 1</w:t>
      </w:r>
      <w:r w:rsidR="00BD22AD" w:rsidRPr="0028661D">
        <w:rPr>
          <w:color w:val="000000" w:themeColor="text1"/>
        </w:rPr>
        <w:t>5</w:t>
      </w:r>
      <w:r w:rsidR="00275FD3" w:rsidRPr="0028661D">
        <w:rPr>
          <w:color w:val="000000" w:themeColor="text1"/>
          <w:vertAlign w:val="superscript"/>
        </w:rPr>
        <w:t>th</w:t>
      </w:r>
      <w:r w:rsidR="00275FD3" w:rsidRPr="0028661D">
        <w:rPr>
          <w:color w:val="000000" w:themeColor="text1"/>
        </w:rPr>
        <w:t xml:space="preserve"> </w:t>
      </w:r>
      <w:r w:rsidR="00827460" w:rsidRPr="0028661D">
        <w:rPr>
          <w:color w:val="000000" w:themeColor="text1"/>
        </w:rPr>
        <w:t xml:space="preserve">SWPHC Meeting </w:t>
      </w:r>
      <w:r w:rsidR="000323BA" w:rsidRPr="0028661D">
        <w:rPr>
          <w:i/>
          <w:color w:val="000000" w:themeColor="text1"/>
        </w:rPr>
        <w:t>(All m</w:t>
      </w:r>
      <w:r w:rsidR="00827460" w:rsidRPr="0028661D">
        <w:rPr>
          <w:i/>
          <w:color w:val="000000" w:themeColor="text1"/>
        </w:rPr>
        <w:t>embers)</w:t>
      </w:r>
    </w:p>
    <w:p w:rsidR="00827460" w:rsidRPr="0028661D" w:rsidRDefault="00827460" w:rsidP="00827460">
      <w:pPr>
        <w:ind w:firstLine="720"/>
        <w:rPr>
          <w:i/>
          <w:color w:val="000000" w:themeColor="text1"/>
        </w:rPr>
      </w:pPr>
    </w:p>
    <w:p w:rsidR="001C6AAF" w:rsidRPr="0028661D" w:rsidRDefault="00F726D8" w:rsidP="001C6AAF">
      <w:pPr>
        <w:rPr>
          <w:color w:val="000000" w:themeColor="text1"/>
        </w:rPr>
      </w:pPr>
      <w:r w:rsidRPr="0028661D">
        <w:rPr>
          <w:color w:val="000000" w:themeColor="text1"/>
        </w:rPr>
        <w:t>5</w:t>
      </w:r>
      <w:r w:rsidR="00E20747" w:rsidRPr="0028661D">
        <w:rPr>
          <w:color w:val="000000" w:themeColor="text1"/>
        </w:rPr>
        <w:t>.</w:t>
      </w:r>
      <w:r w:rsidR="00E20747" w:rsidRPr="0028661D">
        <w:rPr>
          <w:color w:val="000000" w:themeColor="text1"/>
        </w:rPr>
        <w:tab/>
      </w:r>
      <w:r w:rsidR="00681E3C" w:rsidRPr="0028661D">
        <w:rPr>
          <w:color w:val="000000" w:themeColor="text1"/>
        </w:rPr>
        <w:t xml:space="preserve">IHO Matters </w:t>
      </w:r>
    </w:p>
    <w:p w:rsidR="00CE194B" w:rsidRPr="0028661D" w:rsidRDefault="00F726D8" w:rsidP="001C6AAF">
      <w:pPr>
        <w:rPr>
          <w:color w:val="000000" w:themeColor="text1"/>
        </w:rPr>
      </w:pPr>
      <w:r w:rsidRPr="0028661D">
        <w:rPr>
          <w:color w:val="000000" w:themeColor="text1"/>
        </w:rPr>
        <w:tab/>
      </w:r>
      <w:r w:rsidRPr="0028661D">
        <w:rPr>
          <w:color w:val="000000" w:themeColor="text1"/>
        </w:rPr>
        <w:tab/>
        <w:t>5</w:t>
      </w:r>
      <w:r w:rsidR="00681E3C" w:rsidRPr="0028661D">
        <w:rPr>
          <w:color w:val="000000" w:themeColor="text1"/>
        </w:rPr>
        <w:t xml:space="preserve">.1 </w:t>
      </w:r>
      <w:r w:rsidR="00681E3C" w:rsidRPr="0028661D">
        <w:rPr>
          <w:color w:val="000000" w:themeColor="text1"/>
        </w:rPr>
        <w:tab/>
        <w:t>IHO</w:t>
      </w:r>
      <w:r w:rsidR="001C6AAF" w:rsidRPr="0028661D">
        <w:rPr>
          <w:color w:val="000000" w:themeColor="text1"/>
        </w:rPr>
        <w:t xml:space="preserve"> </w:t>
      </w:r>
      <w:r w:rsidR="00681E3C" w:rsidRPr="0028661D">
        <w:rPr>
          <w:color w:val="000000" w:themeColor="text1"/>
        </w:rPr>
        <w:t xml:space="preserve">Secretariat </w:t>
      </w:r>
      <w:r w:rsidR="001C6AAF" w:rsidRPr="0028661D">
        <w:rPr>
          <w:color w:val="000000" w:themeColor="text1"/>
        </w:rPr>
        <w:t>Report</w:t>
      </w:r>
      <w:r w:rsidR="00822CD0" w:rsidRPr="0028661D">
        <w:rPr>
          <w:color w:val="000000" w:themeColor="text1"/>
        </w:rPr>
        <w:t xml:space="preserve"> </w:t>
      </w:r>
      <w:r w:rsidR="00822CD0" w:rsidRPr="0028661D">
        <w:rPr>
          <w:i/>
          <w:color w:val="000000" w:themeColor="text1"/>
        </w:rPr>
        <w:t>(IHO Director)</w:t>
      </w:r>
    </w:p>
    <w:p w:rsidR="00427A80" w:rsidRDefault="00F726D8" w:rsidP="001C6AAF">
      <w:pPr>
        <w:rPr>
          <w:i/>
          <w:color w:val="000000" w:themeColor="text1"/>
        </w:rPr>
      </w:pPr>
      <w:r w:rsidRPr="0028661D">
        <w:rPr>
          <w:color w:val="000000" w:themeColor="text1"/>
        </w:rPr>
        <w:tab/>
      </w:r>
      <w:r w:rsidRPr="0028661D">
        <w:rPr>
          <w:color w:val="000000" w:themeColor="text1"/>
        </w:rPr>
        <w:tab/>
        <w:t>5</w:t>
      </w:r>
      <w:r w:rsidR="00F66223" w:rsidRPr="0028661D">
        <w:rPr>
          <w:color w:val="000000" w:themeColor="text1"/>
        </w:rPr>
        <w:t>.2</w:t>
      </w:r>
      <w:r w:rsidR="001C6AAF" w:rsidRPr="0028661D">
        <w:rPr>
          <w:color w:val="000000" w:themeColor="text1"/>
        </w:rPr>
        <w:t xml:space="preserve"> </w:t>
      </w:r>
      <w:r w:rsidR="001C6AAF" w:rsidRPr="0028661D">
        <w:rPr>
          <w:color w:val="000000" w:themeColor="text1"/>
        </w:rPr>
        <w:tab/>
      </w:r>
      <w:r w:rsidR="00827460" w:rsidRPr="0028661D">
        <w:rPr>
          <w:color w:val="000000" w:themeColor="text1"/>
        </w:rPr>
        <w:t xml:space="preserve">Outcome of </w:t>
      </w:r>
      <w:r w:rsidR="00827460" w:rsidRPr="00F10A3E">
        <w:rPr>
          <w:color w:val="000000" w:themeColor="text1"/>
        </w:rPr>
        <w:t xml:space="preserve">the </w:t>
      </w:r>
      <w:r w:rsidR="00F10A3E">
        <w:rPr>
          <w:color w:val="000000" w:themeColor="text1"/>
        </w:rPr>
        <w:t>2</w:t>
      </w:r>
      <w:r w:rsidR="00F10A3E" w:rsidRPr="00F10A3E">
        <w:rPr>
          <w:color w:val="000000" w:themeColor="text1"/>
          <w:vertAlign w:val="superscript"/>
        </w:rPr>
        <w:t>nd</w:t>
      </w:r>
      <w:r w:rsidR="00F10A3E">
        <w:rPr>
          <w:color w:val="000000" w:themeColor="text1"/>
        </w:rPr>
        <w:t xml:space="preserve"> </w:t>
      </w:r>
      <w:r w:rsidR="00427A80">
        <w:rPr>
          <w:color w:val="000000" w:themeColor="text1"/>
        </w:rPr>
        <w:t xml:space="preserve">Meeting of the </w:t>
      </w:r>
      <w:r w:rsidR="001C6AAF" w:rsidRPr="00F10A3E">
        <w:rPr>
          <w:color w:val="000000" w:themeColor="text1"/>
        </w:rPr>
        <w:t>IHO Council</w:t>
      </w:r>
      <w:r w:rsidR="00822CD0" w:rsidRPr="00F10A3E">
        <w:rPr>
          <w:color w:val="000000" w:themeColor="text1"/>
        </w:rPr>
        <w:t xml:space="preserve"> </w:t>
      </w:r>
      <w:r w:rsidR="00822CD0" w:rsidRPr="00F10A3E">
        <w:rPr>
          <w:i/>
          <w:color w:val="000000" w:themeColor="text1"/>
        </w:rPr>
        <w:t>(IHO Director</w:t>
      </w:r>
      <w:r w:rsidR="00427A80">
        <w:rPr>
          <w:i/>
          <w:color w:val="000000" w:themeColor="text1"/>
        </w:rPr>
        <w:t>, Council</w:t>
      </w:r>
    </w:p>
    <w:p w:rsidR="001C6AAF" w:rsidRPr="00F10A3E" w:rsidRDefault="00427A80" w:rsidP="00427A80">
      <w:pPr>
        <w:ind w:left="1440" w:firstLine="720"/>
        <w:rPr>
          <w:color w:val="000000" w:themeColor="text1"/>
        </w:rPr>
      </w:pPr>
      <w:r>
        <w:rPr>
          <w:i/>
          <w:color w:val="000000" w:themeColor="text1"/>
        </w:rPr>
        <w:t xml:space="preserve"> Chair</w:t>
      </w:r>
      <w:r w:rsidR="00822CD0" w:rsidRPr="00F10A3E">
        <w:rPr>
          <w:i/>
          <w:color w:val="000000" w:themeColor="text1"/>
        </w:rPr>
        <w:t>)</w:t>
      </w:r>
    </w:p>
    <w:p w:rsidR="00CE194B" w:rsidRPr="00F10A3E" w:rsidRDefault="00F726D8" w:rsidP="001C6AAF">
      <w:pPr>
        <w:rPr>
          <w:i/>
          <w:color w:val="000000" w:themeColor="text1"/>
        </w:rPr>
      </w:pPr>
      <w:r w:rsidRPr="00F10A3E">
        <w:rPr>
          <w:color w:val="000000" w:themeColor="text1"/>
        </w:rPr>
        <w:tab/>
      </w:r>
      <w:r w:rsidRPr="00F10A3E">
        <w:rPr>
          <w:color w:val="000000" w:themeColor="text1"/>
        </w:rPr>
        <w:tab/>
        <w:t>5</w:t>
      </w:r>
      <w:r w:rsidR="00427A80">
        <w:rPr>
          <w:color w:val="000000" w:themeColor="text1"/>
        </w:rPr>
        <w:t>.3</w:t>
      </w:r>
      <w:r w:rsidR="00F66223" w:rsidRPr="00F10A3E">
        <w:rPr>
          <w:color w:val="000000" w:themeColor="text1"/>
        </w:rPr>
        <w:tab/>
        <w:t>SWPHC Report to IRRC10</w:t>
      </w:r>
      <w:r w:rsidR="00822CD0" w:rsidRPr="00F10A3E">
        <w:rPr>
          <w:color w:val="000000" w:themeColor="text1"/>
        </w:rPr>
        <w:t xml:space="preserve"> </w:t>
      </w:r>
      <w:r w:rsidR="00822CD0" w:rsidRPr="00F10A3E">
        <w:rPr>
          <w:i/>
          <w:color w:val="000000" w:themeColor="text1"/>
        </w:rPr>
        <w:t>(</w:t>
      </w:r>
      <w:r w:rsidR="00F10A3E">
        <w:rPr>
          <w:i/>
          <w:color w:val="000000" w:themeColor="text1"/>
        </w:rPr>
        <w:t>IHO Director, SWPHC</w:t>
      </w:r>
      <w:r w:rsidR="005366B3" w:rsidRPr="00F10A3E">
        <w:rPr>
          <w:i/>
          <w:color w:val="000000" w:themeColor="text1"/>
        </w:rPr>
        <w:t xml:space="preserve"> </w:t>
      </w:r>
      <w:r w:rsidR="00822CD0" w:rsidRPr="00F10A3E">
        <w:rPr>
          <w:i/>
          <w:color w:val="000000" w:themeColor="text1"/>
        </w:rPr>
        <w:t>Chair)</w:t>
      </w:r>
    </w:p>
    <w:p w:rsidR="008857C8" w:rsidRPr="00F10A3E" w:rsidRDefault="00F726D8" w:rsidP="001C6AAF">
      <w:pPr>
        <w:rPr>
          <w:i/>
          <w:color w:val="000000" w:themeColor="text1"/>
        </w:rPr>
      </w:pPr>
      <w:r w:rsidRPr="00F10A3E">
        <w:rPr>
          <w:color w:val="000000" w:themeColor="text1"/>
        </w:rPr>
        <w:tab/>
      </w:r>
      <w:r w:rsidRPr="00F10A3E">
        <w:rPr>
          <w:color w:val="000000" w:themeColor="text1"/>
        </w:rPr>
        <w:tab/>
        <w:t>5</w:t>
      </w:r>
      <w:r w:rsidR="00427A80">
        <w:rPr>
          <w:color w:val="000000" w:themeColor="text1"/>
        </w:rPr>
        <w:t>.4</w:t>
      </w:r>
      <w:r w:rsidR="00CE194B" w:rsidRPr="00F10A3E">
        <w:rPr>
          <w:color w:val="000000" w:themeColor="text1"/>
        </w:rPr>
        <w:tab/>
        <w:t>Other Reports – HSSC</w:t>
      </w:r>
      <w:r w:rsidR="00562F09" w:rsidRPr="00F10A3E">
        <w:rPr>
          <w:color w:val="000000" w:themeColor="text1"/>
        </w:rPr>
        <w:t xml:space="preserve"> </w:t>
      </w:r>
      <w:r w:rsidR="00562F09" w:rsidRPr="00F10A3E">
        <w:rPr>
          <w:i/>
          <w:color w:val="000000" w:themeColor="text1"/>
        </w:rPr>
        <w:t>(IHO Director)</w:t>
      </w:r>
      <w:r w:rsidR="00CE194B" w:rsidRPr="00F10A3E">
        <w:rPr>
          <w:i/>
          <w:color w:val="000000" w:themeColor="text1"/>
        </w:rPr>
        <w:t>,</w:t>
      </w:r>
      <w:r w:rsidR="00CE194B" w:rsidRPr="00F10A3E">
        <w:rPr>
          <w:color w:val="000000" w:themeColor="text1"/>
        </w:rPr>
        <w:t xml:space="preserve"> WENDWG</w:t>
      </w:r>
      <w:r w:rsidR="00562F09" w:rsidRPr="00F10A3E">
        <w:rPr>
          <w:color w:val="000000" w:themeColor="text1"/>
        </w:rPr>
        <w:t xml:space="preserve"> </w:t>
      </w:r>
      <w:r w:rsidR="00562F09" w:rsidRPr="00F10A3E">
        <w:rPr>
          <w:i/>
          <w:color w:val="000000" w:themeColor="text1"/>
        </w:rPr>
        <w:t>(WENDWG Chair)</w:t>
      </w:r>
      <w:r w:rsidR="00CE194B" w:rsidRPr="00F10A3E">
        <w:rPr>
          <w:i/>
          <w:color w:val="000000" w:themeColor="text1"/>
        </w:rPr>
        <w:t xml:space="preserve">, </w:t>
      </w:r>
    </w:p>
    <w:p w:rsidR="00CE194B" w:rsidRPr="00F10A3E" w:rsidRDefault="008857C8" w:rsidP="001C6AAF">
      <w:pPr>
        <w:rPr>
          <w:color w:val="000000" w:themeColor="text1"/>
        </w:rPr>
      </w:pPr>
      <w:r w:rsidRPr="00F10A3E">
        <w:rPr>
          <w:i/>
          <w:color w:val="000000" w:themeColor="text1"/>
        </w:rPr>
        <w:tab/>
      </w:r>
      <w:r w:rsidRPr="00F10A3E">
        <w:rPr>
          <w:i/>
          <w:color w:val="000000" w:themeColor="text1"/>
        </w:rPr>
        <w:tab/>
      </w:r>
      <w:r w:rsidRPr="00F10A3E">
        <w:rPr>
          <w:i/>
          <w:color w:val="000000" w:themeColor="text1"/>
        </w:rPr>
        <w:tab/>
      </w:r>
      <w:r w:rsidR="00CE194B" w:rsidRPr="00F10A3E">
        <w:rPr>
          <w:color w:val="000000" w:themeColor="text1"/>
        </w:rPr>
        <w:t>MSDIWG</w:t>
      </w:r>
      <w:r w:rsidR="00562F09" w:rsidRPr="00F10A3E">
        <w:rPr>
          <w:i/>
          <w:color w:val="000000" w:themeColor="text1"/>
        </w:rPr>
        <w:t xml:space="preserve"> (USA) </w:t>
      </w:r>
    </w:p>
    <w:p w:rsidR="00F726D8" w:rsidRPr="0028661D" w:rsidRDefault="00F726D8" w:rsidP="00F726D8">
      <w:pPr>
        <w:rPr>
          <w:color w:val="000000" w:themeColor="text1"/>
        </w:rPr>
      </w:pPr>
    </w:p>
    <w:p w:rsidR="00F726D8" w:rsidRPr="0028661D" w:rsidRDefault="00F66223" w:rsidP="00F726D8">
      <w:pPr>
        <w:rPr>
          <w:color w:val="000000" w:themeColor="text1"/>
        </w:rPr>
      </w:pPr>
      <w:r w:rsidRPr="0028661D">
        <w:rPr>
          <w:color w:val="000000" w:themeColor="text1"/>
        </w:rPr>
        <w:t>6.</w:t>
      </w:r>
      <w:r w:rsidRPr="0028661D">
        <w:rPr>
          <w:color w:val="000000" w:themeColor="text1"/>
        </w:rPr>
        <w:tab/>
        <w:t>Membership</w:t>
      </w:r>
      <w:r w:rsidR="00F726D8" w:rsidRPr="0028661D">
        <w:rPr>
          <w:color w:val="000000" w:themeColor="text1"/>
        </w:rPr>
        <w:t xml:space="preserve"> </w:t>
      </w:r>
      <w:r w:rsidRPr="0028661D">
        <w:rPr>
          <w:color w:val="000000" w:themeColor="text1"/>
        </w:rPr>
        <w:t xml:space="preserve">Update – </w:t>
      </w:r>
      <w:r w:rsidR="00F726D8" w:rsidRPr="0028661D">
        <w:rPr>
          <w:color w:val="000000" w:themeColor="text1"/>
        </w:rPr>
        <w:t xml:space="preserve">SWPHC membership </w:t>
      </w:r>
      <w:r w:rsidRPr="0028661D">
        <w:rPr>
          <w:color w:val="000000" w:themeColor="text1"/>
        </w:rPr>
        <w:t>&amp; S</w:t>
      </w:r>
      <w:r w:rsidR="00F726D8" w:rsidRPr="0028661D">
        <w:rPr>
          <w:color w:val="000000" w:themeColor="text1"/>
        </w:rPr>
        <w:t>tatus of IHO membership applications</w:t>
      </w:r>
    </w:p>
    <w:p w:rsidR="00F726D8" w:rsidRPr="0028661D" w:rsidRDefault="00F726D8" w:rsidP="00F726D8">
      <w:pPr>
        <w:rPr>
          <w:color w:val="000000" w:themeColor="text1"/>
        </w:rPr>
      </w:pPr>
      <w:r w:rsidRPr="0028661D">
        <w:rPr>
          <w:color w:val="000000" w:themeColor="text1"/>
        </w:rPr>
        <w:tab/>
      </w:r>
      <w:r w:rsidR="00F66223" w:rsidRPr="0028661D">
        <w:rPr>
          <w:color w:val="000000" w:themeColor="text1"/>
        </w:rPr>
        <w:t>(</w:t>
      </w:r>
      <w:r w:rsidR="00F66223" w:rsidRPr="0028661D">
        <w:rPr>
          <w:i/>
          <w:color w:val="000000" w:themeColor="text1"/>
        </w:rPr>
        <w:t>Chair, IHO Director)</w:t>
      </w:r>
      <w:r w:rsidRPr="0028661D">
        <w:rPr>
          <w:color w:val="000000" w:themeColor="text1"/>
        </w:rPr>
        <w:tab/>
      </w:r>
    </w:p>
    <w:p w:rsidR="001C6AAF" w:rsidRPr="0028661D" w:rsidRDefault="001C6AAF" w:rsidP="001C6AAF">
      <w:pPr>
        <w:rPr>
          <w:color w:val="000000" w:themeColor="text1"/>
        </w:rPr>
      </w:pPr>
    </w:p>
    <w:p w:rsidR="001C6AAF" w:rsidRPr="0028661D" w:rsidRDefault="00CE194B" w:rsidP="00275FD3">
      <w:pPr>
        <w:ind w:left="720" w:hanging="720"/>
        <w:rPr>
          <w:color w:val="000000" w:themeColor="text1"/>
        </w:rPr>
      </w:pPr>
      <w:r w:rsidRPr="0028661D">
        <w:rPr>
          <w:color w:val="000000" w:themeColor="text1"/>
        </w:rPr>
        <w:t>7</w:t>
      </w:r>
      <w:r w:rsidR="001C6AAF" w:rsidRPr="0028661D">
        <w:rPr>
          <w:color w:val="000000" w:themeColor="text1"/>
        </w:rPr>
        <w:t>.</w:t>
      </w:r>
      <w:r w:rsidR="001C6AAF" w:rsidRPr="0028661D">
        <w:rPr>
          <w:color w:val="000000" w:themeColor="text1"/>
        </w:rPr>
        <w:tab/>
        <w:t xml:space="preserve">National Reports </w:t>
      </w:r>
      <w:r w:rsidR="002B060C" w:rsidRPr="0028661D">
        <w:rPr>
          <w:color w:val="000000" w:themeColor="text1"/>
        </w:rPr>
        <w:t xml:space="preserve">by </w:t>
      </w:r>
      <w:r w:rsidR="001C6AAF" w:rsidRPr="0028661D">
        <w:rPr>
          <w:color w:val="000000" w:themeColor="text1"/>
        </w:rPr>
        <w:t>Members</w:t>
      </w:r>
      <w:r w:rsidR="002B060C" w:rsidRPr="0028661D">
        <w:rPr>
          <w:i/>
          <w:color w:val="000000" w:themeColor="text1"/>
        </w:rPr>
        <w:t xml:space="preserve"> (</w:t>
      </w:r>
      <w:r w:rsidR="00827460" w:rsidRPr="0028661D">
        <w:rPr>
          <w:i/>
          <w:color w:val="000000" w:themeColor="text1"/>
        </w:rPr>
        <w:t xml:space="preserve">Australia, Fiji, France, New Zealand, </w:t>
      </w:r>
      <w:r w:rsidR="00553A3B" w:rsidRPr="0028661D">
        <w:rPr>
          <w:i/>
          <w:color w:val="000000" w:themeColor="text1"/>
        </w:rPr>
        <w:t>Papua New Guinea, Tonga, United Kingdom, United Sates of America</w:t>
      </w:r>
      <w:r w:rsidR="00F66223" w:rsidRPr="0028661D">
        <w:rPr>
          <w:i/>
          <w:color w:val="000000" w:themeColor="text1"/>
        </w:rPr>
        <w:t>, Vanuatu</w:t>
      </w:r>
      <w:r w:rsidR="00553A3B" w:rsidRPr="0028661D">
        <w:rPr>
          <w:color w:val="000000" w:themeColor="text1"/>
        </w:rPr>
        <w:t>)</w:t>
      </w:r>
    </w:p>
    <w:p w:rsidR="001C6AAF" w:rsidRPr="00275FD3" w:rsidRDefault="001C6AAF" w:rsidP="001C6AAF">
      <w:pPr>
        <w:rPr>
          <w:color w:val="000000" w:themeColor="text1"/>
        </w:rPr>
      </w:pPr>
    </w:p>
    <w:p w:rsidR="005366B3" w:rsidRDefault="00CE194B" w:rsidP="00275FD3">
      <w:pPr>
        <w:ind w:left="720" w:hanging="720"/>
        <w:rPr>
          <w:color w:val="000000" w:themeColor="text1"/>
        </w:rPr>
      </w:pPr>
      <w:r w:rsidRPr="00275FD3">
        <w:rPr>
          <w:color w:val="000000" w:themeColor="text1"/>
        </w:rPr>
        <w:t>8</w:t>
      </w:r>
      <w:r w:rsidR="002B060C" w:rsidRPr="00275FD3">
        <w:rPr>
          <w:color w:val="000000" w:themeColor="text1"/>
        </w:rPr>
        <w:t>.</w:t>
      </w:r>
      <w:r w:rsidR="002B060C" w:rsidRPr="00275FD3">
        <w:rPr>
          <w:color w:val="000000" w:themeColor="text1"/>
        </w:rPr>
        <w:tab/>
        <w:t>Reports by</w:t>
      </w:r>
      <w:r w:rsidR="001C6AAF" w:rsidRPr="00275FD3">
        <w:rPr>
          <w:color w:val="000000" w:themeColor="text1"/>
        </w:rPr>
        <w:t xml:space="preserve"> </w:t>
      </w:r>
      <w:r w:rsidR="002B060C" w:rsidRPr="00275FD3">
        <w:rPr>
          <w:color w:val="000000" w:themeColor="text1"/>
        </w:rPr>
        <w:t xml:space="preserve">Associate Members </w:t>
      </w:r>
      <w:r w:rsidR="00BF05FF" w:rsidRPr="00275FD3">
        <w:rPr>
          <w:color w:val="000000" w:themeColor="text1"/>
        </w:rPr>
        <w:t xml:space="preserve">and Observers </w:t>
      </w:r>
    </w:p>
    <w:p w:rsidR="005366B3" w:rsidRPr="00F10A3E" w:rsidRDefault="005366B3" w:rsidP="005366B3">
      <w:pPr>
        <w:ind w:left="2160" w:hanging="720"/>
        <w:rPr>
          <w:i/>
          <w:color w:val="000000" w:themeColor="text1"/>
        </w:rPr>
      </w:pPr>
      <w:r>
        <w:rPr>
          <w:color w:val="000000" w:themeColor="text1"/>
        </w:rPr>
        <w:t>8.1</w:t>
      </w:r>
      <w:r>
        <w:rPr>
          <w:color w:val="000000" w:themeColor="text1"/>
        </w:rPr>
        <w:tab/>
        <w:t xml:space="preserve">Reports by </w:t>
      </w:r>
      <w:r w:rsidRPr="00F10A3E">
        <w:rPr>
          <w:color w:val="000000" w:themeColor="text1"/>
        </w:rPr>
        <w:t xml:space="preserve">Associate Members </w:t>
      </w:r>
      <w:r w:rsidR="002B060C" w:rsidRPr="00F10A3E">
        <w:rPr>
          <w:color w:val="000000" w:themeColor="text1"/>
        </w:rPr>
        <w:t>(</w:t>
      </w:r>
      <w:r w:rsidR="002B060C" w:rsidRPr="00F10A3E">
        <w:rPr>
          <w:i/>
          <w:color w:val="000000" w:themeColor="text1"/>
        </w:rPr>
        <w:t xml:space="preserve">Cook Islands, </w:t>
      </w:r>
      <w:r w:rsidR="00F66223" w:rsidRPr="00F10A3E">
        <w:rPr>
          <w:i/>
          <w:color w:val="000000" w:themeColor="text1"/>
        </w:rPr>
        <w:t xml:space="preserve">Indonesia, </w:t>
      </w:r>
      <w:r w:rsidR="002B060C" w:rsidRPr="00F10A3E">
        <w:rPr>
          <w:i/>
          <w:color w:val="000000" w:themeColor="text1"/>
        </w:rPr>
        <w:t>Kiribati, Nauru, Niue, Palau, Samoa, Solomon Islands</w:t>
      </w:r>
      <w:r w:rsidRPr="00F10A3E">
        <w:rPr>
          <w:i/>
          <w:color w:val="000000" w:themeColor="text1"/>
        </w:rPr>
        <w:t>)</w:t>
      </w:r>
    </w:p>
    <w:p w:rsidR="00553A3B" w:rsidRPr="00F10A3E" w:rsidRDefault="005366B3" w:rsidP="005366B3">
      <w:pPr>
        <w:ind w:left="2160" w:hanging="720"/>
        <w:rPr>
          <w:color w:val="000000" w:themeColor="text1"/>
        </w:rPr>
      </w:pPr>
      <w:r w:rsidRPr="00F10A3E">
        <w:rPr>
          <w:i/>
          <w:color w:val="000000" w:themeColor="text1"/>
        </w:rPr>
        <w:t>8.2</w:t>
      </w:r>
      <w:r w:rsidRPr="00F10A3E">
        <w:rPr>
          <w:i/>
          <w:color w:val="000000" w:themeColor="text1"/>
        </w:rPr>
        <w:tab/>
      </w:r>
      <w:r w:rsidRPr="00F10A3E">
        <w:rPr>
          <w:color w:val="000000" w:themeColor="text1"/>
        </w:rPr>
        <w:t>Reports by Observers</w:t>
      </w:r>
      <w:r w:rsidRPr="00F10A3E">
        <w:rPr>
          <w:i/>
          <w:color w:val="000000" w:themeColor="text1"/>
        </w:rPr>
        <w:t xml:space="preserve"> (</w:t>
      </w:r>
      <w:r w:rsidR="00822CD0" w:rsidRPr="00F10A3E">
        <w:rPr>
          <w:i/>
          <w:color w:val="000000" w:themeColor="text1"/>
        </w:rPr>
        <w:t xml:space="preserve">Marshall Islands, Micronesia, New Caledonia, Tokelau, </w:t>
      </w:r>
      <w:r w:rsidR="002B060C" w:rsidRPr="00F10A3E">
        <w:rPr>
          <w:i/>
          <w:color w:val="000000" w:themeColor="text1"/>
        </w:rPr>
        <w:t>Tuval</w:t>
      </w:r>
      <w:r w:rsidR="00822CD0" w:rsidRPr="00F10A3E">
        <w:rPr>
          <w:i/>
          <w:color w:val="000000" w:themeColor="text1"/>
        </w:rPr>
        <w:t>u</w:t>
      </w:r>
      <w:r w:rsidR="00302386" w:rsidRPr="00F10A3E">
        <w:rPr>
          <w:i/>
          <w:color w:val="000000" w:themeColor="text1"/>
        </w:rPr>
        <w:t>)</w:t>
      </w:r>
    </w:p>
    <w:p w:rsidR="00BF05FF" w:rsidRPr="00275FD3" w:rsidRDefault="00BF05FF" w:rsidP="001C6AAF">
      <w:pPr>
        <w:rPr>
          <w:color w:val="000000" w:themeColor="text1"/>
        </w:rPr>
      </w:pPr>
    </w:p>
    <w:p w:rsidR="00BF05FF" w:rsidRPr="00275FD3" w:rsidRDefault="00CE194B" w:rsidP="001C6AAF">
      <w:pPr>
        <w:rPr>
          <w:color w:val="000000" w:themeColor="text1"/>
        </w:rPr>
      </w:pPr>
      <w:r w:rsidRPr="00275FD3">
        <w:rPr>
          <w:color w:val="000000" w:themeColor="text1"/>
        </w:rPr>
        <w:t>9</w:t>
      </w:r>
      <w:r w:rsidR="00BF05FF" w:rsidRPr="00275FD3">
        <w:rPr>
          <w:color w:val="000000" w:themeColor="text1"/>
        </w:rPr>
        <w:t>.</w:t>
      </w:r>
      <w:r w:rsidR="00BF05FF" w:rsidRPr="00275FD3">
        <w:rPr>
          <w:color w:val="000000" w:themeColor="text1"/>
        </w:rPr>
        <w:tab/>
      </w:r>
      <w:r w:rsidR="00302386" w:rsidRPr="00275FD3">
        <w:rPr>
          <w:color w:val="000000" w:themeColor="text1"/>
        </w:rPr>
        <w:t xml:space="preserve">Relevant International/Regional Organizations </w:t>
      </w:r>
      <w:r w:rsidR="00302270" w:rsidRPr="00275FD3">
        <w:rPr>
          <w:color w:val="000000" w:themeColor="text1"/>
        </w:rPr>
        <w:t>–</w:t>
      </w:r>
      <w:r w:rsidR="00302386" w:rsidRPr="00275FD3">
        <w:rPr>
          <w:color w:val="000000" w:themeColor="text1"/>
        </w:rPr>
        <w:t xml:space="preserve"> </w:t>
      </w:r>
      <w:r w:rsidR="00BF05FF" w:rsidRPr="00275FD3">
        <w:rPr>
          <w:color w:val="000000" w:themeColor="text1"/>
        </w:rPr>
        <w:t>Reports</w:t>
      </w:r>
      <w:r w:rsidR="00302270" w:rsidRPr="00275FD3">
        <w:rPr>
          <w:color w:val="000000" w:themeColor="text1"/>
        </w:rPr>
        <w:t xml:space="preserve"> on </w:t>
      </w:r>
      <w:r w:rsidR="00302386" w:rsidRPr="00275FD3">
        <w:rPr>
          <w:color w:val="000000" w:themeColor="text1"/>
        </w:rPr>
        <w:t>Activities</w:t>
      </w:r>
      <w:r w:rsidR="00BF05FF" w:rsidRPr="00275FD3">
        <w:rPr>
          <w:color w:val="000000" w:themeColor="text1"/>
        </w:rPr>
        <w:t xml:space="preserve"> </w:t>
      </w:r>
      <w:r w:rsidR="00302270" w:rsidRPr="00275FD3">
        <w:rPr>
          <w:color w:val="000000" w:themeColor="text1"/>
        </w:rPr>
        <w:t>relevant to SWPHC</w:t>
      </w:r>
    </w:p>
    <w:p w:rsidR="00302270" w:rsidRPr="00275FD3" w:rsidRDefault="00822CD0" w:rsidP="001C6AAF">
      <w:pPr>
        <w:rPr>
          <w:i/>
          <w:color w:val="000000" w:themeColor="text1"/>
        </w:rPr>
      </w:pPr>
      <w:r>
        <w:rPr>
          <w:i/>
          <w:color w:val="000000" w:themeColor="text1"/>
        </w:rPr>
        <w:tab/>
        <w:t>(</w:t>
      </w:r>
      <w:r w:rsidR="00302270" w:rsidRPr="00275FD3">
        <w:rPr>
          <w:i/>
          <w:color w:val="000000" w:themeColor="text1"/>
        </w:rPr>
        <w:t xml:space="preserve">IALA, </w:t>
      </w:r>
      <w:r>
        <w:rPr>
          <w:i/>
          <w:color w:val="000000" w:themeColor="text1"/>
        </w:rPr>
        <w:t xml:space="preserve">IMO, </w:t>
      </w:r>
      <w:r w:rsidR="00302270" w:rsidRPr="00275FD3">
        <w:rPr>
          <w:i/>
          <w:color w:val="000000" w:themeColor="text1"/>
        </w:rPr>
        <w:t>GEBCO</w:t>
      </w:r>
      <w:r>
        <w:rPr>
          <w:i/>
          <w:color w:val="000000" w:themeColor="text1"/>
        </w:rPr>
        <w:t>, SPC</w:t>
      </w:r>
      <w:r w:rsidR="00302270" w:rsidRPr="00275FD3">
        <w:rPr>
          <w:i/>
          <w:color w:val="000000" w:themeColor="text1"/>
        </w:rPr>
        <w:t>)</w:t>
      </w:r>
    </w:p>
    <w:p w:rsidR="001C6AAF" w:rsidRPr="00275FD3" w:rsidRDefault="001C6AAF" w:rsidP="001C6AAF">
      <w:pPr>
        <w:rPr>
          <w:color w:val="000000" w:themeColor="text1"/>
        </w:rPr>
      </w:pPr>
    </w:p>
    <w:p w:rsidR="001C6AAF" w:rsidRPr="00275FD3" w:rsidRDefault="00574070" w:rsidP="001C6AAF">
      <w:pPr>
        <w:rPr>
          <w:color w:val="000000" w:themeColor="text1"/>
        </w:rPr>
      </w:pPr>
      <w:r w:rsidRPr="00275FD3">
        <w:rPr>
          <w:color w:val="000000" w:themeColor="text1"/>
        </w:rPr>
        <w:t>10</w:t>
      </w:r>
      <w:r w:rsidR="009F143E">
        <w:rPr>
          <w:color w:val="000000" w:themeColor="text1"/>
        </w:rPr>
        <w:t xml:space="preserve">. </w:t>
      </w:r>
      <w:r w:rsidR="009F143E">
        <w:rPr>
          <w:color w:val="000000" w:themeColor="text1"/>
        </w:rPr>
        <w:tab/>
        <w:t>Capacity B</w:t>
      </w:r>
      <w:r w:rsidR="001C6AAF" w:rsidRPr="00275FD3">
        <w:rPr>
          <w:color w:val="000000" w:themeColor="text1"/>
        </w:rPr>
        <w:t>uilding</w:t>
      </w:r>
    </w:p>
    <w:p w:rsidR="00562F09" w:rsidRPr="00275FD3" w:rsidRDefault="00AE3FB9" w:rsidP="001C6AA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10</w:t>
      </w:r>
      <w:r w:rsidR="001C6AAF" w:rsidRPr="00275FD3">
        <w:rPr>
          <w:color w:val="000000" w:themeColor="text1"/>
        </w:rPr>
        <w:t>.1</w:t>
      </w:r>
      <w:r w:rsidR="00562F09">
        <w:rPr>
          <w:color w:val="000000" w:themeColor="text1"/>
        </w:rPr>
        <w:tab/>
        <w:t>Report on the IHO CBSC meeting</w:t>
      </w:r>
      <w:r w:rsidR="001C6AAF" w:rsidRPr="00275FD3">
        <w:rPr>
          <w:color w:val="000000" w:themeColor="text1"/>
        </w:rPr>
        <w:t xml:space="preserve"> and actions (</w:t>
      </w:r>
      <w:r w:rsidR="001C6AAF" w:rsidRPr="00275FD3">
        <w:rPr>
          <w:i/>
          <w:color w:val="000000" w:themeColor="text1"/>
        </w:rPr>
        <w:t>CB Coordinator</w:t>
      </w:r>
      <w:r w:rsidR="001C6AAF" w:rsidRPr="00275FD3">
        <w:rPr>
          <w:color w:val="000000" w:themeColor="text1"/>
        </w:rPr>
        <w:t>)</w:t>
      </w:r>
    </w:p>
    <w:p w:rsidR="001C6AAF" w:rsidRPr="00275FD3" w:rsidRDefault="00AE3FB9" w:rsidP="001C6AA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10</w:t>
      </w:r>
      <w:r w:rsidR="00562F09">
        <w:rPr>
          <w:color w:val="000000" w:themeColor="text1"/>
        </w:rPr>
        <w:t>.</w:t>
      </w:r>
      <w:r w:rsidR="0028661D">
        <w:rPr>
          <w:color w:val="000000" w:themeColor="text1"/>
        </w:rPr>
        <w:t>2</w:t>
      </w:r>
      <w:r w:rsidR="001C6AAF" w:rsidRPr="00275FD3">
        <w:rPr>
          <w:color w:val="000000" w:themeColor="text1"/>
        </w:rPr>
        <w:tab/>
      </w:r>
      <w:r w:rsidR="0028661D" w:rsidRPr="0028661D">
        <w:rPr>
          <w:color w:val="000000" w:themeColor="text1"/>
        </w:rPr>
        <w:t xml:space="preserve">Update on the 3-year Capacity Building Plan </w:t>
      </w:r>
      <w:r w:rsidR="0028661D" w:rsidRPr="005D1007">
        <w:rPr>
          <w:i/>
          <w:color w:val="000000" w:themeColor="text1"/>
        </w:rPr>
        <w:t>(CB Coordinator)</w:t>
      </w:r>
    </w:p>
    <w:p w:rsidR="001C6AAF" w:rsidRPr="00275FD3" w:rsidRDefault="00AE3FB9" w:rsidP="001C6AA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10</w:t>
      </w:r>
      <w:r w:rsidR="00562F09">
        <w:rPr>
          <w:color w:val="000000" w:themeColor="text1"/>
        </w:rPr>
        <w:t>.</w:t>
      </w:r>
      <w:r w:rsidR="0028661D">
        <w:rPr>
          <w:color w:val="000000" w:themeColor="text1"/>
        </w:rPr>
        <w:t>3</w:t>
      </w:r>
      <w:r w:rsidR="00562F09">
        <w:rPr>
          <w:color w:val="000000" w:themeColor="text1"/>
        </w:rPr>
        <w:tab/>
      </w:r>
      <w:r w:rsidR="0028661D" w:rsidRPr="0028661D">
        <w:rPr>
          <w:color w:val="000000" w:themeColor="text1"/>
        </w:rPr>
        <w:t xml:space="preserve">Future capacity building initiatives </w:t>
      </w:r>
      <w:r w:rsidR="0028661D" w:rsidRPr="005D1007">
        <w:rPr>
          <w:i/>
          <w:color w:val="000000" w:themeColor="text1"/>
        </w:rPr>
        <w:t>(All members)</w:t>
      </w:r>
    </w:p>
    <w:p w:rsidR="00574070" w:rsidRPr="00275FD3" w:rsidRDefault="00574070" w:rsidP="001C6AAF">
      <w:pPr>
        <w:rPr>
          <w:color w:val="000000" w:themeColor="text1"/>
        </w:rPr>
      </w:pPr>
      <w:r w:rsidRPr="00275FD3">
        <w:rPr>
          <w:color w:val="000000" w:themeColor="text1"/>
        </w:rPr>
        <w:tab/>
      </w:r>
      <w:r w:rsidRPr="00275FD3">
        <w:rPr>
          <w:color w:val="000000" w:themeColor="text1"/>
        </w:rPr>
        <w:tab/>
        <w:t>10.4</w:t>
      </w:r>
      <w:r w:rsidRPr="00275FD3">
        <w:rPr>
          <w:color w:val="000000" w:themeColor="text1"/>
        </w:rPr>
        <w:tab/>
        <w:t xml:space="preserve">Regional capacity building initiatives </w:t>
      </w:r>
      <w:r w:rsidRPr="00275FD3">
        <w:rPr>
          <w:i/>
          <w:color w:val="000000" w:themeColor="text1"/>
        </w:rPr>
        <w:t>(New Zealand, United Kingdom, SPC</w:t>
      </w:r>
      <w:r w:rsidRPr="00275FD3">
        <w:rPr>
          <w:color w:val="000000" w:themeColor="text1"/>
        </w:rPr>
        <w:t>)</w:t>
      </w:r>
    </w:p>
    <w:p w:rsidR="001C6AAF" w:rsidRPr="00275FD3" w:rsidRDefault="001C6AAF" w:rsidP="001C6AAF">
      <w:pPr>
        <w:rPr>
          <w:color w:val="000000" w:themeColor="text1"/>
        </w:rPr>
      </w:pPr>
    </w:p>
    <w:p w:rsidR="001C6AAF" w:rsidRDefault="000323BA" w:rsidP="001C6AAF">
      <w:pPr>
        <w:rPr>
          <w:color w:val="000000" w:themeColor="text1"/>
        </w:rPr>
      </w:pPr>
      <w:r w:rsidRPr="00275FD3">
        <w:rPr>
          <w:color w:val="000000" w:themeColor="text1"/>
        </w:rPr>
        <w:t>11</w:t>
      </w:r>
      <w:r w:rsidR="001C6AAF" w:rsidRPr="00275FD3">
        <w:rPr>
          <w:color w:val="000000" w:themeColor="text1"/>
        </w:rPr>
        <w:t>.</w:t>
      </w:r>
      <w:r w:rsidR="001C6AAF" w:rsidRPr="00275FD3">
        <w:rPr>
          <w:color w:val="000000" w:themeColor="text1"/>
        </w:rPr>
        <w:tab/>
      </w:r>
      <w:r w:rsidR="0028661D">
        <w:rPr>
          <w:color w:val="000000" w:themeColor="text1"/>
        </w:rPr>
        <w:t>SWPHC International Charting Coordinati</w:t>
      </w:r>
      <w:r w:rsidR="009F143E">
        <w:rPr>
          <w:color w:val="000000" w:themeColor="text1"/>
        </w:rPr>
        <w:t>on Working Group (SWPHC ICCWG) R</w:t>
      </w:r>
      <w:r w:rsidR="0028661D">
        <w:rPr>
          <w:color w:val="000000" w:themeColor="text1"/>
        </w:rPr>
        <w:t xml:space="preserve">eport </w:t>
      </w:r>
    </w:p>
    <w:p w:rsidR="0028661D" w:rsidRPr="0028661D" w:rsidRDefault="0028661D" w:rsidP="001C6AAF">
      <w:pPr>
        <w:rPr>
          <w:i/>
          <w:color w:val="000000" w:themeColor="text1"/>
        </w:rPr>
      </w:pPr>
      <w:r>
        <w:rPr>
          <w:color w:val="000000" w:themeColor="text1"/>
        </w:rPr>
        <w:tab/>
      </w:r>
      <w:r w:rsidRPr="0028661D">
        <w:rPr>
          <w:i/>
          <w:color w:val="000000" w:themeColor="text1"/>
        </w:rPr>
        <w:t>(Chair)</w:t>
      </w:r>
    </w:p>
    <w:p w:rsidR="001C6AAF" w:rsidRPr="00275FD3" w:rsidRDefault="001C6AAF" w:rsidP="001C6AAF">
      <w:pPr>
        <w:rPr>
          <w:color w:val="000000" w:themeColor="text1"/>
        </w:rPr>
      </w:pPr>
    </w:p>
    <w:p w:rsidR="00574070" w:rsidRPr="00275FD3" w:rsidRDefault="009F143E" w:rsidP="001C6AAF">
      <w:pPr>
        <w:rPr>
          <w:color w:val="000000" w:themeColor="text1"/>
        </w:rPr>
      </w:pPr>
      <w:r>
        <w:rPr>
          <w:color w:val="000000" w:themeColor="text1"/>
        </w:rPr>
        <w:t>12</w:t>
      </w:r>
      <w:r w:rsidR="001C6AAF" w:rsidRPr="00275FD3">
        <w:rPr>
          <w:color w:val="000000" w:themeColor="text1"/>
        </w:rPr>
        <w:t>.</w:t>
      </w:r>
      <w:r w:rsidR="001C6AAF" w:rsidRPr="00275FD3">
        <w:rPr>
          <w:color w:val="000000" w:themeColor="text1"/>
        </w:rPr>
        <w:tab/>
        <w:t xml:space="preserve">Report on GMDSS, MSI and NAVAREA Coordination </w:t>
      </w:r>
    </w:p>
    <w:p w:rsidR="001C6AAF" w:rsidRPr="00275FD3" w:rsidRDefault="001C6AAF" w:rsidP="00574070">
      <w:pPr>
        <w:ind w:firstLine="720"/>
        <w:rPr>
          <w:color w:val="000000" w:themeColor="text1"/>
        </w:rPr>
      </w:pPr>
      <w:r w:rsidRPr="00275FD3">
        <w:rPr>
          <w:i/>
          <w:color w:val="000000" w:themeColor="text1"/>
        </w:rPr>
        <w:t>(Australia- NAVAREA X, New Zealand- NAVAREA XIV</w:t>
      </w:r>
      <w:r w:rsidRPr="00275FD3">
        <w:rPr>
          <w:color w:val="000000" w:themeColor="text1"/>
        </w:rPr>
        <w:t>)</w:t>
      </w:r>
    </w:p>
    <w:p w:rsidR="001C6AAF" w:rsidRPr="00275FD3" w:rsidRDefault="001C6AAF" w:rsidP="001C6AAF">
      <w:pPr>
        <w:rPr>
          <w:color w:val="000000" w:themeColor="text1"/>
        </w:rPr>
      </w:pPr>
    </w:p>
    <w:p w:rsidR="001C6AAF" w:rsidRDefault="009F143E" w:rsidP="001C6AAF">
      <w:pPr>
        <w:rPr>
          <w:color w:val="000000" w:themeColor="text1"/>
        </w:rPr>
      </w:pPr>
      <w:r>
        <w:rPr>
          <w:color w:val="000000" w:themeColor="text1"/>
        </w:rPr>
        <w:t>13</w:t>
      </w:r>
      <w:r w:rsidR="00AE3FB9">
        <w:rPr>
          <w:color w:val="000000" w:themeColor="text1"/>
        </w:rPr>
        <w:t>.</w:t>
      </w:r>
      <w:r w:rsidR="00AE3FB9">
        <w:rPr>
          <w:color w:val="000000" w:themeColor="text1"/>
        </w:rPr>
        <w:tab/>
        <w:t>Training and Technical A</w:t>
      </w:r>
      <w:r w:rsidR="001C6AAF" w:rsidRPr="00275FD3">
        <w:rPr>
          <w:color w:val="000000" w:themeColor="text1"/>
        </w:rPr>
        <w:t>ssistance (</w:t>
      </w:r>
      <w:r w:rsidR="00574070" w:rsidRPr="00275FD3">
        <w:rPr>
          <w:i/>
          <w:color w:val="000000" w:themeColor="text1"/>
        </w:rPr>
        <w:t>IHO</w:t>
      </w:r>
      <w:r w:rsidR="002E2CA1">
        <w:rPr>
          <w:i/>
          <w:color w:val="000000" w:themeColor="text1"/>
        </w:rPr>
        <w:t xml:space="preserve"> and all m</w:t>
      </w:r>
      <w:r w:rsidR="001C6AAF" w:rsidRPr="00275FD3">
        <w:rPr>
          <w:i/>
          <w:color w:val="000000" w:themeColor="text1"/>
        </w:rPr>
        <w:t>embers</w:t>
      </w:r>
      <w:r w:rsidR="001C6AAF" w:rsidRPr="00275FD3">
        <w:rPr>
          <w:color w:val="000000" w:themeColor="text1"/>
        </w:rPr>
        <w:t>)</w:t>
      </w:r>
    </w:p>
    <w:p w:rsidR="002E2CA1" w:rsidRDefault="002E2CA1" w:rsidP="001C6AAF">
      <w:pPr>
        <w:rPr>
          <w:i/>
          <w:color w:val="000000" w:themeColor="text1"/>
        </w:rPr>
      </w:pPr>
      <w:r>
        <w:rPr>
          <w:color w:val="000000" w:themeColor="text1"/>
        </w:rPr>
        <w:lastRenderedPageBreak/>
        <w:t>14.</w:t>
      </w:r>
      <w:r>
        <w:rPr>
          <w:color w:val="000000" w:themeColor="text1"/>
        </w:rPr>
        <w:tab/>
        <w:t>Response</w:t>
      </w:r>
      <w:r w:rsidR="004D7B3C">
        <w:rPr>
          <w:color w:val="000000" w:themeColor="text1"/>
        </w:rPr>
        <w:t xml:space="preserve"> to </w:t>
      </w:r>
      <w:r>
        <w:rPr>
          <w:color w:val="000000" w:themeColor="text1"/>
        </w:rPr>
        <w:t xml:space="preserve">Disasters </w:t>
      </w:r>
      <w:r w:rsidRPr="002E2CA1">
        <w:rPr>
          <w:i/>
          <w:color w:val="000000" w:themeColor="text1"/>
        </w:rPr>
        <w:t>(Al</w:t>
      </w:r>
      <w:r>
        <w:rPr>
          <w:i/>
          <w:color w:val="000000" w:themeColor="text1"/>
        </w:rPr>
        <w:t>l members</w:t>
      </w:r>
      <w:r w:rsidRPr="002E2CA1">
        <w:rPr>
          <w:i/>
          <w:color w:val="000000" w:themeColor="text1"/>
        </w:rPr>
        <w:t>)</w:t>
      </w:r>
    </w:p>
    <w:p w:rsidR="002E2CA1" w:rsidRPr="00275FD3" w:rsidRDefault="002E2CA1" w:rsidP="001C6AAF">
      <w:pPr>
        <w:rPr>
          <w:color w:val="000000" w:themeColor="text1"/>
        </w:rPr>
      </w:pPr>
    </w:p>
    <w:p w:rsidR="001C6AAF" w:rsidRPr="00275FD3" w:rsidRDefault="002E2CA1" w:rsidP="001C6AAF">
      <w:pPr>
        <w:rPr>
          <w:color w:val="000000" w:themeColor="text1"/>
        </w:rPr>
      </w:pPr>
      <w:r>
        <w:rPr>
          <w:color w:val="000000" w:themeColor="text1"/>
        </w:rPr>
        <w:t>15.</w:t>
      </w:r>
      <w:r>
        <w:rPr>
          <w:color w:val="000000" w:themeColor="text1"/>
        </w:rPr>
        <w:tab/>
        <w:t>Preparation for the 3</w:t>
      </w:r>
      <w:r w:rsidRPr="002E2CA1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IHO Council Meeting (IHO C3), Monaco, 17-19 October 2019</w:t>
      </w:r>
    </w:p>
    <w:p w:rsidR="00275FD3" w:rsidRPr="002E2CA1" w:rsidRDefault="002E2CA1" w:rsidP="001C6AAF">
      <w:pPr>
        <w:rPr>
          <w:i/>
          <w:color w:val="000000" w:themeColor="text1"/>
        </w:rPr>
      </w:pPr>
      <w:r>
        <w:rPr>
          <w:color w:val="000000" w:themeColor="text1"/>
        </w:rPr>
        <w:tab/>
      </w:r>
      <w:r w:rsidRPr="002E2CA1">
        <w:rPr>
          <w:i/>
          <w:color w:val="000000" w:themeColor="text1"/>
        </w:rPr>
        <w:t>(All members)</w:t>
      </w:r>
    </w:p>
    <w:p w:rsidR="002E2CA1" w:rsidRPr="00275FD3" w:rsidRDefault="002E2CA1" w:rsidP="001C6AAF">
      <w:pPr>
        <w:rPr>
          <w:color w:val="000000" w:themeColor="text1"/>
        </w:rPr>
      </w:pPr>
    </w:p>
    <w:p w:rsidR="000323BA" w:rsidRPr="00275FD3" w:rsidRDefault="004D7B3C" w:rsidP="001C6AAF">
      <w:pPr>
        <w:rPr>
          <w:color w:val="000000" w:themeColor="text1"/>
        </w:rPr>
      </w:pPr>
      <w:r>
        <w:rPr>
          <w:color w:val="000000" w:themeColor="text1"/>
        </w:rPr>
        <w:t>16</w:t>
      </w:r>
      <w:r w:rsidR="001C6AAF" w:rsidRPr="00275FD3">
        <w:rPr>
          <w:color w:val="000000" w:themeColor="text1"/>
        </w:rPr>
        <w:t>.</w:t>
      </w:r>
      <w:r w:rsidR="000323BA" w:rsidRPr="00275FD3">
        <w:rPr>
          <w:color w:val="000000" w:themeColor="text1"/>
        </w:rPr>
        <w:tab/>
        <w:t xml:space="preserve">Industry/stakeholders session – presentations by </w:t>
      </w:r>
      <w:r w:rsidR="001C6AAF" w:rsidRPr="00275FD3">
        <w:rPr>
          <w:color w:val="000000" w:themeColor="text1"/>
        </w:rPr>
        <w:t>industry representativ</w:t>
      </w:r>
      <w:r w:rsidR="000323BA" w:rsidRPr="00275FD3">
        <w:rPr>
          <w:color w:val="000000" w:themeColor="text1"/>
        </w:rPr>
        <w:t xml:space="preserve">es </w:t>
      </w:r>
    </w:p>
    <w:p w:rsidR="001C6AAF" w:rsidRPr="0028661D" w:rsidRDefault="000323BA" w:rsidP="009F143E">
      <w:pPr>
        <w:ind w:left="720"/>
        <w:rPr>
          <w:i/>
          <w:color w:val="000000" w:themeColor="text1"/>
        </w:rPr>
      </w:pPr>
      <w:r w:rsidRPr="0028661D">
        <w:rPr>
          <w:i/>
          <w:color w:val="000000" w:themeColor="text1"/>
        </w:rPr>
        <w:t>(Carnival Australia</w:t>
      </w:r>
      <w:r w:rsidR="00275FD3" w:rsidRPr="0028661D">
        <w:rPr>
          <w:i/>
          <w:color w:val="000000" w:themeColor="text1"/>
        </w:rPr>
        <w:t xml:space="preserve">, </w:t>
      </w:r>
      <w:proofErr w:type="spellStart"/>
      <w:r w:rsidR="00275FD3" w:rsidRPr="0028661D">
        <w:rPr>
          <w:i/>
          <w:color w:val="000000" w:themeColor="text1"/>
        </w:rPr>
        <w:t>Fugro</w:t>
      </w:r>
      <w:proofErr w:type="spellEnd"/>
      <w:r w:rsidR="00275FD3" w:rsidRPr="0028661D">
        <w:rPr>
          <w:i/>
          <w:color w:val="000000" w:themeColor="text1"/>
        </w:rPr>
        <w:t>, IIC Technologies</w:t>
      </w:r>
      <w:r w:rsidR="0028661D">
        <w:rPr>
          <w:i/>
          <w:color w:val="000000" w:themeColor="text1"/>
        </w:rPr>
        <w:t xml:space="preserve">, </w:t>
      </w:r>
      <w:proofErr w:type="spellStart"/>
      <w:r w:rsidR="005366B3">
        <w:rPr>
          <w:i/>
          <w:color w:val="000000" w:themeColor="text1"/>
        </w:rPr>
        <w:t>iXblue</w:t>
      </w:r>
      <w:proofErr w:type="spellEnd"/>
      <w:r w:rsidR="009F143E">
        <w:rPr>
          <w:i/>
          <w:color w:val="000000" w:themeColor="text1"/>
        </w:rPr>
        <w:t xml:space="preserve">, Kongsberg Maritime, Marico Marine, </w:t>
      </w:r>
      <w:r w:rsidR="0028661D">
        <w:rPr>
          <w:i/>
          <w:color w:val="000000" w:themeColor="text1"/>
        </w:rPr>
        <w:t>etc.</w:t>
      </w:r>
      <w:r w:rsidR="001C6AAF" w:rsidRPr="0028661D">
        <w:rPr>
          <w:i/>
          <w:color w:val="000000" w:themeColor="text1"/>
        </w:rPr>
        <w:t>)</w:t>
      </w:r>
    </w:p>
    <w:p w:rsidR="001C6AAF" w:rsidRPr="00275FD3" w:rsidRDefault="001C6AAF" w:rsidP="001C6AAF">
      <w:pPr>
        <w:rPr>
          <w:color w:val="000000" w:themeColor="text1"/>
        </w:rPr>
      </w:pPr>
    </w:p>
    <w:p w:rsidR="001C6AAF" w:rsidRPr="00275FD3" w:rsidRDefault="004D7B3C" w:rsidP="001C6AAF">
      <w:pPr>
        <w:rPr>
          <w:color w:val="000000" w:themeColor="text1"/>
        </w:rPr>
      </w:pPr>
      <w:r>
        <w:rPr>
          <w:color w:val="000000" w:themeColor="text1"/>
        </w:rPr>
        <w:t>17</w:t>
      </w:r>
      <w:r w:rsidR="0028661D">
        <w:rPr>
          <w:color w:val="000000" w:themeColor="text1"/>
        </w:rPr>
        <w:t>.</w:t>
      </w:r>
      <w:r w:rsidR="0028661D">
        <w:rPr>
          <w:color w:val="000000" w:themeColor="text1"/>
        </w:rPr>
        <w:tab/>
        <w:t>O</w:t>
      </w:r>
      <w:r w:rsidR="001C6AAF" w:rsidRPr="00275FD3">
        <w:rPr>
          <w:color w:val="000000" w:themeColor="text1"/>
        </w:rPr>
        <w:t>ther business</w:t>
      </w:r>
    </w:p>
    <w:p w:rsidR="001C6AAF" w:rsidRPr="00275FD3" w:rsidRDefault="001C6AAF" w:rsidP="001C6AAF">
      <w:pPr>
        <w:rPr>
          <w:color w:val="000000" w:themeColor="text1"/>
        </w:rPr>
      </w:pPr>
    </w:p>
    <w:p w:rsidR="001C6AAF" w:rsidRPr="00275FD3" w:rsidRDefault="004D7B3C" w:rsidP="001C6AAF">
      <w:pPr>
        <w:rPr>
          <w:color w:val="000000" w:themeColor="text1"/>
        </w:rPr>
      </w:pPr>
      <w:r>
        <w:rPr>
          <w:color w:val="000000" w:themeColor="text1"/>
        </w:rPr>
        <w:t>18</w:t>
      </w:r>
      <w:r w:rsidR="001C6AAF" w:rsidRPr="00275FD3">
        <w:rPr>
          <w:color w:val="000000" w:themeColor="text1"/>
        </w:rPr>
        <w:t xml:space="preserve">. </w:t>
      </w:r>
      <w:r w:rsidR="001C6AAF" w:rsidRPr="00275FD3">
        <w:rPr>
          <w:color w:val="000000" w:themeColor="text1"/>
        </w:rPr>
        <w:tab/>
        <w:t>Date and venue of next meeting</w:t>
      </w:r>
    </w:p>
    <w:p w:rsidR="001C6AAF" w:rsidRPr="00275FD3" w:rsidRDefault="001C6AAF" w:rsidP="001C6AAF">
      <w:pPr>
        <w:rPr>
          <w:color w:val="000000" w:themeColor="text1"/>
        </w:rPr>
      </w:pPr>
    </w:p>
    <w:p w:rsidR="001C6AAF" w:rsidRPr="00275FD3" w:rsidRDefault="004D7B3C" w:rsidP="001C6AAF">
      <w:pPr>
        <w:rPr>
          <w:color w:val="000000" w:themeColor="text1"/>
        </w:rPr>
      </w:pPr>
      <w:r>
        <w:rPr>
          <w:color w:val="000000" w:themeColor="text1"/>
        </w:rPr>
        <w:t>19</w:t>
      </w:r>
      <w:r w:rsidR="001C6AAF" w:rsidRPr="00275FD3">
        <w:rPr>
          <w:color w:val="000000" w:themeColor="text1"/>
        </w:rPr>
        <w:t xml:space="preserve">. </w:t>
      </w:r>
      <w:r w:rsidR="001C6AAF" w:rsidRPr="00275FD3">
        <w:rPr>
          <w:color w:val="000000" w:themeColor="text1"/>
        </w:rPr>
        <w:tab/>
        <w:t>Election of Chair and Vice Chair</w:t>
      </w:r>
    </w:p>
    <w:p w:rsidR="001C6AAF" w:rsidRPr="00275FD3" w:rsidRDefault="001C6AAF" w:rsidP="001C6AAF">
      <w:pPr>
        <w:rPr>
          <w:color w:val="000000" w:themeColor="text1"/>
        </w:rPr>
      </w:pPr>
    </w:p>
    <w:p w:rsidR="001C6AAF" w:rsidRPr="00275FD3" w:rsidRDefault="004D7B3C" w:rsidP="001C6AAF">
      <w:pPr>
        <w:rPr>
          <w:color w:val="000000" w:themeColor="text1"/>
        </w:rPr>
      </w:pPr>
      <w:r>
        <w:rPr>
          <w:color w:val="000000" w:themeColor="text1"/>
        </w:rPr>
        <w:t>20</w:t>
      </w:r>
      <w:r w:rsidR="001C6AAF" w:rsidRPr="00275FD3">
        <w:rPr>
          <w:color w:val="000000" w:themeColor="text1"/>
        </w:rPr>
        <w:t xml:space="preserve">. </w:t>
      </w:r>
      <w:r w:rsidR="001C6AAF" w:rsidRPr="00275FD3">
        <w:rPr>
          <w:color w:val="000000" w:themeColor="text1"/>
        </w:rPr>
        <w:tab/>
      </w:r>
      <w:r w:rsidR="00275FD3" w:rsidRPr="00275FD3">
        <w:rPr>
          <w:color w:val="000000" w:themeColor="text1"/>
        </w:rPr>
        <w:t>Rev</w:t>
      </w:r>
      <w:r w:rsidR="00AE3FB9">
        <w:rPr>
          <w:color w:val="000000" w:themeColor="text1"/>
        </w:rPr>
        <w:t>iew o</w:t>
      </w:r>
      <w:r w:rsidR="00275FD3" w:rsidRPr="00275FD3">
        <w:rPr>
          <w:color w:val="000000" w:themeColor="text1"/>
        </w:rPr>
        <w:t>f the Actions and Decisions</w:t>
      </w:r>
      <w:r w:rsidR="001C6AAF" w:rsidRPr="00275FD3">
        <w:rPr>
          <w:color w:val="000000" w:themeColor="text1"/>
        </w:rPr>
        <w:t xml:space="preserve"> (Chair)</w:t>
      </w:r>
    </w:p>
    <w:p w:rsidR="001C6AAF" w:rsidRPr="00275FD3" w:rsidRDefault="001C6AAF" w:rsidP="001C6AAF">
      <w:pPr>
        <w:rPr>
          <w:color w:val="000000" w:themeColor="text1"/>
        </w:rPr>
      </w:pPr>
    </w:p>
    <w:p w:rsidR="001C6AAF" w:rsidRPr="00275FD3" w:rsidRDefault="004D7B3C" w:rsidP="001C6AAF">
      <w:pPr>
        <w:rPr>
          <w:color w:val="000000" w:themeColor="text1"/>
        </w:rPr>
      </w:pPr>
      <w:r>
        <w:rPr>
          <w:color w:val="000000" w:themeColor="text1"/>
        </w:rPr>
        <w:t>21</w:t>
      </w:r>
      <w:r w:rsidR="001C6AAF" w:rsidRPr="00275FD3">
        <w:rPr>
          <w:color w:val="000000" w:themeColor="text1"/>
        </w:rPr>
        <w:t>.</w:t>
      </w:r>
      <w:r w:rsidR="001C6AAF" w:rsidRPr="00275FD3">
        <w:rPr>
          <w:color w:val="000000" w:themeColor="text1"/>
        </w:rPr>
        <w:tab/>
        <w:t>Closing remarks (Chair)</w:t>
      </w:r>
    </w:p>
    <w:p w:rsidR="00AD0FAB" w:rsidRPr="00275FD3" w:rsidRDefault="00AD0FAB" w:rsidP="001C6AAF">
      <w:pPr>
        <w:rPr>
          <w:color w:val="000000" w:themeColor="text1"/>
        </w:rPr>
      </w:pPr>
    </w:p>
    <w:p w:rsidR="00275FD3" w:rsidRPr="00275FD3" w:rsidRDefault="00275FD3" w:rsidP="00275FD3">
      <w:pPr>
        <w:jc w:val="center"/>
        <w:rPr>
          <w:color w:val="000000" w:themeColor="text1"/>
        </w:rPr>
      </w:pPr>
      <w:r w:rsidRPr="00275FD3">
        <w:rPr>
          <w:color w:val="000000" w:themeColor="text1"/>
        </w:rPr>
        <w:t>___________________________</w:t>
      </w:r>
    </w:p>
    <w:p w:rsidR="00275FD3" w:rsidRPr="00275FD3" w:rsidRDefault="00275FD3" w:rsidP="001C6AAF">
      <w:pPr>
        <w:rPr>
          <w:color w:val="000000" w:themeColor="text1"/>
        </w:rPr>
      </w:pPr>
    </w:p>
    <w:sectPr w:rsidR="00275FD3" w:rsidRPr="00275FD3" w:rsidSect="00A42C57">
      <w:footerReference w:type="default" r:id="rId8"/>
      <w:pgSz w:w="11900" w:h="16820"/>
      <w:pgMar w:top="1134" w:right="1021" w:bottom="1134" w:left="1361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E0" w:rsidRDefault="00D035E0">
      <w:r>
        <w:separator/>
      </w:r>
    </w:p>
  </w:endnote>
  <w:endnote w:type="continuationSeparator" w:id="0">
    <w:p w:rsidR="00D035E0" w:rsidRDefault="00D0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8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C9F" w:rsidRDefault="003C2C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B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C9F" w:rsidRDefault="003C2C9F">
    <w:pPr>
      <w:widowControl w:val="0"/>
      <w:autoSpaceDE w:val="0"/>
      <w:autoSpaceDN w:val="0"/>
      <w:adjustRightInd w:val="0"/>
      <w:spacing w:line="24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E0" w:rsidRDefault="00D035E0">
      <w:r>
        <w:separator/>
      </w:r>
    </w:p>
  </w:footnote>
  <w:footnote w:type="continuationSeparator" w:id="0">
    <w:p w:rsidR="00D035E0" w:rsidRDefault="00D0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C78"/>
    <w:multiLevelType w:val="hybridMultilevel"/>
    <w:tmpl w:val="40A8F550"/>
    <w:lvl w:ilvl="0" w:tplc="9B7A2DA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57B8A"/>
    <w:multiLevelType w:val="hybridMultilevel"/>
    <w:tmpl w:val="692AF566"/>
    <w:lvl w:ilvl="0" w:tplc="0C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0D577FCD"/>
    <w:multiLevelType w:val="hybridMultilevel"/>
    <w:tmpl w:val="70AA8472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 w15:restartNumberingAfterBreak="0">
    <w:nsid w:val="1B820860"/>
    <w:multiLevelType w:val="hybridMultilevel"/>
    <w:tmpl w:val="D7DE011E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 w15:restartNumberingAfterBreak="0">
    <w:nsid w:val="24760C18"/>
    <w:multiLevelType w:val="hybridMultilevel"/>
    <w:tmpl w:val="4EE4119A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 w15:restartNumberingAfterBreak="0">
    <w:nsid w:val="284C1A57"/>
    <w:multiLevelType w:val="hybridMultilevel"/>
    <w:tmpl w:val="7EA6138C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C493411"/>
    <w:multiLevelType w:val="hybridMultilevel"/>
    <w:tmpl w:val="21344D44"/>
    <w:lvl w:ilvl="0" w:tplc="D99AA05A">
      <w:numFmt w:val="bullet"/>
      <w:lvlText w:val="–"/>
      <w:lvlJc w:val="left"/>
      <w:pPr>
        <w:ind w:left="1622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7" w15:restartNumberingAfterBreak="0">
    <w:nsid w:val="33754D60"/>
    <w:multiLevelType w:val="hybridMultilevel"/>
    <w:tmpl w:val="5C84B4EE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 w15:restartNumberingAfterBreak="0">
    <w:nsid w:val="36DC53A8"/>
    <w:multiLevelType w:val="hybridMultilevel"/>
    <w:tmpl w:val="24CACBD4"/>
    <w:lvl w:ilvl="0" w:tplc="0C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 w15:restartNumberingAfterBreak="0">
    <w:nsid w:val="37D76B46"/>
    <w:multiLevelType w:val="hybridMultilevel"/>
    <w:tmpl w:val="2D6602D0"/>
    <w:lvl w:ilvl="0" w:tplc="F59A9720">
      <w:start w:val="4"/>
      <w:numFmt w:val="bullet"/>
      <w:lvlText w:val="-"/>
      <w:lvlJc w:val="left"/>
      <w:pPr>
        <w:ind w:left="171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95D5C6A"/>
    <w:multiLevelType w:val="hybridMultilevel"/>
    <w:tmpl w:val="9648F748"/>
    <w:lvl w:ilvl="0" w:tplc="2E420232">
      <w:start w:val="1"/>
      <w:numFmt w:val="lowerRoman"/>
      <w:lvlText w:val="(%1)"/>
      <w:lvlJc w:val="left"/>
      <w:pPr>
        <w:ind w:left="129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1" w15:restartNumberingAfterBreak="0">
    <w:nsid w:val="39A11D52"/>
    <w:multiLevelType w:val="hybridMultilevel"/>
    <w:tmpl w:val="E2AEAEAC"/>
    <w:lvl w:ilvl="0" w:tplc="657CB1BA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12" w15:restartNumberingAfterBreak="0">
    <w:nsid w:val="3E46336F"/>
    <w:multiLevelType w:val="hybridMultilevel"/>
    <w:tmpl w:val="CBC86024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3" w15:restartNumberingAfterBreak="0">
    <w:nsid w:val="48076602"/>
    <w:multiLevelType w:val="hybridMultilevel"/>
    <w:tmpl w:val="12246F9A"/>
    <w:lvl w:ilvl="0" w:tplc="4FF251FE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14" w15:restartNumberingAfterBreak="0">
    <w:nsid w:val="4E5C75FE"/>
    <w:multiLevelType w:val="hybridMultilevel"/>
    <w:tmpl w:val="E0D4CDAA"/>
    <w:lvl w:ilvl="0" w:tplc="F7F64D14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</w:rPr>
    </w:lvl>
    <w:lvl w:ilvl="1" w:tplc="962EEE00">
      <w:numFmt w:val="bullet"/>
      <w:lvlText w:val="•"/>
      <w:lvlJc w:val="left"/>
      <w:pPr>
        <w:ind w:left="1651" w:hanging="360"/>
      </w:pPr>
      <w:rPr>
        <w:rFonts w:ascii="Arial" w:eastAsia="Times New Roman" w:hAnsi="Arial" w:hint="default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15" w15:restartNumberingAfterBreak="0">
    <w:nsid w:val="53AD6A22"/>
    <w:multiLevelType w:val="hybridMultilevel"/>
    <w:tmpl w:val="ABAC4F72"/>
    <w:lvl w:ilvl="0" w:tplc="0C09000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16" w15:restartNumberingAfterBreak="0">
    <w:nsid w:val="5538079A"/>
    <w:multiLevelType w:val="hybridMultilevel"/>
    <w:tmpl w:val="BFD2652A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7" w15:restartNumberingAfterBreak="0">
    <w:nsid w:val="57B46288"/>
    <w:multiLevelType w:val="hybridMultilevel"/>
    <w:tmpl w:val="70F85464"/>
    <w:lvl w:ilvl="0" w:tplc="C1CAFA28">
      <w:start w:val="4"/>
      <w:numFmt w:val="bullet"/>
      <w:lvlText w:val="-"/>
      <w:lvlJc w:val="left"/>
      <w:pPr>
        <w:ind w:left="196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8" w15:restartNumberingAfterBreak="0">
    <w:nsid w:val="57D71832"/>
    <w:multiLevelType w:val="hybridMultilevel"/>
    <w:tmpl w:val="D284B11C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9" w15:restartNumberingAfterBreak="0">
    <w:nsid w:val="57DC4CAA"/>
    <w:multiLevelType w:val="hybridMultilevel"/>
    <w:tmpl w:val="76EA7254"/>
    <w:lvl w:ilvl="0" w:tplc="088C3624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20" w15:restartNumberingAfterBreak="0">
    <w:nsid w:val="5D7E7884"/>
    <w:multiLevelType w:val="hybridMultilevel"/>
    <w:tmpl w:val="49ACE0AC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63DE1438"/>
    <w:multiLevelType w:val="hybridMultilevel"/>
    <w:tmpl w:val="18DE4CB6"/>
    <w:lvl w:ilvl="0" w:tplc="D99AA05A">
      <w:numFmt w:val="bullet"/>
      <w:lvlText w:val="–"/>
      <w:lvlJc w:val="left"/>
      <w:pPr>
        <w:ind w:left="991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2" w15:restartNumberingAfterBreak="0">
    <w:nsid w:val="69792073"/>
    <w:multiLevelType w:val="hybridMultilevel"/>
    <w:tmpl w:val="04C2FBC0"/>
    <w:lvl w:ilvl="0" w:tplc="D99AA05A">
      <w:numFmt w:val="bullet"/>
      <w:lvlText w:val="–"/>
      <w:lvlJc w:val="left"/>
      <w:pPr>
        <w:ind w:left="1562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3" w15:restartNumberingAfterBreak="0">
    <w:nsid w:val="6ED52524"/>
    <w:multiLevelType w:val="hybridMultilevel"/>
    <w:tmpl w:val="39E6897E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2142D8E"/>
    <w:multiLevelType w:val="hybridMultilevel"/>
    <w:tmpl w:val="DCDCA8E6"/>
    <w:lvl w:ilvl="0" w:tplc="0C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5" w15:restartNumberingAfterBreak="0">
    <w:nsid w:val="727C4FED"/>
    <w:multiLevelType w:val="hybridMultilevel"/>
    <w:tmpl w:val="F0580DE0"/>
    <w:lvl w:ilvl="0" w:tplc="C1CAFA28">
      <w:start w:val="4"/>
      <w:numFmt w:val="bullet"/>
      <w:lvlText w:val="-"/>
      <w:lvlJc w:val="left"/>
      <w:pPr>
        <w:ind w:left="2579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6" w15:restartNumberingAfterBreak="0">
    <w:nsid w:val="7BBE7665"/>
    <w:multiLevelType w:val="hybridMultilevel"/>
    <w:tmpl w:val="A180494C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7" w15:restartNumberingAfterBreak="0">
    <w:nsid w:val="7D920BC8"/>
    <w:multiLevelType w:val="hybridMultilevel"/>
    <w:tmpl w:val="A0A69560"/>
    <w:lvl w:ilvl="0" w:tplc="8436A84A">
      <w:start w:val="1"/>
      <w:numFmt w:val="lowerRoman"/>
      <w:lvlText w:val="(%1)"/>
      <w:lvlJc w:val="left"/>
      <w:pPr>
        <w:ind w:left="1287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18"/>
  </w:num>
  <w:num w:numId="5">
    <w:abstractNumId w:val="5"/>
  </w:num>
  <w:num w:numId="6">
    <w:abstractNumId w:val="21"/>
  </w:num>
  <w:num w:numId="7">
    <w:abstractNumId w:val="6"/>
  </w:num>
  <w:num w:numId="8">
    <w:abstractNumId w:val="22"/>
  </w:num>
  <w:num w:numId="9">
    <w:abstractNumId w:val="23"/>
  </w:num>
  <w:num w:numId="10">
    <w:abstractNumId w:val="9"/>
  </w:num>
  <w:num w:numId="11">
    <w:abstractNumId w:val="17"/>
  </w:num>
  <w:num w:numId="12">
    <w:abstractNumId w:val="15"/>
  </w:num>
  <w:num w:numId="13">
    <w:abstractNumId w:val="11"/>
  </w:num>
  <w:num w:numId="14">
    <w:abstractNumId w:val="12"/>
  </w:num>
  <w:num w:numId="15">
    <w:abstractNumId w:val="16"/>
  </w:num>
  <w:num w:numId="16">
    <w:abstractNumId w:val="20"/>
  </w:num>
  <w:num w:numId="17">
    <w:abstractNumId w:val="25"/>
  </w:num>
  <w:num w:numId="18">
    <w:abstractNumId w:val="14"/>
  </w:num>
  <w:num w:numId="19">
    <w:abstractNumId w:val="19"/>
  </w:num>
  <w:num w:numId="20">
    <w:abstractNumId w:val="13"/>
  </w:num>
  <w:num w:numId="21">
    <w:abstractNumId w:val="24"/>
  </w:num>
  <w:num w:numId="22">
    <w:abstractNumId w:val="10"/>
  </w:num>
  <w:num w:numId="23">
    <w:abstractNumId w:val="0"/>
  </w:num>
  <w:num w:numId="24">
    <w:abstractNumId w:val="27"/>
  </w:num>
  <w:num w:numId="25">
    <w:abstractNumId w:val="7"/>
  </w:num>
  <w:num w:numId="26">
    <w:abstractNumId w:val="2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B1"/>
    <w:rsid w:val="000004B0"/>
    <w:rsid w:val="00002ADF"/>
    <w:rsid w:val="000035E5"/>
    <w:rsid w:val="000117E1"/>
    <w:rsid w:val="00011D35"/>
    <w:rsid w:val="00012A17"/>
    <w:rsid w:val="0001353D"/>
    <w:rsid w:val="000176D2"/>
    <w:rsid w:val="000215D4"/>
    <w:rsid w:val="00023552"/>
    <w:rsid w:val="000243B0"/>
    <w:rsid w:val="0002685E"/>
    <w:rsid w:val="00031A46"/>
    <w:rsid w:val="0003208F"/>
    <w:rsid w:val="000323BA"/>
    <w:rsid w:val="00032562"/>
    <w:rsid w:val="0003342A"/>
    <w:rsid w:val="00034021"/>
    <w:rsid w:val="00036382"/>
    <w:rsid w:val="00040311"/>
    <w:rsid w:val="0004546B"/>
    <w:rsid w:val="0005148F"/>
    <w:rsid w:val="00062926"/>
    <w:rsid w:val="00062E09"/>
    <w:rsid w:val="00064F32"/>
    <w:rsid w:val="000750EE"/>
    <w:rsid w:val="00082647"/>
    <w:rsid w:val="00083FD7"/>
    <w:rsid w:val="000868D0"/>
    <w:rsid w:val="00092A6E"/>
    <w:rsid w:val="00093744"/>
    <w:rsid w:val="00096BDB"/>
    <w:rsid w:val="000A3A63"/>
    <w:rsid w:val="000A4671"/>
    <w:rsid w:val="000A544E"/>
    <w:rsid w:val="000A7CC1"/>
    <w:rsid w:val="000B14B5"/>
    <w:rsid w:val="000B2B68"/>
    <w:rsid w:val="000C0C98"/>
    <w:rsid w:val="000C3FE1"/>
    <w:rsid w:val="000D79EB"/>
    <w:rsid w:val="000E44F5"/>
    <w:rsid w:val="000F02C4"/>
    <w:rsid w:val="000F0AE5"/>
    <w:rsid w:val="000F2FA2"/>
    <w:rsid w:val="000F54B6"/>
    <w:rsid w:val="001002D3"/>
    <w:rsid w:val="00101457"/>
    <w:rsid w:val="00102FF6"/>
    <w:rsid w:val="001068A8"/>
    <w:rsid w:val="0011468C"/>
    <w:rsid w:val="00117D3F"/>
    <w:rsid w:val="0012265B"/>
    <w:rsid w:val="0012568C"/>
    <w:rsid w:val="00127891"/>
    <w:rsid w:val="00130245"/>
    <w:rsid w:val="001327BB"/>
    <w:rsid w:val="00134B00"/>
    <w:rsid w:val="0013504A"/>
    <w:rsid w:val="00141259"/>
    <w:rsid w:val="00142E12"/>
    <w:rsid w:val="00143AFA"/>
    <w:rsid w:val="0014743A"/>
    <w:rsid w:val="00153493"/>
    <w:rsid w:val="00154195"/>
    <w:rsid w:val="00154EC4"/>
    <w:rsid w:val="00161582"/>
    <w:rsid w:val="00161E15"/>
    <w:rsid w:val="001624E9"/>
    <w:rsid w:val="0017104F"/>
    <w:rsid w:val="0018112F"/>
    <w:rsid w:val="00181A84"/>
    <w:rsid w:val="00183D50"/>
    <w:rsid w:val="0019377F"/>
    <w:rsid w:val="00193FF7"/>
    <w:rsid w:val="00194AD2"/>
    <w:rsid w:val="001B0725"/>
    <w:rsid w:val="001C51F5"/>
    <w:rsid w:val="001C6745"/>
    <w:rsid w:val="001C6AAF"/>
    <w:rsid w:val="001D050E"/>
    <w:rsid w:val="001D13B2"/>
    <w:rsid w:val="001D1BAF"/>
    <w:rsid w:val="001D4CE1"/>
    <w:rsid w:val="001E0E29"/>
    <w:rsid w:val="001E3602"/>
    <w:rsid w:val="001E4D7C"/>
    <w:rsid w:val="001E7DD1"/>
    <w:rsid w:val="001F14ED"/>
    <w:rsid w:val="001F1FCA"/>
    <w:rsid w:val="00201AB4"/>
    <w:rsid w:val="00206C7A"/>
    <w:rsid w:val="00210521"/>
    <w:rsid w:val="00217F99"/>
    <w:rsid w:val="00227A7B"/>
    <w:rsid w:val="0023488D"/>
    <w:rsid w:val="00235E2A"/>
    <w:rsid w:val="002416E9"/>
    <w:rsid w:val="00251663"/>
    <w:rsid w:val="002525F7"/>
    <w:rsid w:val="00254B81"/>
    <w:rsid w:val="00255B5C"/>
    <w:rsid w:val="002602C2"/>
    <w:rsid w:val="0026181D"/>
    <w:rsid w:val="00261D79"/>
    <w:rsid w:val="002626E4"/>
    <w:rsid w:val="00265346"/>
    <w:rsid w:val="002706AC"/>
    <w:rsid w:val="002708C4"/>
    <w:rsid w:val="00271006"/>
    <w:rsid w:val="00275FD3"/>
    <w:rsid w:val="0027739B"/>
    <w:rsid w:val="0028037F"/>
    <w:rsid w:val="00281B81"/>
    <w:rsid w:val="00283EC5"/>
    <w:rsid w:val="0028661D"/>
    <w:rsid w:val="002909AC"/>
    <w:rsid w:val="00292F01"/>
    <w:rsid w:val="00293441"/>
    <w:rsid w:val="00294C1D"/>
    <w:rsid w:val="0029702F"/>
    <w:rsid w:val="002A6001"/>
    <w:rsid w:val="002A7AFE"/>
    <w:rsid w:val="002B060C"/>
    <w:rsid w:val="002B107E"/>
    <w:rsid w:val="002B2B48"/>
    <w:rsid w:val="002B5000"/>
    <w:rsid w:val="002B5BD5"/>
    <w:rsid w:val="002C38F0"/>
    <w:rsid w:val="002D0E46"/>
    <w:rsid w:val="002D31B7"/>
    <w:rsid w:val="002D40C5"/>
    <w:rsid w:val="002D4913"/>
    <w:rsid w:val="002D7844"/>
    <w:rsid w:val="002E1736"/>
    <w:rsid w:val="002E2CA1"/>
    <w:rsid w:val="002E59FE"/>
    <w:rsid w:val="002F1E3E"/>
    <w:rsid w:val="002F3A9A"/>
    <w:rsid w:val="002F3FF4"/>
    <w:rsid w:val="002F634E"/>
    <w:rsid w:val="0030022A"/>
    <w:rsid w:val="00300846"/>
    <w:rsid w:val="00300A31"/>
    <w:rsid w:val="0030112A"/>
    <w:rsid w:val="00302270"/>
    <w:rsid w:val="00302386"/>
    <w:rsid w:val="00302757"/>
    <w:rsid w:val="0030738E"/>
    <w:rsid w:val="0030773C"/>
    <w:rsid w:val="0030797C"/>
    <w:rsid w:val="00310176"/>
    <w:rsid w:val="0031079E"/>
    <w:rsid w:val="003107CD"/>
    <w:rsid w:val="00311D47"/>
    <w:rsid w:val="00312C47"/>
    <w:rsid w:val="00312C49"/>
    <w:rsid w:val="0032234D"/>
    <w:rsid w:val="0032347C"/>
    <w:rsid w:val="00324C5F"/>
    <w:rsid w:val="00325930"/>
    <w:rsid w:val="003264CF"/>
    <w:rsid w:val="003312AA"/>
    <w:rsid w:val="0033409C"/>
    <w:rsid w:val="00342D30"/>
    <w:rsid w:val="00343B30"/>
    <w:rsid w:val="00343CEC"/>
    <w:rsid w:val="003446B4"/>
    <w:rsid w:val="0035339E"/>
    <w:rsid w:val="003533BE"/>
    <w:rsid w:val="00353E1F"/>
    <w:rsid w:val="00353FD8"/>
    <w:rsid w:val="003600D1"/>
    <w:rsid w:val="00365DDE"/>
    <w:rsid w:val="003677FD"/>
    <w:rsid w:val="00372B84"/>
    <w:rsid w:val="00375B4F"/>
    <w:rsid w:val="003768F2"/>
    <w:rsid w:val="00380F72"/>
    <w:rsid w:val="003A1063"/>
    <w:rsid w:val="003A2AA9"/>
    <w:rsid w:val="003A2B36"/>
    <w:rsid w:val="003A2E01"/>
    <w:rsid w:val="003A6272"/>
    <w:rsid w:val="003A75FC"/>
    <w:rsid w:val="003B2254"/>
    <w:rsid w:val="003B2871"/>
    <w:rsid w:val="003B3852"/>
    <w:rsid w:val="003B518A"/>
    <w:rsid w:val="003C2C9F"/>
    <w:rsid w:val="003C2FFD"/>
    <w:rsid w:val="003C377D"/>
    <w:rsid w:val="003C403C"/>
    <w:rsid w:val="003C47E3"/>
    <w:rsid w:val="003C71F5"/>
    <w:rsid w:val="003D3711"/>
    <w:rsid w:val="003E122E"/>
    <w:rsid w:val="003E267C"/>
    <w:rsid w:val="003E5918"/>
    <w:rsid w:val="003E6CF6"/>
    <w:rsid w:val="003F199E"/>
    <w:rsid w:val="003F2512"/>
    <w:rsid w:val="003F27BC"/>
    <w:rsid w:val="003F4E3A"/>
    <w:rsid w:val="00410FA1"/>
    <w:rsid w:val="00416D51"/>
    <w:rsid w:val="004206E0"/>
    <w:rsid w:val="004218AD"/>
    <w:rsid w:val="00422769"/>
    <w:rsid w:val="00424ACE"/>
    <w:rsid w:val="00427A80"/>
    <w:rsid w:val="0043132E"/>
    <w:rsid w:val="00431D95"/>
    <w:rsid w:val="004427CD"/>
    <w:rsid w:val="00457332"/>
    <w:rsid w:val="00463BAE"/>
    <w:rsid w:val="00471529"/>
    <w:rsid w:val="004725C9"/>
    <w:rsid w:val="00472F8D"/>
    <w:rsid w:val="00474DA2"/>
    <w:rsid w:val="00485F67"/>
    <w:rsid w:val="0049182E"/>
    <w:rsid w:val="004951B6"/>
    <w:rsid w:val="004A2A9A"/>
    <w:rsid w:val="004A46EA"/>
    <w:rsid w:val="004B39DD"/>
    <w:rsid w:val="004B43EF"/>
    <w:rsid w:val="004B632C"/>
    <w:rsid w:val="004C0F4E"/>
    <w:rsid w:val="004C3372"/>
    <w:rsid w:val="004C5011"/>
    <w:rsid w:val="004C5993"/>
    <w:rsid w:val="004C6337"/>
    <w:rsid w:val="004C7C9B"/>
    <w:rsid w:val="004D14D8"/>
    <w:rsid w:val="004D7B3C"/>
    <w:rsid w:val="004E2415"/>
    <w:rsid w:val="004E2DE8"/>
    <w:rsid w:val="004E3913"/>
    <w:rsid w:val="004E6181"/>
    <w:rsid w:val="004E6AAB"/>
    <w:rsid w:val="004E7721"/>
    <w:rsid w:val="004E7A96"/>
    <w:rsid w:val="004F12A3"/>
    <w:rsid w:val="00500D96"/>
    <w:rsid w:val="00504924"/>
    <w:rsid w:val="005154B2"/>
    <w:rsid w:val="00517ADC"/>
    <w:rsid w:val="0052249C"/>
    <w:rsid w:val="00527F32"/>
    <w:rsid w:val="00530B53"/>
    <w:rsid w:val="00532889"/>
    <w:rsid w:val="0053292A"/>
    <w:rsid w:val="005330E0"/>
    <w:rsid w:val="00535BD3"/>
    <w:rsid w:val="005366B3"/>
    <w:rsid w:val="00545031"/>
    <w:rsid w:val="00553A3B"/>
    <w:rsid w:val="00562F09"/>
    <w:rsid w:val="00567EED"/>
    <w:rsid w:val="00570E24"/>
    <w:rsid w:val="00573E4C"/>
    <w:rsid w:val="00574070"/>
    <w:rsid w:val="00582343"/>
    <w:rsid w:val="005841F9"/>
    <w:rsid w:val="00590B3B"/>
    <w:rsid w:val="005911B1"/>
    <w:rsid w:val="00595A01"/>
    <w:rsid w:val="00596D32"/>
    <w:rsid w:val="005A0ED4"/>
    <w:rsid w:val="005A285A"/>
    <w:rsid w:val="005A5EAD"/>
    <w:rsid w:val="005B15A6"/>
    <w:rsid w:val="005B5D9E"/>
    <w:rsid w:val="005C5BB0"/>
    <w:rsid w:val="005D005E"/>
    <w:rsid w:val="005D1007"/>
    <w:rsid w:val="005D5AEC"/>
    <w:rsid w:val="005D729C"/>
    <w:rsid w:val="005E4A10"/>
    <w:rsid w:val="005E7CE2"/>
    <w:rsid w:val="005F04CB"/>
    <w:rsid w:val="005F2352"/>
    <w:rsid w:val="005F2752"/>
    <w:rsid w:val="005F51F6"/>
    <w:rsid w:val="005F5A4B"/>
    <w:rsid w:val="00601A00"/>
    <w:rsid w:val="00601A3B"/>
    <w:rsid w:val="00602CA8"/>
    <w:rsid w:val="00615C29"/>
    <w:rsid w:val="00623B0E"/>
    <w:rsid w:val="00625182"/>
    <w:rsid w:val="0063323F"/>
    <w:rsid w:val="0064258C"/>
    <w:rsid w:val="00642A4B"/>
    <w:rsid w:val="00647172"/>
    <w:rsid w:val="006503A1"/>
    <w:rsid w:val="006505AE"/>
    <w:rsid w:val="00650602"/>
    <w:rsid w:val="00650B8B"/>
    <w:rsid w:val="00652D1E"/>
    <w:rsid w:val="00653D09"/>
    <w:rsid w:val="00654A51"/>
    <w:rsid w:val="00672812"/>
    <w:rsid w:val="00674F09"/>
    <w:rsid w:val="00676339"/>
    <w:rsid w:val="00681E3C"/>
    <w:rsid w:val="00682599"/>
    <w:rsid w:val="0068578C"/>
    <w:rsid w:val="006903F8"/>
    <w:rsid w:val="00692F5E"/>
    <w:rsid w:val="006933B6"/>
    <w:rsid w:val="00694DB1"/>
    <w:rsid w:val="006968CB"/>
    <w:rsid w:val="006A1D2E"/>
    <w:rsid w:val="006A2593"/>
    <w:rsid w:val="006A2B0E"/>
    <w:rsid w:val="006A698D"/>
    <w:rsid w:val="006A70D8"/>
    <w:rsid w:val="006B37B1"/>
    <w:rsid w:val="006C5DDE"/>
    <w:rsid w:val="006C6CF3"/>
    <w:rsid w:val="006C7784"/>
    <w:rsid w:val="006D2687"/>
    <w:rsid w:val="006D608B"/>
    <w:rsid w:val="006E54BB"/>
    <w:rsid w:val="006E7C18"/>
    <w:rsid w:val="006F566C"/>
    <w:rsid w:val="006F602A"/>
    <w:rsid w:val="006F6F32"/>
    <w:rsid w:val="00700E90"/>
    <w:rsid w:val="00707DC4"/>
    <w:rsid w:val="00710754"/>
    <w:rsid w:val="0071109A"/>
    <w:rsid w:val="00713380"/>
    <w:rsid w:val="00715216"/>
    <w:rsid w:val="007157C0"/>
    <w:rsid w:val="00715A2A"/>
    <w:rsid w:val="00721F32"/>
    <w:rsid w:val="00722D36"/>
    <w:rsid w:val="0072683C"/>
    <w:rsid w:val="00732C3E"/>
    <w:rsid w:val="00733E59"/>
    <w:rsid w:val="00736ED6"/>
    <w:rsid w:val="00750E72"/>
    <w:rsid w:val="007510A0"/>
    <w:rsid w:val="00752369"/>
    <w:rsid w:val="007565C5"/>
    <w:rsid w:val="007576CB"/>
    <w:rsid w:val="00760395"/>
    <w:rsid w:val="00763084"/>
    <w:rsid w:val="007644A9"/>
    <w:rsid w:val="00772CC4"/>
    <w:rsid w:val="00772EE3"/>
    <w:rsid w:val="00776543"/>
    <w:rsid w:val="007802E8"/>
    <w:rsid w:val="00790D10"/>
    <w:rsid w:val="00791477"/>
    <w:rsid w:val="00797EFF"/>
    <w:rsid w:val="007A166C"/>
    <w:rsid w:val="007A1856"/>
    <w:rsid w:val="007A34B9"/>
    <w:rsid w:val="007A3B23"/>
    <w:rsid w:val="007C27AF"/>
    <w:rsid w:val="007C3B2D"/>
    <w:rsid w:val="007D2F0D"/>
    <w:rsid w:val="007E3404"/>
    <w:rsid w:val="007E43E5"/>
    <w:rsid w:val="007E5EC8"/>
    <w:rsid w:val="007E71EB"/>
    <w:rsid w:val="007F0645"/>
    <w:rsid w:val="007F629A"/>
    <w:rsid w:val="00800ED7"/>
    <w:rsid w:val="00805A7D"/>
    <w:rsid w:val="00806528"/>
    <w:rsid w:val="00816CCC"/>
    <w:rsid w:val="008208CB"/>
    <w:rsid w:val="00822CD0"/>
    <w:rsid w:val="00827460"/>
    <w:rsid w:val="00833DEF"/>
    <w:rsid w:val="00835287"/>
    <w:rsid w:val="0084130F"/>
    <w:rsid w:val="00841C86"/>
    <w:rsid w:val="00842613"/>
    <w:rsid w:val="00845B9C"/>
    <w:rsid w:val="00857912"/>
    <w:rsid w:val="0086031B"/>
    <w:rsid w:val="008619C4"/>
    <w:rsid w:val="00864C97"/>
    <w:rsid w:val="0086782F"/>
    <w:rsid w:val="00867A0D"/>
    <w:rsid w:val="00870D02"/>
    <w:rsid w:val="00876D4F"/>
    <w:rsid w:val="00881679"/>
    <w:rsid w:val="00882250"/>
    <w:rsid w:val="00882E95"/>
    <w:rsid w:val="00883EC6"/>
    <w:rsid w:val="008857C8"/>
    <w:rsid w:val="008944E6"/>
    <w:rsid w:val="008972C0"/>
    <w:rsid w:val="008A08AD"/>
    <w:rsid w:val="008A1363"/>
    <w:rsid w:val="008B17A7"/>
    <w:rsid w:val="008B19F4"/>
    <w:rsid w:val="008B392D"/>
    <w:rsid w:val="008B4E17"/>
    <w:rsid w:val="008B6219"/>
    <w:rsid w:val="008B7249"/>
    <w:rsid w:val="008B794F"/>
    <w:rsid w:val="008C6735"/>
    <w:rsid w:val="008D1A74"/>
    <w:rsid w:val="008D28E7"/>
    <w:rsid w:val="008D33E5"/>
    <w:rsid w:val="008D7DAD"/>
    <w:rsid w:val="008E47AD"/>
    <w:rsid w:val="008E511B"/>
    <w:rsid w:val="008E7AA8"/>
    <w:rsid w:val="008F07AE"/>
    <w:rsid w:val="008F6D9E"/>
    <w:rsid w:val="00912FA7"/>
    <w:rsid w:val="00915DBA"/>
    <w:rsid w:val="00916821"/>
    <w:rsid w:val="00917EA6"/>
    <w:rsid w:val="0092587F"/>
    <w:rsid w:val="009264D8"/>
    <w:rsid w:val="00926D3F"/>
    <w:rsid w:val="00927838"/>
    <w:rsid w:val="00932680"/>
    <w:rsid w:val="00934645"/>
    <w:rsid w:val="0093542E"/>
    <w:rsid w:val="00935546"/>
    <w:rsid w:val="00935F23"/>
    <w:rsid w:val="00942284"/>
    <w:rsid w:val="00944FB3"/>
    <w:rsid w:val="00952539"/>
    <w:rsid w:val="0095342F"/>
    <w:rsid w:val="00955DFE"/>
    <w:rsid w:val="00955FC0"/>
    <w:rsid w:val="0096194E"/>
    <w:rsid w:val="00963D76"/>
    <w:rsid w:val="00967569"/>
    <w:rsid w:val="00970EA2"/>
    <w:rsid w:val="00972624"/>
    <w:rsid w:val="00972C61"/>
    <w:rsid w:val="00975800"/>
    <w:rsid w:val="009758B7"/>
    <w:rsid w:val="00975906"/>
    <w:rsid w:val="0097660F"/>
    <w:rsid w:val="00982DEB"/>
    <w:rsid w:val="00990375"/>
    <w:rsid w:val="0099222F"/>
    <w:rsid w:val="00992585"/>
    <w:rsid w:val="00994347"/>
    <w:rsid w:val="00997D8B"/>
    <w:rsid w:val="009A2F4F"/>
    <w:rsid w:val="009A315E"/>
    <w:rsid w:val="009A41B9"/>
    <w:rsid w:val="009B067F"/>
    <w:rsid w:val="009B2FEF"/>
    <w:rsid w:val="009B4AE3"/>
    <w:rsid w:val="009D710D"/>
    <w:rsid w:val="009E0641"/>
    <w:rsid w:val="009E11DB"/>
    <w:rsid w:val="009E3065"/>
    <w:rsid w:val="009E5196"/>
    <w:rsid w:val="009E5905"/>
    <w:rsid w:val="009E5965"/>
    <w:rsid w:val="009E5970"/>
    <w:rsid w:val="009E6A8C"/>
    <w:rsid w:val="009F143E"/>
    <w:rsid w:val="009F3488"/>
    <w:rsid w:val="009F38F8"/>
    <w:rsid w:val="009F511B"/>
    <w:rsid w:val="009F68E5"/>
    <w:rsid w:val="00A017D1"/>
    <w:rsid w:val="00A02962"/>
    <w:rsid w:val="00A02FB7"/>
    <w:rsid w:val="00A07A4A"/>
    <w:rsid w:val="00A133FF"/>
    <w:rsid w:val="00A13BED"/>
    <w:rsid w:val="00A14DA9"/>
    <w:rsid w:val="00A14FFA"/>
    <w:rsid w:val="00A246E4"/>
    <w:rsid w:val="00A26C86"/>
    <w:rsid w:val="00A33ACA"/>
    <w:rsid w:val="00A34E1C"/>
    <w:rsid w:val="00A37DD8"/>
    <w:rsid w:val="00A403BE"/>
    <w:rsid w:val="00A42C57"/>
    <w:rsid w:val="00A4601C"/>
    <w:rsid w:val="00A47F3B"/>
    <w:rsid w:val="00A5020B"/>
    <w:rsid w:val="00A51624"/>
    <w:rsid w:val="00A545C1"/>
    <w:rsid w:val="00A56019"/>
    <w:rsid w:val="00A619BF"/>
    <w:rsid w:val="00A62B26"/>
    <w:rsid w:val="00A63939"/>
    <w:rsid w:val="00A643C1"/>
    <w:rsid w:val="00A6545B"/>
    <w:rsid w:val="00A667F0"/>
    <w:rsid w:val="00A708B5"/>
    <w:rsid w:val="00A71F6C"/>
    <w:rsid w:val="00A7216B"/>
    <w:rsid w:val="00A72183"/>
    <w:rsid w:val="00A723FE"/>
    <w:rsid w:val="00A7251F"/>
    <w:rsid w:val="00A731BE"/>
    <w:rsid w:val="00A90708"/>
    <w:rsid w:val="00A92741"/>
    <w:rsid w:val="00A95A0B"/>
    <w:rsid w:val="00A95EBE"/>
    <w:rsid w:val="00AA0EF0"/>
    <w:rsid w:val="00AA2880"/>
    <w:rsid w:val="00AA47EC"/>
    <w:rsid w:val="00AA6EB5"/>
    <w:rsid w:val="00AB2F04"/>
    <w:rsid w:val="00AB386B"/>
    <w:rsid w:val="00AB47C0"/>
    <w:rsid w:val="00AB4AC7"/>
    <w:rsid w:val="00AC3930"/>
    <w:rsid w:val="00AC3A5F"/>
    <w:rsid w:val="00AC75A2"/>
    <w:rsid w:val="00AD0FAB"/>
    <w:rsid w:val="00AE3FB9"/>
    <w:rsid w:val="00AE5A14"/>
    <w:rsid w:val="00AF1F9D"/>
    <w:rsid w:val="00AF327F"/>
    <w:rsid w:val="00AF734F"/>
    <w:rsid w:val="00B0193A"/>
    <w:rsid w:val="00B0431D"/>
    <w:rsid w:val="00B05DC8"/>
    <w:rsid w:val="00B1049F"/>
    <w:rsid w:val="00B10929"/>
    <w:rsid w:val="00B12668"/>
    <w:rsid w:val="00B153DD"/>
    <w:rsid w:val="00B30C9F"/>
    <w:rsid w:val="00B31572"/>
    <w:rsid w:val="00B33F98"/>
    <w:rsid w:val="00B359B0"/>
    <w:rsid w:val="00B3644A"/>
    <w:rsid w:val="00B36A87"/>
    <w:rsid w:val="00B41A69"/>
    <w:rsid w:val="00B445C5"/>
    <w:rsid w:val="00B44A80"/>
    <w:rsid w:val="00B466BD"/>
    <w:rsid w:val="00B55706"/>
    <w:rsid w:val="00B55BA2"/>
    <w:rsid w:val="00B57CAF"/>
    <w:rsid w:val="00B70C13"/>
    <w:rsid w:val="00B744F0"/>
    <w:rsid w:val="00B77B24"/>
    <w:rsid w:val="00B8137B"/>
    <w:rsid w:val="00B84A3F"/>
    <w:rsid w:val="00B86A7C"/>
    <w:rsid w:val="00B86ED8"/>
    <w:rsid w:val="00B95E2D"/>
    <w:rsid w:val="00BA09E3"/>
    <w:rsid w:val="00BA3FA6"/>
    <w:rsid w:val="00BA53D6"/>
    <w:rsid w:val="00BB0C04"/>
    <w:rsid w:val="00BB2DC7"/>
    <w:rsid w:val="00BB2F37"/>
    <w:rsid w:val="00BB3F32"/>
    <w:rsid w:val="00BC23F1"/>
    <w:rsid w:val="00BC7156"/>
    <w:rsid w:val="00BD02E2"/>
    <w:rsid w:val="00BD082C"/>
    <w:rsid w:val="00BD1455"/>
    <w:rsid w:val="00BD22AD"/>
    <w:rsid w:val="00BD6D36"/>
    <w:rsid w:val="00BD6D4A"/>
    <w:rsid w:val="00BE4468"/>
    <w:rsid w:val="00BE64F7"/>
    <w:rsid w:val="00BE69D8"/>
    <w:rsid w:val="00BF05FF"/>
    <w:rsid w:val="00BF5FA3"/>
    <w:rsid w:val="00BF6C6C"/>
    <w:rsid w:val="00BF7237"/>
    <w:rsid w:val="00C00787"/>
    <w:rsid w:val="00C01724"/>
    <w:rsid w:val="00C05C8D"/>
    <w:rsid w:val="00C14D9F"/>
    <w:rsid w:val="00C22658"/>
    <w:rsid w:val="00C22C95"/>
    <w:rsid w:val="00C23199"/>
    <w:rsid w:val="00C23520"/>
    <w:rsid w:val="00C2417A"/>
    <w:rsid w:val="00C25F76"/>
    <w:rsid w:val="00C26F4A"/>
    <w:rsid w:val="00C31B82"/>
    <w:rsid w:val="00C3214A"/>
    <w:rsid w:val="00C43884"/>
    <w:rsid w:val="00C4515B"/>
    <w:rsid w:val="00C45DDF"/>
    <w:rsid w:val="00C53321"/>
    <w:rsid w:val="00C53F07"/>
    <w:rsid w:val="00C5636B"/>
    <w:rsid w:val="00C608D7"/>
    <w:rsid w:val="00C70E4A"/>
    <w:rsid w:val="00C774C7"/>
    <w:rsid w:val="00C970DB"/>
    <w:rsid w:val="00C9741E"/>
    <w:rsid w:val="00CA380F"/>
    <w:rsid w:val="00CA5C60"/>
    <w:rsid w:val="00CB369D"/>
    <w:rsid w:val="00CC01B2"/>
    <w:rsid w:val="00CC0432"/>
    <w:rsid w:val="00CC2099"/>
    <w:rsid w:val="00CD00B3"/>
    <w:rsid w:val="00CD4EEC"/>
    <w:rsid w:val="00CD6FDA"/>
    <w:rsid w:val="00CE194B"/>
    <w:rsid w:val="00CE26DF"/>
    <w:rsid w:val="00CE4F41"/>
    <w:rsid w:val="00CF114E"/>
    <w:rsid w:val="00CF212C"/>
    <w:rsid w:val="00CF5312"/>
    <w:rsid w:val="00CF58A8"/>
    <w:rsid w:val="00CF6F99"/>
    <w:rsid w:val="00CF7027"/>
    <w:rsid w:val="00D006AA"/>
    <w:rsid w:val="00D025BC"/>
    <w:rsid w:val="00D035E0"/>
    <w:rsid w:val="00D0632A"/>
    <w:rsid w:val="00D15B6E"/>
    <w:rsid w:val="00D2009B"/>
    <w:rsid w:val="00D20296"/>
    <w:rsid w:val="00D274C9"/>
    <w:rsid w:val="00D31046"/>
    <w:rsid w:val="00D32088"/>
    <w:rsid w:val="00D351D6"/>
    <w:rsid w:val="00D37202"/>
    <w:rsid w:val="00D41168"/>
    <w:rsid w:val="00D44769"/>
    <w:rsid w:val="00D460BA"/>
    <w:rsid w:val="00D50549"/>
    <w:rsid w:val="00D52C58"/>
    <w:rsid w:val="00D57169"/>
    <w:rsid w:val="00D579EA"/>
    <w:rsid w:val="00D60204"/>
    <w:rsid w:val="00D6669C"/>
    <w:rsid w:val="00D67DE6"/>
    <w:rsid w:val="00D73754"/>
    <w:rsid w:val="00D747CF"/>
    <w:rsid w:val="00D84C44"/>
    <w:rsid w:val="00D8671D"/>
    <w:rsid w:val="00D86F47"/>
    <w:rsid w:val="00D90529"/>
    <w:rsid w:val="00D938EC"/>
    <w:rsid w:val="00D94B68"/>
    <w:rsid w:val="00D94E7E"/>
    <w:rsid w:val="00D95B0F"/>
    <w:rsid w:val="00DA4194"/>
    <w:rsid w:val="00DA4243"/>
    <w:rsid w:val="00DA44F3"/>
    <w:rsid w:val="00DB00D0"/>
    <w:rsid w:val="00DB09B3"/>
    <w:rsid w:val="00DB7399"/>
    <w:rsid w:val="00DC0886"/>
    <w:rsid w:val="00DC3394"/>
    <w:rsid w:val="00DC6B0D"/>
    <w:rsid w:val="00DD3A6D"/>
    <w:rsid w:val="00DD4B30"/>
    <w:rsid w:val="00DD4BA0"/>
    <w:rsid w:val="00DD5CF1"/>
    <w:rsid w:val="00DD7AE5"/>
    <w:rsid w:val="00DE5E6E"/>
    <w:rsid w:val="00DE7601"/>
    <w:rsid w:val="00DE7E0D"/>
    <w:rsid w:val="00DF0D5E"/>
    <w:rsid w:val="00DF4E1E"/>
    <w:rsid w:val="00E0170C"/>
    <w:rsid w:val="00E05258"/>
    <w:rsid w:val="00E15D84"/>
    <w:rsid w:val="00E15DF9"/>
    <w:rsid w:val="00E175B7"/>
    <w:rsid w:val="00E17DDA"/>
    <w:rsid w:val="00E200B3"/>
    <w:rsid w:val="00E20747"/>
    <w:rsid w:val="00E21AB9"/>
    <w:rsid w:val="00E21E55"/>
    <w:rsid w:val="00E251C0"/>
    <w:rsid w:val="00E3138D"/>
    <w:rsid w:val="00E32E9B"/>
    <w:rsid w:val="00E32ED0"/>
    <w:rsid w:val="00E33AEF"/>
    <w:rsid w:val="00E37BEE"/>
    <w:rsid w:val="00E62AE3"/>
    <w:rsid w:val="00E636E4"/>
    <w:rsid w:val="00E646FD"/>
    <w:rsid w:val="00E66259"/>
    <w:rsid w:val="00E70607"/>
    <w:rsid w:val="00E743E4"/>
    <w:rsid w:val="00E802EF"/>
    <w:rsid w:val="00E803FA"/>
    <w:rsid w:val="00E84541"/>
    <w:rsid w:val="00E86BEE"/>
    <w:rsid w:val="00E9008B"/>
    <w:rsid w:val="00E91CE6"/>
    <w:rsid w:val="00E933B9"/>
    <w:rsid w:val="00E94A4C"/>
    <w:rsid w:val="00E9748D"/>
    <w:rsid w:val="00EA200C"/>
    <w:rsid w:val="00EB0429"/>
    <w:rsid w:val="00EB5ADD"/>
    <w:rsid w:val="00EC06B9"/>
    <w:rsid w:val="00EC43FE"/>
    <w:rsid w:val="00ED0A10"/>
    <w:rsid w:val="00ED477A"/>
    <w:rsid w:val="00ED4BD5"/>
    <w:rsid w:val="00ED5265"/>
    <w:rsid w:val="00EE4155"/>
    <w:rsid w:val="00EE463E"/>
    <w:rsid w:val="00EF11C0"/>
    <w:rsid w:val="00F1014E"/>
    <w:rsid w:val="00F1019C"/>
    <w:rsid w:val="00F10A3E"/>
    <w:rsid w:val="00F17FAF"/>
    <w:rsid w:val="00F25207"/>
    <w:rsid w:val="00F264CA"/>
    <w:rsid w:val="00F31C0A"/>
    <w:rsid w:val="00F3261D"/>
    <w:rsid w:val="00F32B16"/>
    <w:rsid w:val="00F33029"/>
    <w:rsid w:val="00F34FE1"/>
    <w:rsid w:val="00F42393"/>
    <w:rsid w:val="00F4478D"/>
    <w:rsid w:val="00F51F37"/>
    <w:rsid w:val="00F5511A"/>
    <w:rsid w:val="00F56F7F"/>
    <w:rsid w:val="00F63074"/>
    <w:rsid w:val="00F638B7"/>
    <w:rsid w:val="00F63A32"/>
    <w:rsid w:val="00F66223"/>
    <w:rsid w:val="00F7128F"/>
    <w:rsid w:val="00F726D8"/>
    <w:rsid w:val="00F72D17"/>
    <w:rsid w:val="00F804DB"/>
    <w:rsid w:val="00F82DC9"/>
    <w:rsid w:val="00F82EAB"/>
    <w:rsid w:val="00F908B4"/>
    <w:rsid w:val="00F90ECB"/>
    <w:rsid w:val="00F95000"/>
    <w:rsid w:val="00F962AC"/>
    <w:rsid w:val="00F9720C"/>
    <w:rsid w:val="00FA4319"/>
    <w:rsid w:val="00FA606D"/>
    <w:rsid w:val="00FB3193"/>
    <w:rsid w:val="00FC1645"/>
    <w:rsid w:val="00FC4E04"/>
    <w:rsid w:val="00FC74E5"/>
    <w:rsid w:val="00FC7D18"/>
    <w:rsid w:val="00FD3037"/>
    <w:rsid w:val="00FD7E93"/>
    <w:rsid w:val="00FE1AA6"/>
    <w:rsid w:val="00FE2223"/>
    <w:rsid w:val="00FE609C"/>
    <w:rsid w:val="00FF1A17"/>
    <w:rsid w:val="00FF1FBB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8288906-6E85-4953-AF60-FCF6047A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9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5E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2C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2C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B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46B4"/>
    <w:rPr>
      <w:rFonts w:cs="Times New Roman"/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0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2B4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9DFE-4AA9-4671-B2A6-8420BD02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AA791777.doc - pdfMachine from Broadgun Software, http://pdfmachine.com, a great PDF writer utility!</vt:lpstr>
    </vt:vector>
  </TitlesOfParts>
  <Company>Microsoft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AA791777.doc - pdfMachine from Broadgun Software, http://pdfmachine.com, a great PDF writer utility!</dc:title>
  <dc:creator>Deborah Frost</dc:creator>
  <cp:lastModifiedBy>Alberto Costa Neves</cp:lastModifiedBy>
  <cp:revision>16</cp:revision>
  <cp:lastPrinted>2018-11-23T03:36:00Z</cp:lastPrinted>
  <dcterms:created xsi:type="dcterms:W3CDTF">2018-01-15T02:34:00Z</dcterms:created>
  <dcterms:modified xsi:type="dcterms:W3CDTF">2018-11-29T17:29:00Z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BI4938951</vt:lpwstr>
  </property>
  <property fmtid="{D5CDD505-2E9C-101B-9397-08002B2CF9AE}" pid="4" name="Objective-Title">
    <vt:lpwstr>SWPHC16_Draft Agenda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2018-11-23T03:39:20Z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2018-11-27T05:53:27Z</vt:filetime>
  </property>
  <property fmtid="{D5CDD505-2E9C-101B-9397-08002B2CF9AE}" pid="11" name="Objective-Owner">
    <vt:lpwstr>Randhawa, Jasbir Mr</vt:lpwstr>
  </property>
  <property fmtid="{D5CDD505-2E9C-101B-9397-08002B2CF9AE}" pid="12" name="Objective-Path">
    <vt:lpwstr>Objective Global Folder - PROD:Defence Business Units:Strategic Policy and Intelligence Group:Workgroup Staging Area:HM BRANCH : Hydrography and Metoc Branch:HM BRANCH WORLD:03 HM  BRANCH CORPORATE FILES:D. (Process 03) Management of External Relations Pr</vt:lpwstr>
  </property>
  <property fmtid="{D5CDD505-2E9C-101B-9397-08002B2CF9AE}" pid="13" name="Objective-Parent">
    <vt:lpwstr>SWPHC CL 03/2018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i4>2</vt:i4>
  </property>
  <property fmtid="{D5CDD505-2E9C-101B-9397-08002B2CF9AE}" pid="17" name="Objective-VersionComment">
    <vt:lpwstr>Included 2 items as decided at SWPHC15:
1) Response to Disasters
2) Preparation for the IHO Council Meeting</vt:lpwstr>
  </property>
  <property fmtid="{D5CDD505-2E9C-101B-9397-08002B2CF9AE}" pid="18" name="Objective-FileNumber">
    <vt:lpwstr>2018/1164841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>
    </vt:lpwstr>
  </property>
  <property fmtid="{D5CDD505-2E9C-101B-9397-08002B2CF9AE}" pid="21" name="Objective-Document Type [system]">
    <vt:lpwstr>
    </vt:lpwstr>
  </property>
</Properties>
</file>